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88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СТО ШЕСТНАДЦАТОЕ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ЗАСЕДАНИЕ СОВЕТА ДЕПУТАТОВ ГАЛАХОВСКОГО МУНИЦИПАЛЬНОГО ОБРАЗОВАНИЯ ТРЕТЬЕГО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От  02 апреля</w:t>
      </w:r>
      <w:r w:rsidR="0018454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2018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>года  №1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/>
        </w:rPr>
        <w:t>6</w:t>
      </w:r>
      <w:r w:rsidR="00FF45BE">
        <w:rPr>
          <w:rFonts w:ascii="Times New Roman" w:eastAsia="Times New Roman" w:hAnsi="Times New Roman" w:cs="Times New Roman"/>
          <w:b/>
          <w:sz w:val="28"/>
          <w:u w:val="single"/>
        </w:rPr>
        <w:t>1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4B0ADE" w:rsidRDefault="004B0ADE" w:rsidP="004B0ADE">
      <w:pPr>
        <w:pStyle w:val="1"/>
        <w:spacing w:before="0" w:after="0"/>
        <w:ind w:firstLine="710"/>
        <w:jc w:val="both"/>
        <w:rPr>
          <w:bCs w:val="0"/>
          <w:sz w:val="28"/>
          <w:szCs w:val="22"/>
        </w:rPr>
      </w:pPr>
    </w:p>
    <w:p w:rsidR="004B0ADE" w:rsidRDefault="004B0ADE" w:rsidP="004B0ADE">
      <w:pPr>
        <w:pStyle w:val="1"/>
        <w:spacing w:before="0"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 02.04.2012 г. №90 «Об утверждении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 благоустройства территории 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Саратовской</w:t>
      </w:r>
      <w:proofErr w:type="gramEnd"/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области (с изменениями решение №127 от 27.06.2013г.</w:t>
      </w:r>
      <w:proofErr w:type="gramEnd"/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 решение №120 от 31.01.2017 г.)</w:t>
      </w:r>
    </w:p>
    <w:p w:rsidR="004B0ADE" w:rsidRP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B0ADE" w:rsidRPr="00AA4F86" w:rsidRDefault="004B0ADE" w:rsidP="004B0ADE">
      <w:pPr>
        <w:pStyle w:val="1"/>
        <w:spacing w:before="0" w:after="0"/>
        <w:ind w:firstLine="710"/>
        <w:jc w:val="both"/>
        <w:rPr>
          <w:b w:val="0"/>
          <w:bCs w:val="0"/>
          <w:sz w:val="28"/>
          <w:szCs w:val="28"/>
        </w:rPr>
      </w:pPr>
      <w:proofErr w:type="gramStart"/>
      <w:r w:rsidRPr="004B0ADE">
        <w:rPr>
          <w:b w:val="0"/>
          <w:bCs w:val="0"/>
          <w:sz w:val="28"/>
          <w:szCs w:val="28"/>
        </w:rPr>
        <w:t xml:space="preserve">В соответствии с </w:t>
      </w:r>
      <w:hyperlink r:id="rId5" w:history="1">
        <w:r w:rsidRPr="004B0ADE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Федеральным законом</w:t>
        </w:r>
      </w:hyperlink>
      <w:r w:rsidRPr="004B0ADE">
        <w:rPr>
          <w:b w:val="0"/>
          <w:bCs w:val="0"/>
          <w:sz w:val="28"/>
          <w:szCs w:val="28"/>
        </w:rPr>
        <w:t xml:space="preserve"> </w:t>
      </w:r>
      <w:r w:rsidRPr="00AA4F86">
        <w:rPr>
          <w:b w:val="0"/>
          <w:bCs w:val="0"/>
          <w:sz w:val="28"/>
          <w:szCs w:val="28"/>
        </w:rPr>
        <w:t xml:space="preserve">от 06 октября 2003 года </w:t>
      </w:r>
      <w:r>
        <w:rPr>
          <w:b w:val="0"/>
          <w:bCs w:val="0"/>
          <w:sz w:val="28"/>
          <w:szCs w:val="28"/>
        </w:rPr>
        <w:t>№</w:t>
      </w:r>
      <w:r w:rsidRPr="00AA4F86">
        <w:rPr>
          <w:b w:val="0"/>
          <w:bCs w:val="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0F01F6">
        <w:rPr>
          <w:b w:val="0"/>
          <w:sz w:val="28"/>
          <w:szCs w:val="28"/>
          <w:shd w:val="clear" w:color="auto" w:fill="FFFFFF"/>
        </w:rPr>
        <w:t>Федеральным законом от 29 декабря 2017 г. № 463-ФЗ «О внесении изменений в Федеральный закон «Об общих принципах организации местного самоуправления в Российской Федерации" и отдельные законодательные акты Российской Федерации»,</w:t>
      </w:r>
      <w:r w:rsidRPr="000F01F6">
        <w:rPr>
          <w:b w:val="0"/>
          <w:bCs w:val="0"/>
          <w:sz w:val="28"/>
          <w:szCs w:val="28"/>
        </w:rPr>
        <w:t xml:space="preserve"> </w:t>
      </w:r>
      <w:hyperlink r:id="rId6" w:history="1">
        <w:r w:rsidRPr="004B0ADE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Уставом</w:t>
        </w:r>
      </w:hyperlink>
      <w:r w:rsidRPr="004B0ADE"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Галаховского</w:t>
      </w:r>
      <w:proofErr w:type="spellEnd"/>
      <w:r w:rsidRPr="00AA4F86">
        <w:rPr>
          <w:b w:val="0"/>
          <w:bCs w:val="0"/>
          <w:sz w:val="28"/>
          <w:szCs w:val="28"/>
        </w:rPr>
        <w:t xml:space="preserve"> муници</w:t>
      </w:r>
      <w:r>
        <w:rPr>
          <w:b w:val="0"/>
          <w:bCs w:val="0"/>
          <w:sz w:val="28"/>
          <w:szCs w:val="28"/>
        </w:rPr>
        <w:t xml:space="preserve">пального образования </w:t>
      </w:r>
      <w:proofErr w:type="spellStart"/>
      <w:r>
        <w:rPr>
          <w:b w:val="0"/>
          <w:bCs w:val="0"/>
          <w:sz w:val="28"/>
          <w:szCs w:val="28"/>
        </w:rPr>
        <w:t>Екатериновского</w:t>
      </w:r>
      <w:proofErr w:type="spellEnd"/>
      <w:r w:rsidRPr="00AA4F86">
        <w:rPr>
          <w:b w:val="0"/>
          <w:bCs w:val="0"/>
          <w:sz w:val="28"/>
          <w:szCs w:val="28"/>
        </w:rPr>
        <w:t xml:space="preserve"> муниципального района Саратовской области</w:t>
      </w:r>
      <w:r>
        <w:rPr>
          <w:b w:val="0"/>
          <w:bCs w:val="0"/>
          <w:sz w:val="28"/>
          <w:szCs w:val="28"/>
        </w:rPr>
        <w:t>,</w:t>
      </w:r>
      <w:r w:rsidRPr="00AA4F8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сельский Совет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Галаховского</w:t>
      </w:r>
      <w:proofErr w:type="spellEnd"/>
      <w:r w:rsidRPr="00AA4F86">
        <w:rPr>
          <w:b w:val="0"/>
          <w:bCs w:val="0"/>
          <w:sz w:val="28"/>
          <w:szCs w:val="28"/>
        </w:rPr>
        <w:t xml:space="preserve"> муниципа</w:t>
      </w:r>
      <w:r>
        <w:rPr>
          <w:b w:val="0"/>
          <w:bCs w:val="0"/>
          <w:sz w:val="28"/>
          <w:szCs w:val="28"/>
        </w:rPr>
        <w:t xml:space="preserve">льного образования </w:t>
      </w:r>
      <w:proofErr w:type="spellStart"/>
      <w:r>
        <w:rPr>
          <w:b w:val="0"/>
          <w:bCs w:val="0"/>
          <w:sz w:val="28"/>
          <w:szCs w:val="28"/>
        </w:rPr>
        <w:t>Екатериновского</w:t>
      </w:r>
      <w:proofErr w:type="spellEnd"/>
      <w:r w:rsidRPr="00AA4F86">
        <w:rPr>
          <w:b w:val="0"/>
          <w:bCs w:val="0"/>
          <w:sz w:val="28"/>
          <w:szCs w:val="28"/>
        </w:rPr>
        <w:t xml:space="preserve"> муниципального района Саратовской области </w:t>
      </w:r>
    </w:p>
    <w:p w:rsidR="004B0ADE" w:rsidRDefault="004B0ADE" w:rsidP="004B0ADE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B0ADE" w:rsidRPr="004B0ADE" w:rsidRDefault="004B0ADE" w:rsidP="004B0ADE"/>
    <w:p w:rsidR="004B0ADE" w:rsidRPr="00AA4F86" w:rsidRDefault="004B0ADE" w:rsidP="004B0ADE">
      <w:pPr>
        <w:pStyle w:val="1"/>
        <w:numPr>
          <w:ilvl w:val="0"/>
          <w:numId w:val="2"/>
        </w:numPr>
        <w:spacing w:before="0" w:after="0"/>
        <w:ind w:left="0" w:firstLine="710"/>
        <w:jc w:val="both"/>
        <w:rPr>
          <w:b w:val="0"/>
          <w:sz w:val="28"/>
          <w:szCs w:val="28"/>
        </w:rPr>
      </w:pPr>
      <w:bookmarkStart w:id="1" w:name="sub_1"/>
      <w:bookmarkEnd w:id="1"/>
      <w:r w:rsidRPr="00AA4F86">
        <w:rPr>
          <w:b w:val="0"/>
          <w:sz w:val="28"/>
          <w:szCs w:val="28"/>
        </w:rPr>
        <w:t xml:space="preserve">Внести в решение Совета </w:t>
      </w:r>
      <w:r>
        <w:rPr>
          <w:b w:val="0"/>
          <w:sz w:val="28"/>
          <w:szCs w:val="28"/>
        </w:rPr>
        <w:t xml:space="preserve">депутатов </w:t>
      </w:r>
      <w:proofErr w:type="spellStart"/>
      <w:r>
        <w:rPr>
          <w:b w:val="0"/>
          <w:sz w:val="28"/>
          <w:szCs w:val="28"/>
        </w:rPr>
        <w:t>Галаховского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от 02</w:t>
      </w:r>
      <w:r w:rsidRPr="00AA4F8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04.2012 г. №90</w:t>
      </w:r>
      <w:r w:rsidRPr="00AA4F86">
        <w:rPr>
          <w:b w:val="0"/>
          <w:sz w:val="28"/>
          <w:szCs w:val="28"/>
        </w:rPr>
        <w:t xml:space="preserve"> «Об утверждении Правил благоустройс</w:t>
      </w:r>
      <w:r>
        <w:rPr>
          <w:b w:val="0"/>
          <w:sz w:val="28"/>
          <w:szCs w:val="28"/>
        </w:rPr>
        <w:t xml:space="preserve">тва территории </w:t>
      </w:r>
      <w:proofErr w:type="spellStart"/>
      <w:r>
        <w:rPr>
          <w:b w:val="0"/>
          <w:sz w:val="28"/>
          <w:szCs w:val="28"/>
        </w:rPr>
        <w:t>Галаховского</w:t>
      </w:r>
      <w:proofErr w:type="spellEnd"/>
      <w:r w:rsidRPr="00AA4F86">
        <w:rPr>
          <w:b w:val="0"/>
          <w:sz w:val="28"/>
          <w:szCs w:val="28"/>
        </w:rPr>
        <w:t xml:space="preserve"> муниципа</w:t>
      </w:r>
      <w:r>
        <w:rPr>
          <w:b w:val="0"/>
          <w:sz w:val="28"/>
          <w:szCs w:val="28"/>
        </w:rPr>
        <w:t xml:space="preserve">льного образования </w:t>
      </w:r>
      <w:proofErr w:type="spellStart"/>
      <w:r>
        <w:rPr>
          <w:b w:val="0"/>
          <w:sz w:val="28"/>
          <w:szCs w:val="28"/>
        </w:rPr>
        <w:t>Екатериновского</w:t>
      </w:r>
      <w:proofErr w:type="spellEnd"/>
      <w:r w:rsidRPr="00AA4F86">
        <w:rPr>
          <w:b w:val="0"/>
          <w:sz w:val="28"/>
          <w:szCs w:val="28"/>
        </w:rPr>
        <w:t xml:space="preserve"> муниципального района Саратовской области</w:t>
      </w:r>
      <w:proofErr w:type="gramStart"/>
      <w:r w:rsidRPr="00AA4F86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(</w:t>
      </w:r>
      <w:proofErr w:type="gramEnd"/>
      <w:r>
        <w:rPr>
          <w:b w:val="0"/>
          <w:sz w:val="28"/>
          <w:szCs w:val="28"/>
        </w:rPr>
        <w:t>с изменениями решение №127 от 27.06.2013г. и решение №120 от 31.01.2017 г.)</w:t>
      </w:r>
      <w:r w:rsidRPr="00AA4F86">
        <w:rPr>
          <w:b w:val="0"/>
          <w:sz w:val="28"/>
          <w:szCs w:val="28"/>
        </w:rPr>
        <w:t xml:space="preserve"> следующие изменения и дополнения:</w:t>
      </w:r>
    </w:p>
    <w:p w:rsidR="004B0ADE" w:rsidRPr="00AA4F86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A4F86">
        <w:rPr>
          <w:rFonts w:ascii="Times New Roman" w:hAnsi="Times New Roman" w:cs="Times New Roman"/>
          <w:b/>
          <w:sz w:val="28"/>
          <w:szCs w:val="28"/>
        </w:rPr>
        <w:t>1) Пу</w:t>
      </w:r>
      <w:r>
        <w:rPr>
          <w:rFonts w:ascii="Times New Roman" w:hAnsi="Times New Roman" w:cs="Times New Roman"/>
          <w:b/>
          <w:sz w:val="28"/>
          <w:szCs w:val="28"/>
        </w:rPr>
        <w:t xml:space="preserve">нкт 2  «Основные понятия» </w:t>
      </w:r>
      <w:r w:rsidRPr="00AA4F8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Правил дополнить абзацами следующего содержания:</w:t>
      </w:r>
    </w:p>
    <w:p w:rsidR="004B0ADE" w:rsidRPr="00AA4F86" w:rsidRDefault="004B0ADE" w:rsidP="004B0A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«</w:t>
      </w:r>
      <w:r w:rsidRPr="00AA4F86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территории </w:t>
      </w:r>
      <w:r w:rsidRPr="00AA4F86">
        <w:rPr>
          <w:rFonts w:ascii="Times New Roman" w:hAnsi="Times New Roman" w:cs="Times New Roman"/>
          <w:sz w:val="28"/>
          <w:szCs w:val="28"/>
        </w:rPr>
        <w:t>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4B0ADE" w:rsidRPr="00AA4F86" w:rsidRDefault="004B0ADE" w:rsidP="004B0A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2102"/>
      <w:bookmarkEnd w:id="2"/>
      <w:r w:rsidRPr="00AA4F86">
        <w:rPr>
          <w:rFonts w:ascii="Times New Roman" w:hAnsi="Times New Roman" w:cs="Times New Roman"/>
          <w:b/>
          <w:bCs/>
          <w:sz w:val="28"/>
          <w:szCs w:val="28"/>
        </w:rPr>
        <w:t>прилегающая территория</w:t>
      </w:r>
      <w:r w:rsidRPr="00AA4F86">
        <w:rPr>
          <w:rFonts w:ascii="Times New Roman" w:hAnsi="Times New Roman" w:cs="Times New Roman"/>
          <w:sz w:val="28"/>
          <w:szCs w:val="28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AA4F86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AA4F86">
        <w:rPr>
          <w:rFonts w:ascii="Times New Roman" w:hAnsi="Times New Roman" w:cs="Times New Roman"/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4B0ADE" w:rsidRDefault="004B0ADE" w:rsidP="004B0A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3" w:name="dst2103"/>
      <w:bookmarkEnd w:id="3"/>
      <w:proofErr w:type="gramStart"/>
      <w:r w:rsidRPr="00AA4F86">
        <w:rPr>
          <w:rFonts w:ascii="Times New Roman" w:hAnsi="Times New Roman" w:cs="Times New Roman"/>
          <w:b/>
          <w:bCs/>
          <w:sz w:val="28"/>
          <w:szCs w:val="28"/>
        </w:rPr>
        <w:t>элементы благоустройства</w:t>
      </w:r>
      <w:r w:rsidRPr="00AA4F86">
        <w:rPr>
          <w:rFonts w:ascii="Times New Roman" w:hAnsi="Times New Roman" w:cs="Times New Roman"/>
          <w:sz w:val="28"/>
          <w:szCs w:val="28"/>
        </w:rPr>
        <w:t xml:space="preserve">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Pr="00AA4F86">
        <w:rPr>
          <w:rFonts w:ascii="Times New Roman" w:hAnsi="Times New Roman" w:cs="Times New Roman"/>
          <w:color w:val="111111"/>
          <w:sz w:val="28"/>
          <w:szCs w:val="28"/>
        </w:rPr>
        <w:t>».</w:t>
      </w:r>
      <w:proofErr w:type="gramEnd"/>
    </w:p>
    <w:p w:rsid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решения обнародовать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4B0ADE" w:rsidRPr="00AA4F86" w:rsidRDefault="004B0ADE" w:rsidP="004B0A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4" w:name="sub_3"/>
      <w:bookmarkEnd w:id="4"/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:rsid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tbl>
      <w:tblPr>
        <w:tblW w:w="9915" w:type="dxa"/>
        <w:tblInd w:w="108" w:type="dxa"/>
        <w:tblLayout w:type="fixed"/>
        <w:tblLook w:val="0000"/>
      </w:tblPr>
      <w:tblGrid>
        <w:gridCol w:w="6617"/>
        <w:gridCol w:w="3298"/>
      </w:tblGrid>
      <w:tr w:rsidR="004B0ADE" w:rsidRPr="00AC4362" w:rsidTr="00533F5C">
        <w:trPr>
          <w:trHeight w:val="1122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ADE" w:rsidRPr="00AC4362" w:rsidRDefault="004B0ADE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Глава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B0ADE" w:rsidRPr="00AC4362" w:rsidRDefault="004B0ADE" w:rsidP="00533F5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ADE" w:rsidRPr="00AC4362" w:rsidRDefault="004B0ADE" w:rsidP="004B0AD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Дедюкин</w:t>
            </w:r>
            <w:proofErr w:type="spellEnd"/>
          </w:p>
        </w:tc>
      </w:tr>
    </w:tbl>
    <w:p w:rsid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B0ADE" w:rsidRPr="00AA4F86" w:rsidRDefault="004B0ADE" w:rsidP="004B0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ADE" w:rsidRDefault="004B0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4B0AD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C7F3A"/>
    <w:multiLevelType w:val="hybridMultilevel"/>
    <w:tmpl w:val="CA721632"/>
    <w:lvl w:ilvl="0" w:tplc="9B0246FE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327AB"/>
    <w:rsid w:val="004B0ADE"/>
    <w:rsid w:val="004C65F4"/>
    <w:rsid w:val="004D7C16"/>
    <w:rsid w:val="00593C80"/>
    <w:rsid w:val="00596F4A"/>
    <w:rsid w:val="00612D45"/>
    <w:rsid w:val="006911F3"/>
    <w:rsid w:val="006E4D7E"/>
    <w:rsid w:val="007F6CD4"/>
    <w:rsid w:val="0084124A"/>
    <w:rsid w:val="00884145"/>
    <w:rsid w:val="009769DC"/>
    <w:rsid w:val="00B57024"/>
    <w:rsid w:val="00CD3CEE"/>
    <w:rsid w:val="00D54A40"/>
    <w:rsid w:val="00F536C9"/>
    <w:rsid w:val="00FB50B4"/>
    <w:rsid w:val="00FF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paragraph" w:styleId="1">
    <w:name w:val="heading 1"/>
    <w:basedOn w:val="a"/>
    <w:next w:val="a"/>
    <w:link w:val="10"/>
    <w:uiPriority w:val="99"/>
    <w:qFormat/>
    <w:rsid w:val="004B0ADE"/>
    <w:pPr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ADE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3">
    <w:name w:val="Гипертекстовая ссылка"/>
    <w:uiPriority w:val="99"/>
    <w:rsid w:val="004B0ADE"/>
    <w:rPr>
      <w:rFonts w:ascii="Arial" w:hAnsi="Arial" w:cs="Arial"/>
      <w:color w:val="008000"/>
      <w:lang w:val="ru-RU"/>
    </w:rPr>
  </w:style>
  <w:style w:type="paragraph" w:customStyle="1" w:styleId="a4">
    <w:name w:val="Нормальный (таблица)"/>
    <w:basedOn w:val="a"/>
    <w:next w:val="a"/>
    <w:uiPriority w:val="99"/>
    <w:rsid w:val="004B0A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B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40871.50125" TargetMode="External"/><Relationship Id="rId5" Type="http://schemas.openxmlformats.org/officeDocument/2006/relationships/hyperlink" Target="garantF1://86367.16012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2948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2018-04-01T10:00:00Z</cp:lastPrinted>
  <dcterms:created xsi:type="dcterms:W3CDTF">2018-04-01T08:34:00Z</dcterms:created>
  <dcterms:modified xsi:type="dcterms:W3CDTF">2018-04-01T10:02:00Z</dcterms:modified>
</cp:coreProperties>
</file>