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DE" w:rsidRDefault="00DA26DE" w:rsidP="00DA2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СОВЕТ ДЕПУТАТОВ </w:t>
      </w:r>
      <w:r w:rsidR="00714928">
        <w:rPr>
          <w:rFonts w:ascii="Times New Roman" w:hAnsi="Times New Roman" w:cs="Times New Roman"/>
          <w:b/>
          <w:bCs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DA26DE" w:rsidRDefault="00DA26DE" w:rsidP="00DA2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DA26DE" w:rsidRDefault="00DA26DE" w:rsidP="00DA2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DA26DE" w:rsidRDefault="00DA26DE" w:rsidP="00DA2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СЕМЬДЕСЯТ ЧЕТВЕРТОЕ ЗАСЕДАНИЕ СОВЕТА ДЕПУТАТОВ </w:t>
      </w:r>
      <w:r w:rsidR="00731919">
        <w:rPr>
          <w:rFonts w:ascii="Times New Roman" w:hAnsi="Times New Roman" w:cs="Times New Roman"/>
          <w:b/>
          <w:bCs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r w:rsidR="00731919">
        <w:rPr>
          <w:rFonts w:ascii="Times New Roman" w:hAnsi="Times New Roman" w:cs="Times New Roman"/>
          <w:b/>
          <w:bCs/>
          <w:sz w:val="24"/>
          <w:szCs w:val="24"/>
        </w:rPr>
        <w:t xml:space="preserve">ТРЕТЬЕГО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DA26DE" w:rsidRDefault="00DA26DE" w:rsidP="00DA2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6DE" w:rsidRDefault="00DA26DE" w:rsidP="00DA2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A26DE" w:rsidRDefault="00DA26DE" w:rsidP="00DA26DE">
      <w:pPr>
        <w:pStyle w:val="1"/>
        <w:ind w:left="0" w:firstLine="0"/>
        <w:jc w:val="left"/>
        <w:rPr>
          <w:rFonts w:eastAsiaTheme="minorEastAsia"/>
          <w:b w:val="0"/>
          <w:bCs w:val="0"/>
          <w:sz w:val="24"/>
          <w:lang w:eastAsia="ru-RU"/>
        </w:rPr>
      </w:pPr>
    </w:p>
    <w:p w:rsidR="00DA26DE" w:rsidRDefault="00714928" w:rsidP="00DA26DE">
      <w:pPr>
        <w:pStyle w:val="1"/>
        <w:ind w:left="0" w:firstLine="0"/>
        <w:jc w:val="left"/>
        <w:rPr>
          <w:sz w:val="24"/>
        </w:rPr>
      </w:pPr>
      <w:r>
        <w:rPr>
          <w:sz w:val="24"/>
        </w:rPr>
        <w:t>от  25.01.2017</w:t>
      </w:r>
      <w:r w:rsidR="00731919">
        <w:rPr>
          <w:sz w:val="24"/>
        </w:rPr>
        <w:t xml:space="preserve"> года  № 144</w:t>
      </w:r>
    </w:p>
    <w:p w:rsidR="00DA26DE" w:rsidRDefault="00DA26DE" w:rsidP="00DA26DE">
      <w:pPr>
        <w:ind w:right="2550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DA26DE">
      <w:pPr>
        <w:ind w:right="25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Правил благоустройства обеспечения чистоты и порядка на территории </w:t>
      </w:r>
      <w:r w:rsidR="00731919"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DA26DE" w:rsidRDefault="00DA26DE" w:rsidP="00DA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731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31 Федерального закона от 06 октября 2006 года № 131-ФЗ «Об общих принципах организации местного самоуправления в Российской Федерации», Законом Саратовской области от 27 апреля 2016 года № 55-ЗСО «Об упорядочении выпаса и прогона сельскохозяйственных животных на территории Саратовской области», и Уставом </w:t>
      </w:r>
      <w:r w:rsidR="00544F82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Екатериновского муниципального района Саратовской области, Совет депутатов </w:t>
      </w:r>
      <w:proofErr w:type="gramEnd"/>
    </w:p>
    <w:p w:rsidR="00DA26DE" w:rsidRDefault="00DA26DE" w:rsidP="00DA2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A26DE" w:rsidRDefault="00DA26DE" w:rsidP="00DA26DE">
      <w:pPr>
        <w:pStyle w:val="a5"/>
        <w:numPr>
          <w:ilvl w:val="0"/>
          <w:numId w:val="1"/>
        </w:numPr>
        <w:ind w:left="0" w:firstLine="851"/>
        <w:jc w:val="both"/>
      </w:pPr>
      <w:r>
        <w:t xml:space="preserve">Утвердить Правила благоустройства, обеспечения чистоты и порядка на территории </w:t>
      </w:r>
      <w:r w:rsidR="00544F82">
        <w:t>Андреевского</w:t>
      </w:r>
      <w:r>
        <w:t xml:space="preserve"> муниципального образования, согласно Приложению № 1 к настоящему решению.</w:t>
      </w:r>
    </w:p>
    <w:p w:rsidR="00DA26DE" w:rsidRDefault="00DA26DE" w:rsidP="00DA26DE">
      <w:pPr>
        <w:pStyle w:val="a5"/>
        <w:numPr>
          <w:ilvl w:val="0"/>
          <w:numId w:val="1"/>
        </w:numPr>
        <w:ind w:left="0" w:firstLine="851"/>
        <w:jc w:val="both"/>
      </w:pPr>
      <w:r>
        <w:t>Утвердить правила содержания до</w:t>
      </w:r>
      <w:r w:rsidR="009301F4">
        <w:t xml:space="preserve">машних животных (собак, кошек) </w:t>
      </w:r>
      <w:r>
        <w:t xml:space="preserve">на территории </w:t>
      </w:r>
      <w:r w:rsidR="00544F82">
        <w:t>Андреевского</w:t>
      </w:r>
      <w:r>
        <w:t xml:space="preserve"> муниципального образования, согласно Приложению № 2 к настоящему решению.</w:t>
      </w:r>
    </w:p>
    <w:p w:rsidR="00DA26DE" w:rsidRDefault="00DA26DE" w:rsidP="00DA26DE">
      <w:pPr>
        <w:pStyle w:val="a5"/>
        <w:numPr>
          <w:ilvl w:val="0"/>
          <w:numId w:val="1"/>
        </w:numPr>
        <w:ind w:left="0" w:firstLine="851"/>
        <w:jc w:val="both"/>
      </w:pPr>
      <w:r>
        <w:t xml:space="preserve">Утвердить </w:t>
      </w:r>
      <w:r w:rsidR="009301F4">
        <w:t xml:space="preserve">Правила содержания </w:t>
      </w:r>
      <w:r>
        <w:t xml:space="preserve"> сельскохозяйственных животных</w:t>
      </w:r>
      <w:r w:rsidR="009301F4">
        <w:t xml:space="preserve"> в личных подсобных хозяйствах </w:t>
      </w:r>
      <w:r>
        <w:t xml:space="preserve"> на территории </w:t>
      </w:r>
      <w:r w:rsidR="00544F82">
        <w:t>Андреевского</w:t>
      </w:r>
      <w:r>
        <w:t xml:space="preserve"> муниципального образования, согласно Приложению № 3 к настоящему решению.</w:t>
      </w:r>
    </w:p>
    <w:p w:rsidR="002A6DBC" w:rsidRDefault="002A6DBC" w:rsidP="00DA26DE">
      <w:pPr>
        <w:pStyle w:val="a5"/>
        <w:numPr>
          <w:ilvl w:val="0"/>
          <w:numId w:val="1"/>
        </w:numPr>
        <w:ind w:left="0" w:firstLine="851"/>
        <w:jc w:val="both"/>
      </w:pPr>
      <w:r>
        <w:t>Утвердить схемы прогона сельскохозяйственных животных до мест выпаса, согласно приложению  №4 к настоящему решению.</w:t>
      </w:r>
    </w:p>
    <w:p w:rsidR="004B4C0E" w:rsidRDefault="004B4C0E" w:rsidP="004B4C0E">
      <w:pPr>
        <w:pStyle w:val="a7"/>
        <w:tabs>
          <w:tab w:val="left" w:pos="9355"/>
        </w:tabs>
        <w:ind w:right="-1"/>
        <w:jc w:val="both"/>
        <w:rPr>
          <w:sz w:val="24"/>
        </w:rPr>
      </w:pPr>
      <w:r>
        <w:rPr>
          <w:sz w:val="24"/>
        </w:rPr>
        <w:t xml:space="preserve">              4. Признать утратившим</w:t>
      </w:r>
      <w:r w:rsidR="008A557B">
        <w:rPr>
          <w:sz w:val="24"/>
        </w:rPr>
        <w:t>и</w:t>
      </w:r>
      <w:r>
        <w:rPr>
          <w:sz w:val="24"/>
        </w:rPr>
        <w:t xml:space="preserve"> силу следующие решения </w:t>
      </w:r>
      <w:r w:rsidR="00DA26DE" w:rsidRPr="004B4C0E">
        <w:rPr>
          <w:sz w:val="24"/>
        </w:rPr>
        <w:t xml:space="preserve"> Совета депутатов </w:t>
      </w:r>
      <w:r w:rsidR="00544F82" w:rsidRPr="004B4C0E">
        <w:rPr>
          <w:sz w:val="24"/>
        </w:rPr>
        <w:t>Андреевского</w:t>
      </w:r>
      <w:r w:rsidR="00DA26DE" w:rsidRPr="004B4C0E">
        <w:rPr>
          <w:sz w:val="24"/>
        </w:rPr>
        <w:t xml:space="preserve"> муниципального образования Екатериновского муниципального района Саратовской области</w:t>
      </w:r>
      <w:proofErr w:type="gramStart"/>
      <w:r w:rsidR="00DA26DE" w:rsidRPr="004B4C0E">
        <w:rPr>
          <w:sz w:val="24"/>
        </w:rPr>
        <w:t xml:space="preserve"> </w:t>
      </w:r>
      <w:r>
        <w:rPr>
          <w:sz w:val="24"/>
        </w:rPr>
        <w:t>:</w:t>
      </w:r>
      <w:proofErr w:type="gramEnd"/>
    </w:p>
    <w:p w:rsidR="00DA26DE" w:rsidRPr="008A557B" w:rsidRDefault="004B4C0E" w:rsidP="008A557B">
      <w:pPr>
        <w:pStyle w:val="a7"/>
        <w:tabs>
          <w:tab w:val="left" w:pos="9355"/>
        </w:tabs>
        <w:ind w:right="-1" w:firstLine="1134"/>
        <w:jc w:val="both"/>
        <w:rPr>
          <w:sz w:val="24"/>
        </w:rPr>
      </w:pPr>
      <w:r w:rsidRPr="008A557B">
        <w:rPr>
          <w:sz w:val="24"/>
        </w:rPr>
        <w:t xml:space="preserve">- </w:t>
      </w:r>
      <w:r w:rsidR="008A557B">
        <w:rPr>
          <w:sz w:val="24"/>
        </w:rPr>
        <w:t xml:space="preserve">№ </w:t>
      </w:r>
      <w:r w:rsidR="00544F82" w:rsidRPr="008A557B">
        <w:rPr>
          <w:sz w:val="24"/>
        </w:rPr>
        <w:t>126</w:t>
      </w:r>
      <w:r w:rsidR="00DA26DE" w:rsidRPr="008A557B">
        <w:rPr>
          <w:sz w:val="24"/>
        </w:rPr>
        <w:t xml:space="preserve"> от </w:t>
      </w:r>
      <w:r w:rsidR="00544F82" w:rsidRPr="008A557B">
        <w:rPr>
          <w:sz w:val="24"/>
        </w:rPr>
        <w:t>18.10</w:t>
      </w:r>
      <w:r w:rsidR="00DA26DE" w:rsidRPr="008A557B">
        <w:rPr>
          <w:sz w:val="24"/>
        </w:rPr>
        <w:t>.2012 года «</w:t>
      </w:r>
      <w:r w:rsidRPr="008A557B">
        <w:rPr>
          <w:sz w:val="24"/>
        </w:rPr>
        <w:t>Об утверждении Правил благоустройства территории Андреевского муниципального образования»</w:t>
      </w:r>
      <w:proofErr w:type="gramStart"/>
      <w:r w:rsidRPr="008A557B">
        <w:rPr>
          <w:sz w:val="24"/>
        </w:rPr>
        <w:t xml:space="preserve"> ;</w:t>
      </w:r>
      <w:proofErr w:type="gramEnd"/>
    </w:p>
    <w:p w:rsidR="008A557B" w:rsidRDefault="004B4C0E" w:rsidP="008A557B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557B">
        <w:rPr>
          <w:rFonts w:ascii="Times New Roman" w:hAnsi="Times New Roman" w:cs="Times New Roman"/>
          <w:sz w:val="24"/>
          <w:szCs w:val="24"/>
        </w:rPr>
        <w:t xml:space="preserve">- </w:t>
      </w:r>
      <w:r w:rsidR="008A557B">
        <w:rPr>
          <w:rFonts w:ascii="Times New Roman" w:hAnsi="Times New Roman" w:cs="Times New Roman"/>
          <w:sz w:val="24"/>
          <w:szCs w:val="24"/>
        </w:rPr>
        <w:t xml:space="preserve">№ </w:t>
      </w:r>
      <w:r w:rsidRPr="008A557B">
        <w:rPr>
          <w:rFonts w:ascii="Times New Roman" w:hAnsi="Times New Roman" w:cs="Times New Roman"/>
          <w:sz w:val="24"/>
          <w:szCs w:val="24"/>
        </w:rPr>
        <w:t>129 от 08.11.2012 года</w:t>
      </w:r>
      <w:r w:rsidR="00FF31A9" w:rsidRPr="008A557B">
        <w:rPr>
          <w:rFonts w:ascii="Times New Roman" w:hAnsi="Times New Roman" w:cs="Times New Roman"/>
          <w:sz w:val="24"/>
          <w:szCs w:val="24"/>
        </w:rPr>
        <w:t xml:space="preserve"> «О порядке содержания собак и кошек на территории  Андреевского муниципального образования»;</w:t>
      </w:r>
    </w:p>
    <w:p w:rsidR="008A557B" w:rsidRPr="008A557B" w:rsidRDefault="00FF31A9" w:rsidP="008A557B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557B">
        <w:rPr>
          <w:rFonts w:ascii="Times New Roman" w:hAnsi="Times New Roman" w:cs="Times New Roman"/>
          <w:sz w:val="24"/>
          <w:szCs w:val="24"/>
        </w:rPr>
        <w:t>-</w:t>
      </w:r>
      <w:r w:rsidR="008A557B">
        <w:rPr>
          <w:rFonts w:ascii="Times New Roman" w:hAnsi="Times New Roman" w:cs="Times New Roman"/>
          <w:sz w:val="24"/>
          <w:szCs w:val="24"/>
        </w:rPr>
        <w:t xml:space="preserve">   №</w:t>
      </w:r>
      <w:r w:rsidRPr="008A557B">
        <w:rPr>
          <w:rFonts w:ascii="Times New Roman" w:hAnsi="Times New Roman" w:cs="Times New Roman"/>
          <w:sz w:val="24"/>
          <w:szCs w:val="24"/>
        </w:rPr>
        <w:t>130 от 08.11.2012 года «</w:t>
      </w:r>
      <w:r w:rsidR="008A557B" w:rsidRPr="008A557B">
        <w:rPr>
          <w:rFonts w:ascii="Times New Roman" w:hAnsi="Times New Roman" w:cs="Times New Roman"/>
          <w:sz w:val="24"/>
          <w:szCs w:val="24"/>
        </w:rPr>
        <w:t>О правилах содержания, регистрации, выпаса и прогона домашних сельскохозяйственных  животных  на территории  Андреевского  муниципального образования».</w:t>
      </w:r>
    </w:p>
    <w:p w:rsidR="00DA26DE" w:rsidRPr="008A557B" w:rsidRDefault="008A557B" w:rsidP="008A557B">
      <w:pPr>
        <w:pStyle w:val="a7"/>
        <w:tabs>
          <w:tab w:val="left" w:pos="9355"/>
        </w:tabs>
        <w:ind w:right="-1"/>
        <w:rPr>
          <w:sz w:val="24"/>
        </w:rPr>
      </w:pPr>
      <w:r w:rsidRPr="008A557B">
        <w:rPr>
          <w:sz w:val="24"/>
        </w:rPr>
        <w:t xml:space="preserve">                 5.Н</w:t>
      </w:r>
      <w:r w:rsidR="00DA26DE" w:rsidRPr="008A557B">
        <w:rPr>
          <w:sz w:val="24"/>
        </w:rPr>
        <w:t>астоящее решение вступает в силу со дня его обнародования и размещению на официальном сайте администрации Екатериновского муниципального района Саратовской области (</w:t>
      </w:r>
      <w:hyperlink r:id="rId5" w:history="1">
        <w:r w:rsidR="00DA26DE" w:rsidRPr="008A557B">
          <w:rPr>
            <w:rStyle w:val="a3"/>
            <w:sz w:val="24"/>
            <w:lang w:val="en-US"/>
          </w:rPr>
          <w:t>http</w:t>
        </w:r>
        <w:r w:rsidR="00DA26DE" w:rsidRPr="008A557B">
          <w:rPr>
            <w:rStyle w:val="a3"/>
            <w:sz w:val="24"/>
          </w:rPr>
          <w:t>://</w:t>
        </w:r>
        <w:proofErr w:type="spellStart"/>
        <w:r w:rsidR="00DA26DE" w:rsidRPr="008A557B">
          <w:rPr>
            <w:rStyle w:val="a3"/>
            <w:sz w:val="24"/>
            <w:lang w:val="en-US"/>
          </w:rPr>
          <w:t>ekaterinovka</w:t>
        </w:r>
        <w:proofErr w:type="spellEnd"/>
        <w:r w:rsidR="00DA26DE" w:rsidRPr="008A557B">
          <w:rPr>
            <w:rStyle w:val="a3"/>
            <w:sz w:val="24"/>
          </w:rPr>
          <w:t>.</w:t>
        </w:r>
        <w:proofErr w:type="spellStart"/>
        <w:r w:rsidR="00DA26DE" w:rsidRPr="008A557B">
          <w:rPr>
            <w:rStyle w:val="a3"/>
            <w:sz w:val="24"/>
            <w:lang w:val="en-US"/>
          </w:rPr>
          <w:t>sarmo</w:t>
        </w:r>
        <w:proofErr w:type="spellEnd"/>
        <w:r w:rsidR="00DA26DE" w:rsidRPr="008A557B">
          <w:rPr>
            <w:rStyle w:val="a3"/>
            <w:sz w:val="24"/>
          </w:rPr>
          <w:t>.</w:t>
        </w:r>
        <w:proofErr w:type="spellStart"/>
        <w:r w:rsidR="00DA26DE" w:rsidRPr="008A557B">
          <w:rPr>
            <w:rStyle w:val="a3"/>
            <w:sz w:val="24"/>
            <w:lang w:val="en-US"/>
          </w:rPr>
          <w:t>ru</w:t>
        </w:r>
        <w:proofErr w:type="spellEnd"/>
      </w:hyperlink>
      <w:r w:rsidR="00DA26DE" w:rsidRPr="008A557B">
        <w:rPr>
          <w:sz w:val="24"/>
        </w:rPr>
        <w:t>).</w:t>
      </w:r>
    </w:p>
    <w:p w:rsidR="00DA26DE" w:rsidRDefault="00DA26DE" w:rsidP="00DA26D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A26DE" w:rsidRDefault="00DA26DE" w:rsidP="00DA26D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8A557B">
        <w:rPr>
          <w:rFonts w:ascii="Times New Roman" w:hAnsi="Times New Roman" w:cs="Times New Roman"/>
          <w:b/>
          <w:sz w:val="24"/>
          <w:szCs w:val="24"/>
        </w:rPr>
        <w:t>Андреевского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A557B" w:rsidRDefault="00DA26DE" w:rsidP="008A557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</w:t>
      </w:r>
      <w:r w:rsidR="008A557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8A557B">
        <w:rPr>
          <w:rFonts w:ascii="Times New Roman" w:hAnsi="Times New Roman" w:cs="Times New Roman"/>
          <w:b/>
          <w:sz w:val="24"/>
          <w:szCs w:val="24"/>
        </w:rPr>
        <w:t>Т.А.Курышо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A557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</w:p>
    <w:p w:rsidR="008A557B" w:rsidRDefault="008A557B" w:rsidP="008A557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8A557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A557B" w:rsidRDefault="00DA26DE" w:rsidP="008A557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A557B" w:rsidRDefault="00DA26DE" w:rsidP="008A557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Совета депутатов </w:t>
      </w:r>
      <w:r w:rsidR="00544F82">
        <w:rPr>
          <w:rFonts w:ascii="Times New Roman" w:hAnsi="Times New Roman" w:cs="Times New Roman"/>
          <w:sz w:val="24"/>
          <w:szCs w:val="24"/>
        </w:rPr>
        <w:t>Андреевского</w:t>
      </w:r>
    </w:p>
    <w:p w:rsidR="00DA26DE" w:rsidRPr="008A557B" w:rsidRDefault="00544F82" w:rsidP="008A557B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6D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A26DE" w:rsidRDefault="00DA26DE" w:rsidP="00DA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44F82">
        <w:rPr>
          <w:rFonts w:ascii="Times New Roman" w:hAnsi="Times New Roman" w:cs="Times New Roman"/>
          <w:sz w:val="24"/>
          <w:szCs w:val="24"/>
        </w:rPr>
        <w:t xml:space="preserve">             от 25.01.2017 г. № 144</w:t>
      </w:r>
    </w:p>
    <w:p w:rsidR="008A557B" w:rsidRDefault="008A557B" w:rsidP="00DA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DA26D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БЛАГОУСТРОЙСТВА </w:t>
      </w:r>
      <w:r w:rsidR="00013A5D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ОБЕСПЕЧЕНИЯ ЧИСТОТЫ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013A5D">
        <w:rPr>
          <w:rFonts w:ascii="Times New Roman" w:hAnsi="Times New Roman" w:cs="Times New Roman"/>
          <w:b/>
          <w:bCs/>
          <w:sz w:val="24"/>
          <w:szCs w:val="24"/>
        </w:rPr>
        <w:t xml:space="preserve">ПОРЯДКА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ТЕРРИТОРИИ </w:t>
      </w:r>
      <w:r w:rsidR="008A557B">
        <w:rPr>
          <w:rFonts w:ascii="Times New Roman" w:hAnsi="Times New Roman" w:cs="Times New Roman"/>
          <w:b/>
          <w:bCs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ОБРАЗОВАНИЯ.</w:t>
      </w:r>
    </w:p>
    <w:p w:rsidR="00DA26DE" w:rsidRDefault="00DA26DE" w:rsidP="00DA26D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A26DE" w:rsidRDefault="00DA26DE" w:rsidP="00934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Настоящие Правила благоустройства</w:t>
      </w:r>
      <w:r w:rsidR="00013A5D">
        <w:rPr>
          <w:rFonts w:ascii="Times New Roman" w:hAnsi="Times New Roman" w:cs="Times New Roman"/>
          <w:sz w:val="24"/>
          <w:szCs w:val="24"/>
        </w:rPr>
        <w:t xml:space="preserve"> обеспечения чистоты и порядка на </w:t>
      </w:r>
      <w:r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8A557B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(далее по тексту - Правила) устанавливают основные требования по    объектам благоустройства муниципального образования и содержанию домашних животных. 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Правила направлены на повышение уровня благоустройства и содержания территории </w:t>
      </w:r>
      <w:r w:rsidR="008A557B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создание благоприятной для жизни и здоровья людей среды обитания.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Настоящие Правила устанавливают порядок и требования по содержанию и уборке территории </w:t>
      </w:r>
      <w:r w:rsidR="008A557B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образования, в том числе по сезонам года, порядок содержания зеленых насаждений, малых архитектурных форм, нестационарных торговых объектов, нестационарных объектов сферы услуг, элементов благоустройства, определяют порядок выполнения работ по ремонту и окраске фасадов зданий, порядок сбора и вывоза твердых бытовых отходов, эксплуатации дорог, освещения территории, содержание мест захоронения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погребения, доступности среды территории, праздничного оформления территории, а также предусматривают ответственность за нарушение настоящих Правил.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Правовое регулирование отношений в сфере благоустройства и содержания территории </w:t>
      </w:r>
      <w:r w:rsidR="008A557B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осуществляется в соответствии с </w:t>
      </w:r>
      <w:hyperlink r:id="rId6" w:history="1">
        <w:r w:rsidRPr="008A557B">
          <w:rPr>
            <w:rStyle w:val="10"/>
            <w:rFonts w:eastAsiaTheme="minorEastAsia"/>
            <w:b w:val="0"/>
            <w:sz w:val="24"/>
          </w:rPr>
          <w:t>Конституцией</w:t>
        </w:r>
      </w:hyperlink>
      <w:r w:rsidRPr="008A557B">
        <w:rPr>
          <w:rStyle w:val="10"/>
          <w:rFonts w:eastAsiaTheme="minorEastAsia"/>
          <w:b w:val="0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Гражданским </w:t>
      </w:r>
      <w:hyperlink r:id="rId7" w:history="1">
        <w:r w:rsidRPr="008A557B">
          <w:rPr>
            <w:rStyle w:val="10"/>
            <w:rFonts w:eastAsiaTheme="minorEastAsia"/>
            <w:b w:val="0"/>
            <w:sz w:val="24"/>
          </w:rPr>
          <w:t>кодексом</w:t>
        </w:r>
      </w:hyperlink>
      <w:r w:rsidRPr="008A557B">
        <w:rPr>
          <w:rStyle w:val="10"/>
          <w:rFonts w:eastAsiaTheme="minorEastAsia"/>
          <w:b w:val="0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Федерации, Федеральным</w:t>
      </w:r>
      <w:r w:rsidRPr="008A557B">
        <w:rPr>
          <w:rStyle w:val="10"/>
          <w:rFonts w:eastAsiaTheme="minorEastAsia"/>
          <w:b w:val="0"/>
          <w:sz w:val="24"/>
        </w:rPr>
        <w:t xml:space="preserve"> </w:t>
      </w:r>
      <w:hyperlink r:id="rId8" w:history="1">
        <w:r w:rsidRPr="008A557B">
          <w:rPr>
            <w:rStyle w:val="10"/>
            <w:rFonts w:eastAsiaTheme="minorEastAsia"/>
            <w:b w:val="0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иными федеральными законами и нормативными правовыми актами Российской Федерации</w:t>
      </w:r>
      <w:proofErr w:type="gramStart"/>
      <w:r w:rsidR="008A5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регионального развития РФ от 27.12.2011 № 613, иными областными законами и нормативными правовыми актами </w:t>
      </w:r>
      <w:r w:rsidR="008A557B">
        <w:rPr>
          <w:rFonts w:ascii="Times New Roman" w:hAnsi="Times New Roman" w:cs="Times New Roman"/>
          <w:sz w:val="24"/>
          <w:szCs w:val="24"/>
        </w:rPr>
        <w:t xml:space="preserve">Саратовской 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8A557B">
        <w:rPr>
          <w:rStyle w:val="10"/>
          <w:rFonts w:eastAsiaTheme="minorEastAsia"/>
          <w:b w:val="0"/>
          <w:sz w:val="24"/>
        </w:rPr>
        <w:t xml:space="preserve">, </w:t>
      </w:r>
      <w:hyperlink r:id="rId9" w:history="1">
        <w:r w:rsidRPr="008A557B">
          <w:rPr>
            <w:rStyle w:val="10"/>
            <w:rFonts w:eastAsiaTheme="minorEastAsia"/>
            <w:b w:val="0"/>
            <w:sz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57B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 образования, иными муниципальными правовыми актами </w:t>
      </w:r>
      <w:r w:rsidR="008A557B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и настоящими Правилами.</w:t>
      </w:r>
    </w:p>
    <w:p w:rsidR="00DA26DE" w:rsidRDefault="00DA26DE" w:rsidP="00934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Настоящие Правила    включают в себя следующие разделы: общие положения, основные понятия, социально-значимые работы, уборка территории, порядок содержания элементов благоустройства, работы по озеленению территорий и содержанию зеленых насаждений, содержание и эксплуатация дорог, освещение территории, проведения работ при строительстве, ремонте и реконструкции коммуникаций, содержание животных, особые требования к доступности городской среды, праздничное оформление населенного пункта, основные положения о контроле за эксплуатацией объектов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благоустройства.</w:t>
      </w:r>
    </w:p>
    <w:p w:rsidR="00DA26DE" w:rsidRDefault="00DA26DE" w:rsidP="00934C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настоящих Правил применяются следующие понятия: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- совокупность работ и мероприятий, осуществляемых для создания здоровых, удобных и культурных условий жизни населения в границах  </w:t>
      </w:r>
      <w:r w:rsidR="008A557B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внутриквартальные дороги - дороги и проезды, обеспечивающие транспортную (без пропуска общественного и грузового транспорта) и пешеходную связь проездов внутри </w:t>
      </w:r>
      <w:r>
        <w:rPr>
          <w:rFonts w:ascii="Times New Roman" w:hAnsi="Times New Roman" w:cs="Times New Roman"/>
          <w:sz w:val="24"/>
          <w:szCs w:val="24"/>
        </w:rPr>
        <w:lastRenderedPageBreak/>
        <w:t>жилой застройки с улицами в пределах микрорайона (или квартала), предназначенные для движения легковых автомобилей и транспортных средств специального назначения (для перевозки продуктов питания, мебели, бытовой техники, вывоза твердых бытовых отходов, механизированной уборки дорог, "Скорой медицинской помощи", полиции и пр.), достаточные для встречного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движения транспортных средств;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владелец объекта благоустройства (далее по тексту - владелец) - физическое лицо, юридическое лицо или индивидуальный предприниматель, обладающее на праве собственности, хозяйственного ведения, оперативного управления или иных правах, переданных ему по договору, зданием, строением, сооружением, объектом благоустройства и (или) обладающее правом собственности, постоянного (бессрочного) пользования,  аренды и иного вида права на земельный участок, на котором расположено здание, строение, сооружение или объект благоустройства;</w:t>
      </w:r>
      <w:proofErr w:type="gramEnd"/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выжигание сухой растительности - повреждение или уничтожение вследствие пожаров травянистой и древесно-кустарниковой растительности и, как следствие, уничтожение плодородного слоя почвы, среды обитания объектов животного мира, загрязнение атмосферного воздуха;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зеленые насаждения - древесно-кустарниковая и травянистая растительность, расположенная в населенных пунктах, выполняющая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средообразующие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рекреационные, санитарно-гигиенические и экологические функции;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крупногабаритные отходы - старая мебель, велосипеды, остатки от текущего ремонта квартир и т.п.;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малые архитектурные формы - киоски, павильоны, палатки, летние кафе, ограды, заборы, газонные ограждения, остановочные транспортные павильоны, телефонные кабины, гаражи, ограждения тротуаров, детские спортивные площадки, стенды, не являющиеся рекламными конструкциями, щиты для газет, афиш и объявлений, иные объекты.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Малые архитектурные формы и элементы внешнего благоустройства могут быть стационарными и мобильными;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нестационарный объект торговли, нестационарный объект сферы услуг -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 по благоустройству, содержанию и уборке - это как непосредственное выполнение работ владельцем объекта благоустройства, так и выполнение их путем привлечения на договорных условиях подрядной организации либо физическими лицами;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 озеленения - озелененная территория, организованная по принципам ландшафтной архитектуры, включающая в себя в соответствии с функциональным назначением все необходимые элементы благоустройства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дорожно-тропиночную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сеть, площадки, скамейки, малые архитектурные формы);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объекты благоустройства - улицы, площади, дороги, проезды,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внутридворовые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территории, пляжи, парки, скверы и иные территории (в том числе озелененные); фасады зданий, строений и сооружений, элементы их декора и иные внешние элементы зданий, строений, сооружений; урны, контейнерные площадки, контейнерные баки, павильоны, киоски, палатки; иные объекты;</w:t>
      </w:r>
      <w:proofErr w:type="gramEnd"/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объекта благоустройства - обеспечение надлежащего физического и (или) технического состояния и безопасности объекта благоустройства в процессе его создания, размещения, эксплуатации и демонтажа;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твердые бытовые отходы и жидкие бытовые отходы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фекальные отходы нецентрализованной канализации и другие);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- уборка объекта благоустройства - выполнение работ по очистке от пыли, грязи, бытовых и промышленных отходов, органических отходов, образовавшихся в результате проведения работ, снега, наледи, сорной растительности, очистке кровель, удалению грунтовых наносов, атмосферных осадков и их образований, подметанию, зачистке, мойке, поливке и другие работы;</w:t>
      </w:r>
      <w:proofErr w:type="gramEnd"/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придомовая территория – это определенный участок земли, который прикреплен к той или иной многоквартирной застройке, необходимый для эксплуатации жилого дома и связанных с ним хозяйственных зданий и сооружений; придомовая территория включает в себя несколько составных элементов: участок непосредственно под строениями, абсолютно все проезды и тротуары,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отмостка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детские и спортивные площадки, зоны отдыха, озелененные территории и т.д.;</w:t>
      </w:r>
      <w:proofErr w:type="gramEnd"/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прилегающая территория – земельный участок (или его часть), с газонами, малыми архитектурными формами, расположенный по периметру земельного участка.</w:t>
      </w:r>
    </w:p>
    <w:p w:rsidR="00DA26DE" w:rsidRDefault="00DA26DE" w:rsidP="00934C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Социально-значимые работы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Администрация </w:t>
      </w:r>
      <w:r w:rsidR="008A557B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вправе привлекать граждан к выполнению на добровольной основе социально значимых для </w:t>
      </w:r>
      <w:r w:rsidR="008A557B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работ в сфере благоустройства и озеленения территории муниципального образования.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 социально значимым работам относятся только работы, не требующие специальной профессиональной подготовки.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К выполнению социально значимых работ привлекаются совершеннолетние трудоспособные жители </w:t>
      </w:r>
      <w:r w:rsidR="008A557B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свободное от основной работы или учебы время на безвозмездной основе. При этом привлечение к выполнению социально значимых работ осуществляется не чаще чем один раз в месяц. Продолжительность социально значимых работ не может составлять более четырех часов подряд.</w:t>
      </w:r>
    </w:p>
    <w:p w:rsidR="00DA26DE" w:rsidRDefault="00DA26DE" w:rsidP="00934C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Привлечение граждан к выполнению на добровольной основе работ по уборке, благоустройству и озеленению территории </w:t>
      </w:r>
      <w:r w:rsidR="008A557B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производится распоряжением Администрации </w:t>
      </w:r>
      <w:r w:rsidR="008A557B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DA26DE" w:rsidRDefault="00DA26DE" w:rsidP="00934C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Уборка территории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</w:t>
      </w:r>
      <w:r>
        <w:rPr>
          <w:rFonts w:ascii="Times New Roman" w:hAnsi="Times New Roman" w:cs="Times New Roman"/>
          <w:sz w:val="24"/>
          <w:szCs w:val="24"/>
        </w:rPr>
        <w:br/>
        <w:t>и прилегающих территорий в соответствии с действующим законодательством, настоящих Правил и порядком сбора, вывоза и утилизации отходов производства и потребления, утверждаемых органами местного самоуправления.</w:t>
      </w:r>
      <w:proofErr w:type="gramEnd"/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автодороги и улицы.</w:t>
      </w:r>
    </w:p>
    <w:p w:rsidR="00DA26DE" w:rsidRDefault="00DA26DE" w:rsidP="00934C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</w:t>
      </w:r>
      <w:r>
        <w:rPr>
          <w:rFonts w:ascii="Times New Roman" w:hAnsi="Times New Roman" w:cs="Times New Roman"/>
          <w:sz w:val="24"/>
          <w:szCs w:val="24"/>
        </w:rPr>
        <w:lastRenderedPageBreak/>
        <w:t>потребления и рекультивацию территорий свалок производится за счет лиц, обязанных обеспечивать уборку данной территорий в соответствии с пунктом 4.1 настоящих Правил.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Сбор и вывоз отходов производства и потребления осуществляется по контейнерной или бестарной системе в установленном порядке.</w:t>
      </w:r>
    </w:p>
    <w:p w:rsidR="00DA26DE" w:rsidRDefault="00DA26DE" w:rsidP="00934C75">
      <w:pPr>
        <w:shd w:val="clear" w:color="auto" w:fill="FFFFFF"/>
        <w:tabs>
          <w:tab w:val="left" w:pos="12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На территории общего пользования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запрещается  сжигание отходов производства и потребления.</w:t>
      </w:r>
    </w:p>
    <w:p w:rsidR="00DA26DE" w:rsidRDefault="00DA26DE" w:rsidP="00934C75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Вывоз бытовых отходов производства и потребления из жилых домов, организаций торговли и общественного питания, культуры, детских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лечебных заведений осуществляется указанными организациями и домовладельцами, а также иными производителями отходов производства и потребления самостоятельно либо на основании договоров со специализированными организациями.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Вывоз отходов, образовавшихся во время ремонта, осуществляется </w:t>
      </w:r>
      <w:r>
        <w:rPr>
          <w:rFonts w:ascii="Times New Roman" w:hAnsi="Times New Roman" w:cs="Times New Roman"/>
          <w:sz w:val="24"/>
          <w:szCs w:val="24"/>
        </w:rPr>
        <w:br/>
        <w:t>в специально отведенные для этого места лицами, производивших этот ремонт, самостоятельно.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складирование отходов, образовавшихся во время ремонта, в места временного хранения отходов.</w:t>
      </w:r>
    </w:p>
    <w:p w:rsidR="00DA26DE" w:rsidRDefault="00DA26DE" w:rsidP="00934C75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сбора отходов производства и потребления физических и юридических лиц, указанных в пункте 4.1 настоящих Правил, в муниципальном образовании могут быть организованы 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 временного хранения отходов с осуществлением  их уборки и технического  обслуживания.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на размещение мест временного хранения отходов дает орган местного самоуправления.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собственником, не организовал сбор, </w:t>
      </w:r>
      <w:r>
        <w:rPr>
          <w:rFonts w:ascii="Times New Roman" w:hAnsi="Times New Roman" w:cs="Times New Roman"/>
          <w:color w:val="000000"/>
          <w:sz w:val="24"/>
          <w:szCs w:val="24"/>
        </w:rPr>
        <w:t>вывоз и утилизацию</w:t>
      </w:r>
      <w:r>
        <w:rPr>
          <w:rFonts w:ascii="Times New Roman" w:hAnsi="Times New Roman" w:cs="Times New Roman"/>
          <w:sz w:val="24"/>
          <w:szCs w:val="24"/>
        </w:rPr>
        <w:t xml:space="preserve"> отходов, обязанность по сбору, </w:t>
      </w:r>
      <w:r>
        <w:rPr>
          <w:rFonts w:ascii="Times New Roman" w:hAnsi="Times New Roman" w:cs="Times New Roman"/>
          <w:color w:val="000000"/>
          <w:sz w:val="24"/>
          <w:szCs w:val="24"/>
        </w:rPr>
        <w:t>вывозу и утилизации</w:t>
      </w:r>
      <w:r>
        <w:rPr>
          <w:rFonts w:ascii="Times New Roman" w:hAnsi="Times New Roman" w:cs="Times New Roman"/>
          <w:sz w:val="24"/>
          <w:szCs w:val="24"/>
        </w:rPr>
        <w:t xml:space="preserve"> отходов данного производителя отходов возлагается на собственника, вышеперечисленных объектов недвижимости, ответ</w:t>
      </w:r>
      <w:r w:rsidR="00EC1D6A">
        <w:rPr>
          <w:rFonts w:ascii="Times New Roman" w:hAnsi="Times New Roman" w:cs="Times New Roman"/>
          <w:sz w:val="24"/>
          <w:szCs w:val="24"/>
        </w:rPr>
        <w:t xml:space="preserve">ственного за уборку территорий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настоящими </w:t>
      </w:r>
      <w:r w:rsidR="00EC1D6A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равилами.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емкостей для временного хранения отходов производства и потребления и их очистку осуществляют лица, ответственные за уборку соответствующих территорий в соответствии с пунктом 4.1 настоящих Правил.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Урны (баки) следует содержать в исправном и опрятном состоянии, очищать по мере накопления мусора и не реже одного раза в месяц промывать и дезинфицировать.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Удаление с контейнерной площадки и прилегающей к ней территории отходов производства и потребления, высыпавшихся при выгрузке из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контейнеров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мусоровозный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транспорт, производится работниками организации, осуществляющей вывоз отходов.</w:t>
      </w:r>
    </w:p>
    <w:p w:rsidR="00DA26DE" w:rsidRDefault="00DA26DE" w:rsidP="00934C75">
      <w:pPr>
        <w:shd w:val="clear" w:color="auto" w:fill="FFFFFF"/>
        <w:tabs>
          <w:tab w:val="left" w:pos="12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Вывоз отходов должен осуществляться способами, исключающими возможность их потери при перевозке, создания аварийной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ситуации, </w:t>
      </w:r>
      <w:r>
        <w:rPr>
          <w:rFonts w:ascii="Times New Roman" w:hAnsi="Times New Roman" w:cs="Times New Roman"/>
          <w:sz w:val="24"/>
          <w:szCs w:val="24"/>
        </w:rPr>
        <w:t>причинения транспортируемыми отходами вреда здоровью людей и окружающей среде.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Вывоз опасных отходов должен осуществляться организациями, имеющими лицензию, в соответствии с требованиями законодательства Российской Федерации.</w:t>
      </w:r>
    </w:p>
    <w:p w:rsidR="00DA26DE" w:rsidRDefault="00DA26DE" w:rsidP="00934C75">
      <w:pPr>
        <w:shd w:val="clear" w:color="auto" w:fill="FFFFFF"/>
        <w:tabs>
          <w:tab w:val="left" w:pos="14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При уборке в ночное время необходимо принимать меры, предупреждающие шум.</w:t>
      </w:r>
    </w:p>
    <w:p w:rsidR="00DA26DE" w:rsidRDefault="00DA26DE" w:rsidP="00934C75">
      <w:pPr>
        <w:shd w:val="clear" w:color="auto" w:fill="FFFFFF"/>
        <w:tabs>
          <w:tab w:val="left" w:pos="14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Уборку и очистку автобусных остановок производится организациями, в обязанность которых входит уборка территорий улиц, на которых расположены эти остановки.</w:t>
      </w:r>
    </w:p>
    <w:p w:rsidR="00DA26DE" w:rsidRDefault="00DA26DE" w:rsidP="00934C75">
      <w:pPr>
        <w:shd w:val="clear" w:color="auto" w:fill="FFFFFF"/>
        <w:tabs>
          <w:tab w:val="left" w:pos="140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Уборку и очистку остановок, на которых расположены некапитальные объекты торговли, осуществляют </w:t>
      </w:r>
      <w:r>
        <w:rPr>
          <w:rFonts w:ascii="Times New Roman" w:hAnsi="Times New Roman" w:cs="Times New Roman"/>
          <w:bCs/>
          <w:sz w:val="24"/>
          <w:szCs w:val="24"/>
        </w:rPr>
        <w:t xml:space="preserve">владельцы </w:t>
      </w:r>
      <w:r>
        <w:rPr>
          <w:rFonts w:ascii="Times New Roman" w:hAnsi="Times New Roman" w:cs="Times New Roman"/>
          <w:sz w:val="24"/>
          <w:szCs w:val="24"/>
        </w:rPr>
        <w:t xml:space="preserve">некапитальных объектов торговли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Граница прилегающих территорий определяется следующим образом: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улицах с двухсторонней застройкой по длине занимаемого участка, по ширине - до оси проезжей части улицы;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улицах с односторонней застройкой по длине занимаемого участка, а по ширине - на всю ширину улицы, включая противоположный тротуар;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дорогах, подходах и подъездных путях к промышленным</w:t>
      </w:r>
      <w:r>
        <w:rPr>
          <w:rFonts w:ascii="Times New Roman" w:hAnsi="Times New Roman" w:cs="Times New Roman"/>
          <w:bCs/>
          <w:sz w:val="24"/>
          <w:szCs w:val="24"/>
        </w:rPr>
        <w:br/>
        <w:t>организациям, а также к жилым микрорайонам, карьерам, гаражам, складам и земельным участкам - по всей длине дороги, включая 10-метровую зеленую зону;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строительных площадках 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территория не менее 15 метров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ограждения стройки по всему периметру;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для некапитальных объектов торговли, общественного питания и бытового обслуживания населения - в радиусе не менее 10 метров.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4.15. Эксплуатацию и содержание в надлежащем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санитарно-техническом </w:t>
      </w:r>
      <w:r>
        <w:rPr>
          <w:rFonts w:ascii="Times New Roman" w:hAnsi="Times New Roman" w:cs="Times New Roman"/>
          <w:sz w:val="24"/>
          <w:szCs w:val="24"/>
        </w:rPr>
        <w:t xml:space="preserve">состоянии водоразборных колонок, в том числе </w:t>
      </w:r>
      <w:r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очистку от мусора, льда и снега, а также обеспечение безопасных подходов к ним осуществляют организации, в чьей собственности находятся колонки.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 Организацию работы по очистке и уборке территории рынков и прилегающих к ним территорий возлагается на админ</w:t>
      </w:r>
      <w:r w:rsidR="00EC1D6A">
        <w:rPr>
          <w:rFonts w:ascii="Times New Roman" w:hAnsi="Times New Roman" w:cs="Times New Roman"/>
          <w:sz w:val="24"/>
          <w:szCs w:val="24"/>
        </w:rPr>
        <w:t xml:space="preserve">истрации рынков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действующими санитарными нормами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правилами </w:t>
      </w:r>
      <w:r>
        <w:rPr>
          <w:rFonts w:ascii="Times New Roman" w:hAnsi="Times New Roman" w:cs="Times New Roman"/>
          <w:sz w:val="24"/>
          <w:szCs w:val="24"/>
        </w:rPr>
        <w:t>торговли на рынках.</w:t>
      </w:r>
    </w:p>
    <w:p w:rsidR="00DA26DE" w:rsidRDefault="00DA26DE" w:rsidP="00934C75">
      <w:pPr>
        <w:shd w:val="clear" w:color="auto" w:fill="FFFFFF"/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Содержание и уборка скверов и прилегающих к ним тротуаров, проездов и газонов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специализированными </w:t>
      </w:r>
      <w:r>
        <w:rPr>
          <w:rFonts w:ascii="Times New Roman" w:hAnsi="Times New Roman" w:cs="Times New Roman"/>
          <w:sz w:val="24"/>
          <w:szCs w:val="24"/>
        </w:rPr>
        <w:t>организациями по соглашению с органом местного самоуправления за счет средств, предусмотренных в бюджете муниципального образования на соответствующий финансовый год на эти цели.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4.18. </w:t>
      </w:r>
      <w:r>
        <w:rPr>
          <w:rFonts w:ascii="Times New Roman" w:hAnsi="Times New Roman" w:cs="Times New Roman"/>
          <w:sz w:val="24"/>
          <w:szCs w:val="24"/>
        </w:rPr>
        <w:t>Содержание и уборка садов, скверов, парков</w:t>
      </w:r>
      <w:r w:rsidR="00EC1D6A">
        <w:rPr>
          <w:rFonts w:ascii="Times New Roman" w:hAnsi="Times New Roman" w:cs="Times New Roman"/>
          <w:sz w:val="24"/>
          <w:szCs w:val="24"/>
        </w:rPr>
        <w:t xml:space="preserve">, зеленых насаждений, </w:t>
      </w:r>
      <w:r>
        <w:rPr>
          <w:rFonts w:ascii="Times New Roman" w:hAnsi="Times New Roman" w:cs="Times New Roman"/>
          <w:sz w:val="24"/>
          <w:szCs w:val="24"/>
        </w:rPr>
        <w:t xml:space="preserve">находящихся в собственности организаций, собственников помещений либо на прилегающих территориях, производятся силами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средствами этих организаций, собственников помещений самостоятельно или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договорам </w:t>
      </w:r>
      <w:r>
        <w:rPr>
          <w:rFonts w:ascii="Times New Roman" w:hAnsi="Times New Roman" w:cs="Times New Roman"/>
          <w:sz w:val="24"/>
          <w:szCs w:val="24"/>
        </w:rPr>
        <w:t xml:space="preserve">со специализированными организациями под </w:t>
      </w:r>
      <w:r>
        <w:rPr>
          <w:rFonts w:ascii="Times New Roman" w:hAnsi="Times New Roman" w:cs="Times New Roman"/>
          <w:bCs/>
          <w:sz w:val="24"/>
          <w:szCs w:val="24"/>
        </w:rPr>
        <w:t>контролем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4.19. Уборка мостов, путепроводов, пешеходных переходов, прилегающих к ним территорий, а также содержание коллекторов, труб ливневой канализации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колодцев производится организациями, обслуживающими данные объекты.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4.20.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образовании 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4.21. Жидкие нечистоты следует вывозить по договорам или разовым заявкам организациям, имеющим специальный транспорт.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4.22. Собственники помещений обязаны обеспечивать подъезды непосредственно к мусоросборникам и выгребным ямам.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4.23. Очистка и уборка водосточных</w:t>
      </w:r>
      <w:r w:rsidR="00EC1D6A">
        <w:rPr>
          <w:rFonts w:ascii="Times New Roman" w:hAnsi="Times New Roman" w:cs="Times New Roman"/>
          <w:sz w:val="24"/>
          <w:szCs w:val="24"/>
        </w:rPr>
        <w:t xml:space="preserve"> канав, лотков, труб, дренажей, </w:t>
      </w:r>
      <w:r>
        <w:rPr>
          <w:rFonts w:ascii="Times New Roman" w:hAnsi="Times New Roman" w:cs="Times New Roman"/>
          <w:sz w:val="24"/>
          <w:szCs w:val="24"/>
        </w:rPr>
        <w:t>предназначенных для отвода поверхностных и грунтовых вод из дворов должна производиться лицами, указанными в пункте 4.1 настоящих Правил.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4.24.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канализации по согласованию с владельцами коммуникаций и с возмещением затрат </w:t>
      </w:r>
      <w:r>
        <w:rPr>
          <w:rFonts w:ascii="Times New Roman" w:hAnsi="Times New Roman" w:cs="Times New Roman"/>
          <w:sz w:val="24"/>
          <w:szCs w:val="24"/>
        </w:rPr>
        <w:br/>
        <w:t>на работы по водоотведению сброшенных стоков.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4.25. Вывоз</w:t>
      </w:r>
      <w:r>
        <w:rPr>
          <w:rFonts w:ascii="Times New Roman" w:hAnsi="Times New Roman" w:cs="Times New Roman"/>
          <w:sz w:val="24"/>
          <w:szCs w:val="24"/>
        </w:rPr>
        <w:t xml:space="preserve"> пищевых отходов следует осуществлять с территории ежедневно. Остальной мусор должен вывозиться систематически, по мере накопления, но не реже одного раза в три дня, а в периоды года с температурой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 14 градусов – ежедневно.</w:t>
      </w:r>
    </w:p>
    <w:p w:rsidR="00DA26DE" w:rsidRDefault="00EC1D6A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4.26</w:t>
      </w:r>
      <w:r w:rsidR="00DA26DE">
        <w:rPr>
          <w:rFonts w:ascii="Times New Roman" w:hAnsi="Times New Roman" w:cs="Times New Roman"/>
          <w:sz w:val="24"/>
          <w:szCs w:val="24"/>
        </w:rPr>
        <w:t xml:space="preserve">. Уборка и очистка территорий, отведенных для размещения и    линий электропередач, газовых, водопроводных и тепловых сетей, осуществляются силами и средствами организаций, эксплуатирующих указанные сети и линии </w:t>
      </w:r>
      <w:r w:rsidR="00DA26DE">
        <w:rPr>
          <w:rFonts w:ascii="Times New Roman" w:hAnsi="Times New Roman" w:cs="Times New Roman"/>
          <w:bCs/>
          <w:sz w:val="24"/>
          <w:szCs w:val="24"/>
        </w:rPr>
        <w:t xml:space="preserve">электропередач. В </w:t>
      </w:r>
      <w:r w:rsidR="00DA26DE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="00DA26D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A26DE">
        <w:rPr>
          <w:rFonts w:ascii="Times New Roman" w:hAnsi="Times New Roman" w:cs="Times New Roman"/>
          <w:sz w:val="24"/>
          <w:szCs w:val="24"/>
        </w:rPr>
        <w:t xml:space="preserve"> если указанные в данном пункте сети являются бесхозяйными, уборку и очистку территорий должна осуществлять организация, с которой заключен </w:t>
      </w:r>
      <w:r w:rsidR="00DA26DE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об обеспечении сохранности  </w:t>
      </w:r>
      <w:r w:rsidR="00DA26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DA26DE">
        <w:rPr>
          <w:rFonts w:ascii="Times New Roman" w:hAnsi="Times New Roman" w:cs="Times New Roman"/>
          <w:color w:val="000000"/>
          <w:sz w:val="24"/>
          <w:szCs w:val="24"/>
        </w:rPr>
        <w:t>бесхозяйного имущества</w:t>
      </w:r>
      <w:r w:rsidR="00DA26DE">
        <w:rPr>
          <w:rFonts w:ascii="Times New Roman" w:hAnsi="Times New Roman" w:cs="Times New Roman"/>
          <w:sz w:val="24"/>
          <w:szCs w:val="24"/>
        </w:rPr>
        <w:t>.</w:t>
      </w:r>
    </w:p>
    <w:p w:rsidR="00DA26DE" w:rsidRDefault="00EC1D6A" w:rsidP="00934C75">
      <w:pPr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4.27</w:t>
      </w:r>
      <w:r w:rsidR="00DA26DE">
        <w:rPr>
          <w:rFonts w:ascii="Times New Roman" w:hAnsi="Times New Roman" w:cs="Times New Roman"/>
          <w:sz w:val="24"/>
          <w:szCs w:val="24"/>
        </w:rPr>
        <w:t>. 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Складирование нечистот на проезжую часть улиц, тротуары и газоны  запрещается.</w:t>
      </w:r>
    </w:p>
    <w:p w:rsidR="00DA26DE" w:rsidRDefault="00EC1D6A" w:rsidP="00934C75">
      <w:pPr>
        <w:shd w:val="clear" w:color="auto" w:fill="FFFFFF"/>
        <w:tabs>
          <w:tab w:val="left" w:pos="1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4.28</w:t>
      </w:r>
      <w:r w:rsidR="00DA26DE">
        <w:rPr>
          <w:rFonts w:ascii="Times New Roman" w:hAnsi="Times New Roman" w:cs="Times New Roman"/>
          <w:sz w:val="24"/>
          <w:szCs w:val="24"/>
        </w:rPr>
        <w:t>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DA26DE" w:rsidRDefault="00DA26DE" w:rsidP="00934C75">
      <w:pPr>
        <w:shd w:val="clear" w:color="auto" w:fill="FFFFFF"/>
        <w:tabs>
          <w:tab w:val="left" w:pos="1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934C7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5.Уборка и содержание дворовых и прилегающих территорий домовладений на праве частной собственности.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Дворовые территории должны содержаться в чистоте.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Вывоз мусора и нечистот из домовладений производиться коммунальными предприятиями санитарной очистки и ведомствами, имеющими спецтранспорт, по плановой схеме в соответствии с графиком и по разовым заявкам. Организации, не охваченные обслуживанием предприятием санитарной очистки, вывоз мусора производят своими силами и средствами.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Вывоз снега производится в специально отведенные для его сбора места, согласованные с санитарными службами и соответствующие санитарно-экологическим требованиям.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Владельцы домов  на праве частной собственности или лица, проживающие в них на условиях найма или аренды, обязаны: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систематически и своевременно уничтожать сорную растительность на дворовой и закрепленной территории;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содержать имеющиеся туалеты в надлежащем порядке (шлак вывозиться по договорам или разовым заявкам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спецавтохозяйством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организациями, имеющими специальный транспорт);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вывоз твердых бытовых отходов, в том числе специализированными организациями, на основе договоров с оплатой предоставленных услуг согласно действующим тарифам.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>
        <w:rPr>
          <w:rFonts w:ascii="Times New Roman" w:hAnsi="Times New Roman" w:cs="Times New Roman"/>
          <w:sz w:val="24"/>
          <w:szCs w:val="24"/>
        </w:rPr>
        <w:t>апрещается: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складировать мусор на территории общественного двора многоквартирных домов;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выливать бытовые жидкие отходы на территорию улицы;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содержать домашних животных и птиц вне помещений и загонах;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выпускать домашних животных и домашнюю птицу на улицу и осуществлять выпас в жилых кварталах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установленных для этого местах в черте населенного пункта;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устраивать выпуск фекальной канализации жилых домов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производить устройство местной канализации без согласия соответствующих органов;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складировать строительные материалы на тротуарах и прилегающих к домам территориях;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сметать мусор и снег на проезжую часть улицы;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самовольное строительство разного рода хозяйственных и вспомогательных построек (деревянных сараев, будок, гаражей, голубятен, теплиц и т.д.) без получения разрешения в установленном порядке;</w:t>
      </w:r>
    </w:p>
    <w:p w:rsidR="00DA26DE" w:rsidRDefault="00DA26DE" w:rsidP="00934C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сжигать строительные, промышленные отходы, мусор, листья, обрезки деревьев на улицах, площадях, в скверах, на бульварах, цветниках, во дворах индивидуальных домовладений, а также сжигать мусор в контейнерах.</w:t>
      </w:r>
      <w:proofErr w:type="gramEnd"/>
    </w:p>
    <w:p w:rsidR="00DA26DE" w:rsidRDefault="00DA26DE" w:rsidP="00934C75">
      <w:pPr>
        <w:shd w:val="clear" w:color="auto" w:fill="FFFFFF"/>
        <w:tabs>
          <w:tab w:val="left" w:pos="1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934C7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Особенности уборки территории в весенне-летний период</w:t>
      </w:r>
    </w:p>
    <w:p w:rsidR="00DA26DE" w:rsidRDefault="00DA26DE" w:rsidP="00934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Весенне-летняя уборка территории производится с 15 апреля </w:t>
      </w:r>
      <w:r>
        <w:rPr>
          <w:rFonts w:ascii="Times New Roman" w:hAnsi="Times New Roman" w:cs="Times New Roman"/>
          <w:sz w:val="24"/>
          <w:szCs w:val="24"/>
        </w:rPr>
        <w:br/>
        <w:t xml:space="preserve">по 15 октября и предусматривает мойку,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подметание проезжей части улиц, тротуаров, площадей</w:t>
      </w:r>
      <w:r w:rsidR="00EC1D6A">
        <w:rPr>
          <w:rFonts w:ascii="Times New Roman" w:hAnsi="Times New Roman" w:cs="Times New Roman"/>
          <w:sz w:val="24"/>
          <w:szCs w:val="24"/>
        </w:rPr>
        <w:t>, скашивание сорной растительности.</w:t>
      </w:r>
    </w:p>
    <w:p w:rsidR="00DA26DE" w:rsidRDefault="00DA26DE" w:rsidP="00934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климатических условий постановлением Администрации муниципального образования период весенне-летней уборки может быть изменен.</w:t>
      </w:r>
    </w:p>
    <w:p w:rsidR="00DA26DE" w:rsidRDefault="00DA26DE" w:rsidP="00934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Мойке должна быть подвергнута вся ширина проезжей части улиц и площадей.</w:t>
      </w:r>
    </w:p>
    <w:p w:rsidR="00DA26DE" w:rsidRDefault="00DA26DE" w:rsidP="00934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Уборку лотков и бордюр от песка, пыли, мусора после мойки необходимо заканчивать к 7 часам утра.</w:t>
      </w:r>
    </w:p>
    <w:p w:rsidR="00DA26DE" w:rsidRDefault="00DA26DE" w:rsidP="00934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Мойка и поливка тротуаров и дворовых территорий, зеленых насаждений и газонов производится силами организаций и собственниками помещений.</w:t>
      </w:r>
    </w:p>
    <w:p w:rsidR="00DA26DE" w:rsidRDefault="00DA26DE" w:rsidP="00934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Мойку дорожных покрытий и тротуаров, а также подметание тротуаров надлежит производить с 23 часов до 7 часов утра, а влажное подметание проезжей части улиц необходимо производить по мере необходимости с 9 часов утра до 21 часа.</w:t>
      </w:r>
    </w:p>
    <w:p w:rsidR="00DA26DE" w:rsidRDefault="00DA26DE" w:rsidP="00934C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Особенности уборки территории в осенне-зимний период</w:t>
      </w:r>
    </w:p>
    <w:p w:rsidR="00DA26DE" w:rsidRDefault="00DA26DE" w:rsidP="00934C75">
      <w:pPr>
        <w:shd w:val="clear" w:color="auto" w:fill="FFFFFF"/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Осенне-зимняя уборка территории проводится с 15 октября </w:t>
      </w:r>
      <w:r>
        <w:rPr>
          <w:rFonts w:ascii="Times New Roman" w:hAnsi="Times New Roman" w:cs="Times New Roman"/>
          <w:sz w:val="24"/>
          <w:szCs w:val="24"/>
        </w:rPr>
        <w:br/>
        <w:t xml:space="preserve">по 15 апреля и предусматривает уборку и вывоз мусора, снега и льда, грязи, посыпку улиц </w:t>
      </w:r>
      <w:r>
        <w:rPr>
          <w:rFonts w:ascii="Times New Roman" w:hAnsi="Times New Roman" w:cs="Times New Roman"/>
          <w:color w:val="000000"/>
          <w:sz w:val="24"/>
          <w:szCs w:val="24"/>
        </w:rPr>
        <w:t>песком с примесью хлоридов.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климатических условий постановлением Администрации муниципального образования период осенне-зимней уборки может быть изменен.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Укладка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свежевыпавшего </w:t>
      </w:r>
      <w:r>
        <w:rPr>
          <w:rFonts w:ascii="Times New Roman" w:hAnsi="Times New Roman" w:cs="Times New Roman"/>
          <w:sz w:val="24"/>
          <w:szCs w:val="24"/>
        </w:rPr>
        <w:t>снега в валы и кучи разрешена на всех улицах, площадях, набережных, бульварах и скверах с последующей вывозкой.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 зависимости от ширины улицы и характера движения на ней валы укладываются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DA26DE" w:rsidRDefault="00DA26DE" w:rsidP="00934C75">
      <w:pPr>
        <w:shd w:val="clear" w:color="auto" w:fill="FFFFFF"/>
        <w:tabs>
          <w:tab w:val="left" w:pos="1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Посыпка песком с примесью хлоридов, как правило, начинается с начала снегопада или появления гололеда.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Тротуары должны посыпаться сухим </w:t>
      </w:r>
      <w:r>
        <w:rPr>
          <w:rFonts w:ascii="Times New Roman" w:hAnsi="Times New Roman" w:cs="Times New Roman"/>
          <w:color w:val="000000"/>
          <w:sz w:val="24"/>
          <w:szCs w:val="24"/>
        </w:rPr>
        <w:t>песком без хлоридов.</w:t>
      </w:r>
    </w:p>
    <w:p w:rsidR="00DA26DE" w:rsidRDefault="00DA26DE" w:rsidP="00934C75">
      <w:pPr>
        <w:shd w:val="clear" w:color="auto" w:fill="FFFFFF"/>
        <w:tabs>
          <w:tab w:val="left" w:pos="1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Очистка от снега крыш и удаление сосулек производится с обеспечением следующих мер безопасности: назначения дежурных, ограждения тротуаров, оснащения страховочным оборудованием лиц, работающих на высоте.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Снег, сброшенный с крыш, должен быть вывезен </w:t>
      </w:r>
      <w:r>
        <w:rPr>
          <w:rFonts w:ascii="Times New Roman" w:hAnsi="Times New Roman" w:cs="Times New Roman"/>
          <w:color w:val="000000"/>
          <w:sz w:val="24"/>
          <w:szCs w:val="24"/>
        </w:rPr>
        <w:t>немедленно.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проездах, убираемых специализированными организациями, снег следует сбрасывать с крыш до вывозки снега, сметенного с дорожных покрытий, и укладывать в общий с ними вал.</w:t>
      </w:r>
    </w:p>
    <w:p w:rsidR="00DA26DE" w:rsidRDefault="00DA26DE" w:rsidP="00934C75">
      <w:pPr>
        <w:shd w:val="clear" w:color="auto" w:fill="FFFFFF"/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Все тротуары, дворы, лотки проезжей части улиц, площадей, рыночные площади и другие участки с асфальтовым покрытием необходимо очищать от снега и обледенелого наката под скребок </w:t>
      </w:r>
      <w:r>
        <w:rPr>
          <w:rFonts w:ascii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посыпать песком до 8 часов утра.</w:t>
      </w:r>
    </w:p>
    <w:p w:rsidR="00DA26DE" w:rsidRDefault="00DA26DE" w:rsidP="00934C75">
      <w:pPr>
        <w:shd w:val="clear" w:color="auto" w:fill="FFFFFF"/>
        <w:tabs>
          <w:tab w:val="left" w:pos="11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Вывоз снега разрешен только на специально отведенные места отвала, определяемые администрацией муниципального образования.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отвала снега обеспечиваются удобными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подъездами, </w:t>
      </w:r>
      <w:r>
        <w:rPr>
          <w:rFonts w:ascii="Times New Roman" w:hAnsi="Times New Roman" w:cs="Times New Roman"/>
          <w:sz w:val="24"/>
          <w:szCs w:val="24"/>
        </w:rPr>
        <w:t>необходимыми механизмами для складирования снега.</w:t>
      </w:r>
    </w:p>
    <w:p w:rsidR="00DA26DE" w:rsidRDefault="00DA26DE" w:rsidP="00934C75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7.8. Уборку и вывозку снега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льда с улиц, площадей, мостов, плотин и скверов необходимо начинать с начала снегопада и производить, </w:t>
      </w:r>
      <w:r>
        <w:rPr>
          <w:rFonts w:ascii="Times New Roman" w:hAnsi="Times New Roman" w:cs="Times New Roman"/>
          <w:sz w:val="24"/>
          <w:szCs w:val="24"/>
        </w:rPr>
        <w:br/>
        <w:t>в первую очередь, с улиц, автобусных трасс, мостов, плотин и путепроводов для обеспечения бесперебойного движения транспорта во избежание наката.</w:t>
      </w:r>
    </w:p>
    <w:p w:rsidR="00DA26DE" w:rsidRDefault="00DA26DE" w:rsidP="00934C75">
      <w:pPr>
        <w:shd w:val="clear" w:color="auto" w:fill="FFFFFF"/>
        <w:tabs>
          <w:tab w:val="left" w:pos="13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При уборке улиц, проездов, площадей специализированными организациями лицам, указанным в пункте 4.1 настоящих Правил, необходимо обеспечивать после прохождения снегоочистительной техники уборку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прибордюрных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DA26DE" w:rsidRDefault="00DA26DE" w:rsidP="00934C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Порядок содержания элементов благоустройства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Общие требования к содержанию элементов благоустройства.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8.1.1. Содержание элементов благоустройства, включая работы по восстановлению и ремонту памятников, мемориалов, должно осуществляться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собственником или лицом, уполномоченным собственником.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и юридические лица обязаны осуществлять организацию содержания элементов благоустройства, расположенных на прилегающих территориях.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содержания иных элементов благоустройства осуществляется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по соглашениям со специализированными организациями в пределах средств, предусмотренных на эти цели в бюджете муниципального образования.</w:t>
      </w:r>
    </w:p>
    <w:p w:rsidR="00DA26DE" w:rsidRDefault="00DA26DE" w:rsidP="00934C75">
      <w:pPr>
        <w:shd w:val="clear" w:color="auto" w:fill="FFFFFF"/>
        <w:tabs>
          <w:tab w:val="left" w:pos="14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8.1.2. Строительство и установка оград, заборов, газонных и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тротуарных </w:t>
      </w:r>
      <w:r>
        <w:rPr>
          <w:rFonts w:ascii="Times New Roman" w:hAnsi="Times New Roman" w:cs="Times New Roman"/>
          <w:sz w:val="24"/>
          <w:szCs w:val="24"/>
        </w:rPr>
        <w:t>ограждений, киосков, палаток, павильонов, ларьков, стендов для объявлений и других устройств 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самоуправления.</w:t>
      </w:r>
    </w:p>
    <w:p w:rsidR="00DA26DE" w:rsidRDefault="00DA26DE" w:rsidP="00934C75">
      <w:pPr>
        <w:shd w:val="clear" w:color="auto" w:fill="FFFFFF"/>
        <w:tabs>
          <w:tab w:val="left" w:pos="15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8.1.3. Строительные площадки должны быть ограждены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Проезды, как правило, должны выходить на второстепенные улицы и оборудоваться шлагбаумами или воротами.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Строительные площадки обеспечиваются благоустроенной проезжей частью не менее 20 метров у каждого выезда с оборудованием для очистки колес.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Световые вывески, реклама и витрины.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8.2.1. Установка всякого рода вывесок может быть разрешена только после согласования эскизов с администрацией  муниципального образования и главным архитектором района.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8.2.2. Организациям, эксплуатирующим световые рекламы и вывески, необходимо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своевременную </w:t>
      </w:r>
      <w:r>
        <w:rPr>
          <w:rFonts w:ascii="Times New Roman" w:hAnsi="Times New Roman" w:cs="Times New Roman"/>
          <w:sz w:val="24"/>
          <w:szCs w:val="24"/>
        </w:rPr>
        <w:t xml:space="preserve">замену перегоревших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газосветовых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трубок и электроламп.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неисправности отдельных знаков рекламы или вывески их необходимо  выключать полностью.</w:t>
      </w:r>
    </w:p>
    <w:p w:rsidR="00DA26DE" w:rsidRDefault="00DA26DE" w:rsidP="00934C75">
      <w:pPr>
        <w:shd w:val="clear" w:color="auto" w:fill="FFFFFF"/>
        <w:tabs>
          <w:tab w:val="left" w:pos="16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8.2.3. Витрины должны быть оборудованы специальными осветительными приборами.</w:t>
      </w:r>
    </w:p>
    <w:p w:rsidR="00DA26DE" w:rsidRDefault="00DA26DE" w:rsidP="00934C75">
      <w:pPr>
        <w:shd w:val="clear" w:color="auto" w:fill="FFFFFF"/>
        <w:tabs>
          <w:tab w:val="left" w:pos="14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8.2.4. Расклейка газет, афиш, плакатов, различного рода объявлений и реклам  может быть произведена только на специально установленных стендах.</w:t>
      </w:r>
    </w:p>
    <w:p w:rsidR="00DA26DE" w:rsidRDefault="00DA26DE" w:rsidP="00934C75">
      <w:pPr>
        <w:shd w:val="clear" w:color="auto" w:fill="FFFFFF"/>
        <w:tabs>
          <w:tab w:val="left" w:pos="16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8.2.5. Очистку от объявлений опор электротранспорта, уличного освещения, цоколя зданий, заборов и других сооружений осуществляют организации, эксплуатирующие данные объекты.</w:t>
      </w:r>
    </w:p>
    <w:p w:rsidR="00DA26DE" w:rsidRDefault="00DA26DE" w:rsidP="00934C75">
      <w:pPr>
        <w:shd w:val="clear" w:color="auto" w:fill="FFFFFF"/>
        <w:tabs>
          <w:tab w:val="left" w:pos="16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8.2.6. Размещение и эксплуатацию средств наружной рекламы следует осуществлять в порядке, установленном решением представительного органа муниципального образования.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Строительство, установка и содержание малых архитектурных форм.</w:t>
      </w:r>
    </w:p>
    <w:p w:rsidR="00DA26DE" w:rsidRDefault="00DA26DE" w:rsidP="00934C75">
      <w:pPr>
        <w:shd w:val="clear" w:color="auto" w:fill="FFFFFF"/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8.3.1. Физические или юридические лица обязаны при содержании малых архитектурных форм производить их ремонт и окраску, согласовывая  цветовую гамму с администрацией муниципального образования.</w:t>
      </w:r>
    </w:p>
    <w:p w:rsidR="00DA26DE" w:rsidRDefault="00DA26DE" w:rsidP="00934C75">
      <w:pPr>
        <w:shd w:val="clear" w:color="auto" w:fill="FFFFFF"/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8.3.2.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необходимо производить не реже одного раза в год.</w:t>
      </w:r>
    </w:p>
    <w:p w:rsidR="00DA26DE" w:rsidRDefault="00DA26DE" w:rsidP="00934C75">
      <w:pPr>
        <w:shd w:val="clear" w:color="auto" w:fill="FFFFFF"/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необходимо производить не реже одного раза в два года, а ремонт - по мере необходимости.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Ремонт и содержание зданий и сооружений.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8.4.1. Эксплуатацию зданий и сооружений, их ремонт необходимо производить в соответствии с установленными правилами и нормами технической  эксплуатации.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8.4.2. Текущий и капитальный ремонт, окраску фасадов зданий и сооружений необходимо производить в зависимости от их технического состояния собственниками зданий и сооружений, либо по соглашению с собственником иными лицами.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дверных проемов, выходящих на главный фасад производится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согласованию с администрацией муниципального образования.</w:t>
      </w:r>
    </w:p>
    <w:p w:rsidR="00DA26DE" w:rsidRDefault="00EC1D6A" w:rsidP="00934C75">
      <w:pPr>
        <w:shd w:val="clear" w:color="auto" w:fill="FFFFFF"/>
        <w:tabs>
          <w:tab w:val="left" w:pos="15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8.4.4</w:t>
      </w:r>
      <w:r w:rsidR="00DA26DE">
        <w:rPr>
          <w:rFonts w:ascii="Times New Roman" w:hAnsi="Times New Roman" w:cs="Times New Roman"/>
          <w:sz w:val="24"/>
          <w:szCs w:val="24"/>
        </w:rPr>
        <w:t>.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DA26DE" w:rsidRDefault="00EC1D6A" w:rsidP="00934C75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8.4.5</w:t>
      </w:r>
      <w:r w:rsidR="00DA26DE">
        <w:rPr>
          <w:rFonts w:ascii="Times New Roman" w:hAnsi="Times New Roman" w:cs="Times New Roman"/>
          <w:sz w:val="24"/>
          <w:szCs w:val="24"/>
        </w:rPr>
        <w:t>. На зданиях должны быть установлены указатели с обозначением наименования улицы и номерных знаков домов утвержденного образца, а на угловых домах - названия пересекающихся улиц.</w:t>
      </w:r>
    </w:p>
    <w:p w:rsidR="00EC1D6A" w:rsidRDefault="00EC1D6A" w:rsidP="00934C75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9.Требования к озеленению и содержанию  зеленых насаждений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9.1Ответственность за сохранность  зеленых насаждений  и надлежащий уход за ними  в соответствии  с установленными  нормами  и правилами  возлагается  на землепользователей озелененных территорий.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9.2 Землепользователи  озелененных территорий  обязаны: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9.2.1. Обеспечить  уход за насаждениями, дорожками  и оборудованием. 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9.2.2.  В течении года  обеспечивать  проведение необходимых мер по  борьбе с  вредителями  и болезнями насаждений, в том числе сухостоя, вырезку сухих  и поломанных сучьев, замазку ран и дупел на деревьях, спил аварийных деревьев.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9.2.3. В летнее время,  в сухую погоду поливать газоны, деревья и  кустарники.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9.2.4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Н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е допускать </w:t>
      </w:r>
      <w:proofErr w:type="spell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вытаптывания</w:t>
      </w:r>
      <w:proofErr w:type="spell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газонов  повреждения  древесно-кустарниковой растительности (обрыва веток, повреждения коры, спила  или сруба  деревьев), а также  складирования  на газонах и возле деревьев  строительных  материалов, песка, мусора, сухих веток, снега, льда и т.д.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9.2.5. Производить  работы  по созданию новых объектов озеленения  только при наличии рабочей  документации утвержденной в установленном порядке  и согласованной с органами местного самоуправления, осуществляющим  управление  зеленым фондом.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   9.2.6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 всех случаях повреждения газонов, изменения </w:t>
      </w:r>
      <w:proofErr w:type="spell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дорожно-тропиночной</w:t>
      </w:r>
      <w:proofErr w:type="spell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сети, места расположения площадок разного назначения  на озелененной территории  допускается  только  по согласованию  с органами  местного самоуправления.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9.3 Руководители  предприятий и организаций,  имеющие в своем ведении парки, лесопарки и леса  зеленой зоны, обязаны  обеспечить  охрану и защиту птиц, диких животных и производить мероприятия  по обеспечению  их кормом, устраивать гнезда, кормушки и т.д.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9.4.  На  территории  зеленых насаждений не разрешается: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9.4.1. Складировать любые материалы.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9.4.2. Устраивать  свалки мусора, снега, льда, за исключением  чистого  снега  от расчистки садово-парковых дорожек.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9.4.3. Использовать роторные снегоочистительные  машины для перекидки снега.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9.4.4. Проезд и стоянка  автомашин, мотоциклов, велосипедов  и другого  вида транспорта.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9.4.5. Устраивать  остановки  транспорта общего пользования  на газонах и у  живых изгородей.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9.4.6. Разжигать костры и  нарушать  другие  правила  противопожарной  охраны.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9.4.7. Подвешивать на деревья гамаки, качели, веревки для сушки  белья, забивать гвозди, прикреплять рекламные  щиты, электропровода, </w:t>
      </w:r>
      <w:proofErr w:type="spell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электрогирлянды</w:t>
      </w:r>
      <w:proofErr w:type="spell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из лампочек, колючую проволоку и другие  ограждения, которые могут повредить деревьям.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9.4.8. Добывать из деревьев сок, смолу, делать надрезы и наносить другие механические повреждения.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br/>
        <w:t xml:space="preserve">        9.4.9. Размещать торговые павильоны и торговые базары  бахчевых и овощных культур, а также  базары новогодних елок, без согласия местного самоуправления, осуществляющего управление зеленым фондом.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9.5. На территории зеленых насаждений без разрешения  органа местного самоуправления   запрещается: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9.5.1. Отводить  участки под застройку постоянного и временного характера.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9.5.2. Засорять, засыпать  водоемы или устраивать на водоемах запруды.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9.5.3. Размещать ларьки, тенты, рекламные щиты, тележки, устраивать аукционы.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9.5.4. Складировать непротравленную от вредителей и болезней древесину в период с 15 апреля  по 15 сентября, производить  вырубку больных и сухостойных деревьев и кустарников.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9.5.5. Во всех случаях снос  и пересадка деревьев и кустарников допускается только после выдачи органом местного самоуправления соответствующего разрешения. При этом  обязательным условием  его выдачи является  предварительное  возмещение ущерба, обеспечивающего их воспроизводство. Рассчитанного  вышеуказанным органом в соответствии с методикой расчета ущерба. Подлежащего возмещению в   результате уничтожения 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повреждения) деревьев и кустарников.</w:t>
      </w:r>
    </w:p>
    <w:p w:rsidR="00DA26DE" w:rsidRDefault="00DA26DE" w:rsidP="00934C75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934C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Содержание и эксплуатация дорог</w:t>
      </w:r>
    </w:p>
    <w:p w:rsidR="00DA26DE" w:rsidRDefault="00DA26DE" w:rsidP="00934C75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С целью сохранения дорожных покрытий на территории муниципального образования запрещается:</w:t>
      </w:r>
    </w:p>
    <w:p w:rsidR="00DA26DE" w:rsidRDefault="00DA26DE" w:rsidP="00934C75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подвоз груза волоком;</w:t>
      </w:r>
    </w:p>
    <w:p w:rsidR="00DA26DE" w:rsidRDefault="00DA26DE" w:rsidP="00934C75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сбрасывание при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погрузочно-разгрузочных </w:t>
      </w:r>
      <w:r>
        <w:rPr>
          <w:rFonts w:ascii="Times New Roman" w:hAnsi="Times New Roman" w:cs="Times New Roman"/>
          <w:sz w:val="24"/>
          <w:szCs w:val="24"/>
        </w:rPr>
        <w:t>работах на улицах рельсов, бревен, железных балок, труб, кирпича, других тяжелых предметов и складирование их;</w:t>
      </w:r>
    </w:p>
    <w:p w:rsidR="00DA26DE" w:rsidRDefault="00DA26DE" w:rsidP="00934C75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перегон без разрешения администрации сельского поселения по улицам населенных пунктов, и</w:t>
      </w:r>
      <w:r w:rsidR="00EC1D6A">
        <w:rPr>
          <w:rFonts w:ascii="Times New Roman" w:hAnsi="Times New Roman" w:cs="Times New Roman"/>
          <w:color w:val="000000"/>
          <w:sz w:val="24"/>
          <w:szCs w:val="24"/>
        </w:rPr>
        <w:t xml:space="preserve">меющим твердое покрытие, машин  </w:t>
      </w:r>
      <w:r>
        <w:rPr>
          <w:rFonts w:ascii="Times New Roman" w:hAnsi="Times New Roman" w:cs="Times New Roman"/>
          <w:color w:val="000000"/>
          <w:sz w:val="24"/>
          <w:szCs w:val="24"/>
        </w:rPr>
        <w:t>на гусеничном ходу;</w:t>
      </w:r>
    </w:p>
    <w:p w:rsidR="00DA26DE" w:rsidRDefault="00DA26DE" w:rsidP="00934C75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движение и стоянка большегрузного транспорта на внутриквартальных пешеходных дорожках, тротуарах.</w:t>
      </w:r>
    </w:p>
    <w:p w:rsidR="00DA26DE" w:rsidRDefault="00DA26DE" w:rsidP="00934C75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Специализированные организации производят уборку территорий муниципальных образований на основании соглашений с лицами, указанными в пункте 4.1 настоящих Правил.</w:t>
      </w:r>
    </w:p>
    <w:p w:rsidR="00DA26DE" w:rsidRDefault="00DA26DE" w:rsidP="00934C75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10.3.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вложений.</w:t>
      </w:r>
      <w:proofErr w:type="gramEnd"/>
    </w:p>
    <w:p w:rsidR="00DA26DE" w:rsidRDefault="00DA26DE" w:rsidP="00934C75">
      <w:pPr>
        <w:shd w:val="clear" w:color="auto" w:fill="FFFFFF"/>
        <w:tabs>
          <w:tab w:val="left" w:pos="1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Эксплуатацию, текущий и капитальный ремонт светофоров, дорожных знаков,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образования.</w:t>
      </w:r>
    </w:p>
    <w:p w:rsidR="00DA26DE" w:rsidRDefault="00DA26DE" w:rsidP="00934C75">
      <w:pPr>
        <w:shd w:val="clear" w:color="auto" w:fill="FFFFFF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 Организации, в ведении которых находятся подземные сети, обязаны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Крышки люков, колодцев, расположенных на проезжей части улиц и тротуаров, </w:t>
      </w:r>
      <w:r>
        <w:rPr>
          <w:rFonts w:ascii="Times New Roman" w:hAnsi="Times New Roman" w:cs="Times New Roman"/>
          <w:sz w:val="24"/>
          <w:szCs w:val="24"/>
        </w:rPr>
        <w:br/>
        <w:t>в случае их повреждения или разрушения, следует немедленно огородить и в течение 6 часов восстановить организациями, в ведении которых находятся коммуникации.</w:t>
      </w:r>
    </w:p>
    <w:p w:rsidR="00DA26DE" w:rsidRDefault="00DA26DE" w:rsidP="00934C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Освещение территории муниципального образования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Улицы, дороги, площади, мосты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также арки входов, дорожные знаки и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указатели, элементы информации о населенных пунктах должны быть освещены в темное время суток по расписанию, утвержденному администрацией муниципального образования.</w:t>
      </w:r>
    </w:p>
    <w:p w:rsidR="00DA26DE" w:rsidRPr="00EC1D6A" w:rsidRDefault="00EC1D6A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26DE">
        <w:rPr>
          <w:rFonts w:ascii="Times New Roman" w:hAnsi="Times New Roman" w:cs="Times New Roman"/>
          <w:sz w:val="24"/>
          <w:szCs w:val="24"/>
        </w:rPr>
        <w:t xml:space="preserve">11.2. Освещение территории муниципального образования осуществляется </w:t>
      </w:r>
      <w:proofErr w:type="spellStart"/>
      <w:r w:rsidR="00DA26DE">
        <w:rPr>
          <w:rFonts w:ascii="Times New Roman" w:hAnsi="Times New Roman" w:cs="Times New Roman"/>
          <w:sz w:val="24"/>
          <w:szCs w:val="24"/>
        </w:rPr>
        <w:t>энергоснабжающими</w:t>
      </w:r>
      <w:proofErr w:type="spellEnd"/>
      <w:r w:rsidR="00DA26DE">
        <w:rPr>
          <w:rFonts w:ascii="Times New Roman" w:hAnsi="Times New Roman" w:cs="Times New Roman"/>
          <w:sz w:val="24"/>
          <w:szCs w:val="24"/>
        </w:rPr>
        <w:t xml:space="preserve"> организациями по договорам с физическими </w:t>
      </w:r>
      <w:r w:rsidR="00DA26DE">
        <w:rPr>
          <w:rFonts w:ascii="Times New Roman" w:hAnsi="Times New Roman" w:cs="Times New Roman"/>
          <w:sz w:val="24"/>
          <w:szCs w:val="24"/>
        </w:rPr>
        <w:br/>
        <w:t>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DA26DE" w:rsidRDefault="00DA26DE" w:rsidP="00934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Строительство, эксплуатацию,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образования.</w:t>
      </w:r>
    </w:p>
    <w:p w:rsidR="00DA26DE" w:rsidRDefault="00DA26DE" w:rsidP="00934C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Проведение работ при строительстве, ремонте, реконструкции коммуникаций</w:t>
      </w:r>
    </w:p>
    <w:p w:rsidR="00DA26DE" w:rsidRDefault="00DA26DE" w:rsidP="00934C75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могут производиться только при наличии письменного разрешения (ордера на проведение земляных работ), выданного администрацией муниципального образования.</w:t>
      </w:r>
    </w:p>
    <w:p w:rsidR="00934C75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разрешения в </w:t>
      </w:r>
      <w:r>
        <w:rPr>
          <w:rFonts w:ascii="Times New Roman" w:hAnsi="Times New Roman" w:cs="Times New Roman"/>
          <w:sz w:val="24"/>
          <w:szCs w:val="24"/>
        </w:rPr>
        <w:t>3-дневный срок.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Разрешение на производство работ по строительству, реконструкции, ремонту коммуникаций выдается администрацией муниципального образования при предъявлении:</w:t>
      </w:r>
    </w:p>
    <w:p w:rsidR="00DA26DE" w:rsidRDefault="00DA26DE" w:rsidP="00934C75">
      <w:pPr>
        <w:shd w:val="clear" w:color="auto" w:fill="FFFFFF"/>
        <w:tabs>
          <w:tab w:val="left" w:pos="14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DA26DE" w:rsidRDefault="00DA26DE" w:rsidP="00934C75">
      <w:pPr>
        <w:shd w:val="clear" w:color="auto" w:fill="FFFFFF"/>
        <w:tabs>
          <w:tab w:val="left" w:pos="14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DA26DE" w:rsidRDefault="00DA26DE" w:rsidP="00934C75">
      <w:pPr>
        <w:shd w:val="clear" w:color="auto" w:fill="FFFFFF"/>
        <w:tabs>
          <w:tab w:val="left" w:pos="14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условий производства работ, согласованных с местной администрацией муниципального образования;</w:t>
      </w:r>
    </w:p>
    <w:p w:rsidR="00DA26DE" w:rsidRDefault="00DA26DE" w:rsidP="00934C75">
      <w:pPr>
        <w:shd w:val="clear" w:color="auto" w:fill="FFFFFF"/>
        <w:tabs>
          <w:tab w:val="left" w:pos="14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календарного графика производства работ, а также соглашения с собственником </w:t>
      </w:r>
      <w:r>
        <w:rPr>
          <w:rFonts w:ascii="Times New Roman" w:hAnsi="Times New Roman" w:cs="Times New Roman"/>
          <w:sz w:val="24"/>
          <w:szCs w:val="24"/>
        </w:rPr>
        <w:br/>
        <w:t>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работ, связанных с необходимостью восстановления покрытия дорог, тротуаров или газонов разрешение на производство земляных работ может быть выдано только при наличии согласования специализированной организации, обслуживающей дорожное покрытие, тротуары, газоны.</w:t>
      </w:r>
    </w:p>
    <w:p w:rsidR="00DA26DE" w:rsidRDefault="00DA26DE" w:rsidP="00934C75">
      <w:pPr>
        <w:shd w:val="clear" w:color="auto" w:fill="FFFFFF"/>
        <w:tabs>
          <w:tab w:val="left" w:pos="11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>до 1 декабря</w:t>
      </w:r>
      <w:r>
        <w:rPr>
          <w:rFonts w:ascii="Times New Roman" w:hAnsi="Times New Roman" w:cs="Times New Roman"/>
          <w:sz w:val="24"/>
          <w:szCs w:val="24"/>
        </w:rPr>
        <w:t xml:space="preserve">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работ.</w:t>
      </w:r>
    </w:p>
    <w:p w:rsidR="00DA26DE" w:rsidRDefault="00DA26DE" w:rsidP="00934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прокладке </w:t>
      </w:r>
      <w:r>
        <w:rPr>
          <w:rFonts w:ascii="Times New Roman" w:hAnsi="Times New Roman" w:cs="Times New Roman"/>
          <w:sz w:val="24"/>
          <w:szCs w:val="24"/>
        </w:rPr>
        <w:t>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 муниципального образования.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12.5. До начала производства работ по разрытию необходимо: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12.5.1. Установить дорожные знаки в соответствии с согласованной схемой;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12.5.2. Оградить место производства работ, на ограждениях вывесить табличку </w:t>
      </w:r>
      <w:r>
        <w:rPr>
          <w:rFonts w:ascii="Times New Roman" w:hAnsi="Times New Roman" w:cs="Times New Roman"/>
          <w:sz w:val="24"/>
          <w:szCs w:val="24"/>
        </w:rPr>
        <w:br/>
        <w:t>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Ограждение должно быть сплошным и надежным, предотвращающим попадание посторонних на стройплощадку.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направлениях массовых пешеходных потоков через траншеи следует устраивать мостки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расстоянии </w:t>
      </w:r>
      <w:r>
        <w:rPr>
          <w:rFonts w:ascii="Times New Roman" w:hAnsi="Times New Roman" w:cs="Times New Roman"/>
          <w:sz w:val="24"/>
          <w:szCs w:val="24"/>
        </w:rPr>
        <w:t>не менее чем 200 метров друг от друга.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12.6. 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Правил.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12.7. В разрешении должны быть установлены сроки и условия производства работ.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12.8.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12.9. В случае неявки представителя или отказа его указать точное положение коммуникаций следует составить соответствующий акт. </w:t>
      </w:r>
      <w:r w:rsidR="00934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12.10.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место.</w:t>
      </w:r>
    </w:p>
    <w:p w:rsidR="00DA26DE" w:rsidRDefault="00934C75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6DE">
        <w:rPr>
          <w:rFonts w:ascii="Times New Roman" w:hAnsi="Times New Roman" w:cs="Times New Roman"/>
          <w:sz w:val="24"/>
          <w:szCs w:val="24"/>
        </w:rPr>
        <w:t>При производстве работ на улицах, застроенных территориях грунт надлежит немедленно вывозить.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строительная организация может обеспечивать планировку грунта на отвале.</w:t>
      </w:r>
    </w:p>
    <w:p w:rsidR="00DA26DE" w:rsidRDefault="00DA26DE" w:rsidP="00934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12.11. Траншеи под проезжей частью и тротуарами необходимо засыпать песком и песчаным фунтом с послойным уплотнением и поливкой водой.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Траншеи на газонах должны быть засыпаны местным грунтом с уплотнением, восстановлением плодородного слоя и посевом травы.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12.12. Засыпка траншеи до выполнения геодезической съемки не допускается. Организация, получившая разрешение на проведение земляных работ, до окончания работ обязана произвести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геодезическую съемку.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12.13.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12.14.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12.15. Провалы, просадки грунта или дорожного покрытия, появившиеся как над подземными коммуникациями, так и в других местах, где не проводились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ремонтно-восстановительные </w:t>
      </w:r>
      <w:r>
        <w:rPr>
          <w:rFonts w:ascii="Times New Roman" w:hAnsi="Times New Roman" w:cs="Times New Roman"/>
          <w:sz w:val="24"/>
          <w:szCs w:val="24"/>
        </w:rPr>
        <w:t xml:space="preserve">работы, но в их результате появившиеся в течение 2 лет после проведения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ремонтно-восстановительных </w:t>
      </w:r>
      <w:r>
        <w:rPr>
          <w:rFonts w:ascii="Times New Roman" w:hAnsi="Times New Roman" w:cs="Times New Roman"/>
          <w:sz w:val="24"/>
          <w:szCs w:val="24"/>
        </w:rPr>
        <w:t xml:space="preserve">работ, должны быть устранены организациями,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получившим </w:t>
      </w:r>
      <w:r>
        <w:rPr>
          <w:rFonts w:ascii="Times New Roman" w:hAnsi="Times New Roman" w:cs="Times New Roman"/>
          <w:sz w:val="24"/>
          <w:szCs w:val="24"/>
        </w:rPr>
        <w:t>разрешение на производство работ, в течение суток.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Наледи, образовавшиеся из-за аварий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подземных </w:t>
      </w:r>
      <w:r>
        <w:rPr>
          <w:rFonts w:ascii="Times New Roman" w:hAnsi="Times New Roman" w:cs="Times New Roman"/>
          <w:sz w:val="24"/>
          <w:szCs w:val="24"/>
        </w:rPr>
        <w:t xml:space="preserve">коммуникациях, должны быть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ликвидированы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организациями - владельцами коммуникаций, либо на основании договора специализированными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организациями </w:t>
      </w:r>
      <w:r>
        <w:rPr>
          <w:rFonts w:ascii="Times New Roman" w:hAnsi="Times New Roman" w:cs="Times New Roman"/>
          <w:sz w:val="24"/>
          <w:szCs w:val="24"/>
        </w:rPr>
        <w:t>за счет владельцев коммуникаций.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12.16.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DA26DE" w:rsidRDefault="00DA26DE" w:rsidP="00934C75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13. Особые требования к доступности жилой среды</w:t>
      </w:r>
    </w:p>
    <w:p w:rsidR="00DA26DE" w:rsidRDefault="00DA26DE" w:rsidP="00934C75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 инвалидов.</w:t>
      </w:r>
    </w:p>
    <w:p w:rsidR="00DA26DE" w:rsidRDefault="00DA26DE" w:rsidP="00934C75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132. Проектирование, строительство, установка технических средств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 оборудования, способствующих передвижению пожилых лиц и инвалидов, необходимо осуществлять при новом строительстве заказчиком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утвержденной проектной документацией.</w:t>
      </w:r>
    </w:p>
    <w:p w:rsidR="00DA26DE" w:rsidRDefault="00DA26DE" w:rsidP="00934C7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Праздничное оформление территории</w:t>
      </w:r>
    </w:p>
    <w:p w:rsidR="00DA26DE" w:rsidRDefault="00DA26DE" w:rsidP="00934C75">
      <w:pPr>
        <w:shd w:val="clear" w:color="auto" w:fill="FFFFFF"/>
        <w:tabs>
          <w:tab w:val="left" w:pos="16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14.1.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DA26DE" w:rsidRDefault="00DA26DE" w:rsidP="00934C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зданий, сооружений осуществляется их владельцами </w:t>
      </w:r>
      <w:r>
        <w:rPr>
          <w:rFonts w:ascii="Times New Roman" w:hAnsi="Times New Roman" w:cs="Times New Roman"/>
          <w:sz w:val="24"/>
          <w:szCs w:val="24"/>
        </w:rPr>
        <w:br/>
        <w:t>в рамках концепции праздничного оформления территории муниципального образования.</w:t>
      </w:r>
    </w:p>
    <w:p w:rsidR="00DA26DE" w:rsidRDefault="00DA26DE" w:rsidP="00934C75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14.2. Работы, связанные с проведением сельских торжественных </w:t>
      </w:r>
      <w:r>
        <w:rPr>
          <w:rFonts w:ascii="Times New Roman" w:hAnsi="Times New Roman" w:cs="Times New Roman"/>
          <w:sz w:val="24"/>
          <w:szCs w:val="24"/>
        </w:rPr>
        <w:br/>
        <w:t>и праздничных мероприятий, осуществляются организациями самостоятельно за счет собственных средств.</w:t>
      </w:r>
    </w:p>
    <w:p w:rsidR="00DA26DE" w:rsidRDefault="00DA26DE" w:rsidP="00934C75">
      <w:pPr>
        <w:shd w:val="clear" w:color="auto" w:fill="FFFFFF"/>
        <w:tabs>
          <w:tab w:val="left" w:pos="1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Праздничное оформление должно включать в себя: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вывеску</w:t>
      </w:r>
      <w:r>
        <w:rPr>
          <w:rFonts w:ascii="Times New Roman" w:hAnsi="Times New Roman" w:cs="Times New Roman"/>
          <w:sz w:val="24"/>
          <w:szCs w:val="24"/>
        </w:rPr>
        <w:t xml:space="preserve"> флагов, лозунгов, гирлянд, панно, установку декоративных элементов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композиций, </w:t>
      </w:r>
      <w:r>
        <w:rPr>
          <w:rFonts w:ascii="Times New Roman" w:hAnsi="Times New Roman" w:cs="Times New Roman"/>
          <w:sz w:val="24"/>
          <w:szCs w:val="24"/>
        </w:rPr>
        <w:t>стендов, киосков, трибун, эстрад, а также устройство праздничных иллюминаций.</w:t>
      </w:r>
      <w:proofErr w:type="gramEnd"/>
    </w:p>
    <w:p w:rsidR="00DA26DE" w:rsidRDefault="00DA26DE" w:rsidP="00934C75">
      <w:pPr>
        <w:shd w:val="clear" w:color="auto" w:fill="FFFFFF"/>
        <w:tabs>
          <w:tab w:val="left" w:pos="1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14.4. Концепция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утверждаемыми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образования.</w:t>
      </w:r>
    </w:p>
    <w:p w:rsidR="00DA26DE" w:rsidRDefault="00DA26DE" w:rsidP="00934C75">
      <w:pPr>
        <w:shd w:val="clear" w:color="auto" w:fill="FFFFFF"/>
        <w:tabs>
          <w:tab w:val="left" w:pos="1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DA26DE" w:rsidRDefault="00DA26DE" w:rsidP="00934C7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соблюдением норм и правил благоустройства</w:t>
      </w:r>
    </w:p>
    <w:p w:rsidR="00DA26DE" w:rsidRDefault="00DA26DE" w:rsidP="00934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15.1. В муниципальном образовании ответственным за осуществление благоустройства территории является ведущий специалист администрации </w:t>
      </w:r>
      <w:r w:rsidR="00934C75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DA26DE" w:rsidRDefault="00DA26DE" w:rsidP="00934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 Лица, указанные в пункте 14.1. настоящих Правил благоустройства, за ненадлежащее выполнение своих обязанностей по контролю осуществления благоустройства территории несут ответственность в соответствии с действующим законодательством Российской Федерации, законодательством субъекта Российской Федерации и органов местного самоуправления.</w:t>
      </w:r>
    </w:p>
    <w:p w:rsidR="00DA26DE" w:rsidRDefault="00DA26DE" w:rsidP="00934C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15.3. Лица, нарушающие основные нормы и правила благоустройства, несут ответственность в соответствии с законодательством Российской Федерации об административных правонарушениях, законодательством субъекта Российской Федерации и органов местного самоуправления.</w:t>
      </w:r>
    </w:p>
    <w:p w:rsidR="00DA26DE" w:rsidRDefault="00DA26DE" w:rsidP="00934C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6DE" w:rsidRDefault="00DA26DE" w:rsidP="00934C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934C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934C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934C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6DE" w:rsidRDefault="00DA26DE" w:rsidP="00934C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6DE" w:rsidRDefault="00DA26DE" w:rsidP="00934C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6DE" w:rsidRDefault="00DA26DE" w:rsidP="00934C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934C75" w:rsidRDefault="00DA26DE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C75" w:rsidRDefault="00934C75" w:rsidP="00934C75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DA26D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к решению Совета депутатов </w:t>
      </w:r>
      <w:r w:rsidR="00934C75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A26DE" w:rsidRDefault="00DA26DE" w:rsidP="00DA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34C75">
        <w:rPr>
          <w:rFonts w:ascii="Times New Roman" w:hAnsi="Times New Roman" w:cs="Times New Roman"/>
          <w:sz w:val="24"/>
          <w:szCs w:val="24"/>
        </w:rPr>
        <w:t xml:space="preserve">                           от 25.01.2017 г. № 144</w:t>
      </w:r>
    </w:p>
    <w:p w:rsidR="00DA26DE" w:rsidRDefault="00DA26DE" w:rsidP="00DA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A26DE" w:rsidRDefault="00DA26DE" w:rsidP="00DA26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DA26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</w:p>
    <w:p w:rsidR="00DA26DE" w:rsidRDefault="00DA26DE" w:rsidP="00DA26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СОДЕРЖАНИЯ Д</w:t>
      </w:r>
      <w:r w:rsidR="009301F4">
        <w:rPr>
          <w:rFonts w:ascii="Times New Roman" w:hAnsi="Times New Roman" w:cs="Times New Roman"/>
          <w:sz w:val="24"/>
          <w:szCs w:val="24"/>
        </w:rPr>
        <w:t>ОМАШНИХ ЖИВОТНЫХ (СОБАК, КОШЕК)</w:t>
      </w:r>
    </w:p>
    <w:p w:rsidR="00DA26DE" w:rsidRDefault="009301F4" w:rsidP="00DA26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6DE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934C75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DA26D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A26DE" w:rsidRDefault="00DA26DE" w:rsidP="00DA26D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DA26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DA26DE" w:rsidRDefault="00DA26DE" w:rsidP="00DA26DE">
      <w:pPr>
        <w:pStyle w:val="a4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 Содержание собак и кошек.</w:t>
      </w:r>
      <w:proofErr w:type="gramEnd"/>
    </w:p>
    <w:p w:rsidR="00DA26DE" w:rsidRDefault="00DA26DE" w:rsidP="00DA26DE">
      <w:pPr>
        <w:pStyle w:val="a4"/>
        <w:tabs>
          <w:tab w:val="left" w:pos="7755"/>
        </w:tabs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1. Порядок содержания собак и кошек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1.1 Содержание собак и кошек  в отдельных квартирах, занятых одной  семьей, допускается при  условии соблюдения санитарно-гигиенических и ветеринарно-санитарных правил  и настоящих Правил, а в квартирах, занятых несколькими семьями -  при наличии согласия всех проживающих. Не разрешается  содержать собак и кошек в местах общего пользования жилых  домов (на лестничных клетках, чердаках, подвалах, коридорах и т.п.), а также  на балконах и лоджиях.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1.2.Собаки принадлежащие гражданам, предприятиям, организациям и учреждениям, подлежат обязательной  регистрации и ежегодной  перерегистрации  в ветеринарных учреждениях. Регистрации и перерегистрации  подлежат  собаки с  трехмесячного возраста независимо  от породы, а вновь  приобретенные собаки должны быть зарегистрированы в недельный срок.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1.3. </w:t>
      </w:r>
      <w:r w:rsidR="00934C7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Ветеринарные  учреждени</w:t>
      </w:r>
      <w:r w:rsidR="00934C7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я, 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существляющие  регистрацию собак обязаны выдавать регистрационное удостоверение и регистрационный знак, а также ознакомить владельцев собак с правилами содержания  животных, что должно быть  подтверждено подписью владельца  в 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регистрационном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удостоверение на собаку.  Регистрационный знак  крепиться   к ошейнику собаки.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1.4. Владельцам собак, имеющих в пользовании земельный участок,  разрешается  содержать  животных в свободном выгуле, но на  хорошо  огражденной  территории. О наличии  собаки должна  быть сделана при входе на участок  предупредительная надпись.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1.5. Собаки, находящиеся  на улице и в общественных местах без сопровождающего лица и безнадзорные  кошки подлежат отлову. Перевозка и кошек в транспорте общего пользования  осуществляется  с соблюдением   установленных правил  пользования соответствующими  транспортными  средствами.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2. Обязанности  владельцев собак и кошек.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2.1 Владельцы собак и кошек обязаны: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2.1.1. Обеспечивать  надлежащее содержание  собак и кошек в соответствие  с требованиями  настоящих Правил.  Принимать необходимые меры  обеспечивающие  безопасность окружающих.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2.1.2. Не допускать  загрязнения собаками и кошками  квартир, лестничных  клеток, </w:t>
      </w:r>
      <w:r w:rsidR="00934C7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подвалов, и других  мест  общего пользования  в жилых домах, а также дворов, тротуаров, улиц, зеленых зон, детских и спортивных площадок, загрязнения указанных мест  немедленно  устраняется  владельцами  животных.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2.1.3. Принимать меры  к обеспечению  тишины  в жилых  помещениях.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2.1.4. Не допускать  собак и кошек  на детские площадки, в магазины, столовые и другие места  общего пользования.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2.1.5. Гуманно обращаться  с животными (не выбрасывать, не оставлять без присмотра). При не желании в дальнейшем содержать  собаку или кошку сдавать их  организации, занимающие отловом, либо передавать, продавать их в установленном порядке другим  организациям и гражданам.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2.1.6.Предоставлять по требованию ветеринарных специалистов  собак и  кошек для осмотра, предохранительных прививок и лечебн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профилактических  обработок.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2.1.7.Немедленно сообщать в ветеринарные  учреждения и органы  здравоохранения обо всех случаях укусов  животными человека.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2.1.8. Немедленно сообщать в ветеринарное учреждение  о случаях внезапного падежа собак и кошек  или подозрения  на заболевание этих животных и до прибытия ветеринарных специалистов  изолировать  заболевших животных.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2.1.9. Не выбрасывать трупы собак и кошек (павшие подлежат утилизации или захоронению).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3. Порядок выгула  собак.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3.1. При выгуле собак владельцы должны соблюдать следующие требования: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3.1.1.Выводить собак из жилых помещений, а также  изолированных  помещений во двор на улицу только на коротком поводке или в наморднике с номерным знаком на ошейнике (кроме щенков от 3 месячного возраста), убирать фекалии выгуливаемых собак.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3.1.2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ыгуливать собак только на специально отведенной  для  этой цели  площадке. Если площадка огорожена, выгуливать  собак без намордника и поводка. При отсутствии специальной  площадки выгуливания собак производить на пустыре и других местах, определенных администрацией. При выгуле собак в ночное время  их владельцы должны  принимать меры к обеспечению тишины.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3.1.3. Запрещается  выгуливать собак лицам в нетрезвом состоянии.</w:t>
      </w:r>
    </w:p>
    <w:p w:rsidR="00DA26DE" w:rsidRDefault="00934C75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4. </w:t>
      </w:r>
      <w:proofErr w:type="gramStart"/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соблюдением правил содержания собак и кошек.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 В целях 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обеспечения соблюдения правил содержания собак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 кошек: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4.1.1. Органом местного самоуправления по согласованию с органами ветеринарного и санитарного надзора: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определяют места и оборудуют площадки для выгула собак, обеспечивают надлежащее санитарное состояние  этих площадок: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-сообщают организациям, занимающейся отловом, о наличии на своей территории  безнадзорных собак и кошек:</w:t>
      </w:r>
      <w:proofErr w:type="gramEnd"/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-оказывают содействие работникам ветеринарной  службы в проведении противоэпизоотических мероприятий.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4.1.2. Органы ветеринарного надзора   в соответствии  с действующим законодательством: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осуществляют  регистрацию (перерегистрацию) животных, выдачу  регистрационных удостоверений и номерных знаков: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- совместно с органами  санитарного надзора, </w:t>
      </w:r>
      <w:proofErr w:type="spell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жилищно</w:t>
      </w:r>
      <w:proofErr w:type="spell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– эксплуатационными службами, клубами  служебного собаководства, обществами охраны  населения, охотников и рыболовов проводят разъяснительную работу среди населения  в целях предупреждения  заболевания животных и соблюдения  санитарно-ветеринарных правил.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4.1.3 Правила содержания собак и кошек, адреса  ветеринарных учреждений, осуществляющих  регистрацию перерегистрацию и лечение животных, организаций, осуществляющих отлов  безнадзорных собак  и кошек, а также указатели  мест выгула 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>собак  должны  вывешиваться  жилищно-эксплуатационными организациями на видном  месте  для широкого  ознакомления граждан.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013A5D" w:rsidRDefault="00013A5D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013A5D" w:rsidRDefault="00013A5D" w:rsidP="00013A5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к решению Совета депутатов Андреевского муниципального образования </w:t>
      </w:r>
    </w:p>
    <w:p w:rsidR="00013A5D" w:rsidRDefault="00013A5D" w:rsidP="00013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25.01.2017 г. № 144</w:t>
      </w:r>
    </w:p>
    <w:p w:rsidR="00013A5D" w:rsidRDefault="00013A5D" w:rsidP="00013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A5D" w:rsidRDefault="00013A5D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DA26DE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ПРАВИЛА СОДЕРЖАНИЯ СЕЛЬСКОХОЗЯЙСТВЕННЫХ ЖИВОТНЫХ В ЛИЧНЫХ ПОДСОБНЫХ ХОЗЯЙСТВАХ</w:t>
      </w:r>
    </w:p>
    <w:p w:rsidR="00DA26DE" w:rsidRDefault="00013A5D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1. Общие  положения  и основные  понятия, используемые в данном разделе.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Правила  содержания  животных  в личных  подсобных хозяйствах граждан  на территории  </w:t>
      </w:r>
      <w:r w:rsidR="00934C75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муниципального  образования  направлены  на обеспечение  </w:t>
      </w:r>
      <w:r w:rsidR="00934C75">
        <w:rPr>
          <w:rFonts w:ascii="Times New Roman" w:hAnsi="Times New Roman" w:cs="Times New Roman"/>
          <w:sz w:val="24"/>
          <w:szCs w:val="24"/>
        </w:rPr>
        <w:t>Андреевского</w:t>
      </w:r>
      <w:r w:rsidR="00934C7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муниципального образования, улучшение  условий  проживания  жителей, профилактику  </w:t>
      </w:r>
      <w:r w:rsidR="00934C7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заболеваний населения, приведение  условий содержания домашних животных на территории  </w:t>
      </w:r>
      <w:r w:rsidR="00934C75">
        <w:rPr>
          <w:rFonts w:ascii="Times New Roman" w:hAnsi="Times New Roman" w:cs="Times New Roman"/>
          <w:sz w:val="24"/>
          <w:szCs w:val="24"/>
        </w:rPr>
        <w:t>Андреевского</w:t>
      </w:r>
      <w:r w:rsidR="00934C7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образования  в соответствии с действующими ветеринарно-санитарными требованиями.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В настоящем разделе используются следующие понятия: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сельскохозяйственные животные – продуктивные, рабочие, племенные  животные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(лошади, крупный  рогатый скот, овцы, козы и другие  сельскохозяйственные животные), содержащиеся и крестьянские (фермерских) хозяйствах, личных подсобных  хозяйствах граждан и у иных физических и  юридических лиц;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владелец  сельскохозяйственных животных физическое  или  юридическое  лицо,  которое  владеет, распоряжается  и  (или) пользуется  сельскохозяйственными  животными на праве  собственности или на основании иных  вещных прав;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выпас сельскохозяйственных животных контролируемое пребывание  сельскохозяйственных животных в специально отведенных для выпаса местах: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- прогон  сельскохозяйственных животных – передвижение  сельскохозяйственных  животных от места их постоянного нахождения до места  выпаса и обратно;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безнадзорные сельскохозяйственные животные -  сельскохозяйственные животные, бесконтрольно пребывающие  вне специально  отведенных  для выпаса  мест либо  бесконтрольно передвигающиеся по территории населенного пункта;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план прогона сельскохозяйственных  животных – документ, определяющий  в соответствии с утвержденными в установленном порядке  правилами  благоустройства  территорий согласованные действия  по установлению маршрутов прогона  сельскохозяйственных животных  от мест сбора  в стада  до мест выпаса  и обратно;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пастбище - земли  в составе  земель  сельскохозяйственного  назначения  с травянистой растительностью, используемые в соответствии  с законодательством для пастьбы сельскохозяйственных животных;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пастух - лицо, заключившее с владельцами сельскохозяйственных животных коллективные или индивидуальные договоры  на оказание  услуг  по выпасу  и  прогону сельскохозяйственных животных;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несанкционированный выпас  сельскохозяйственных  животных – выпас сельскохозяйственных животных вне  установленных для  данных целей мест;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неорганизованный выпас  сельскохозяйственных животных – выпас  сельскохозяйственных животных без надзора владельца сельскохозяйственных животных либо пастуха.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2.Взаимотношения граждан, ведущих  личное  подсобное хозяйство</w:t>
      </w:r>
      <w:proofErr w:type="gramStart"/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с органами  местного самоуправления.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Администрация  </w:t>
      </w:r>
      <w:r w:rsidR="00934C75">
        <w:rPr>
          <w:rFonts w:ascii="Times New Roman" w:hAnsi="Times New Roman" w:cs="Times New Roman"/>
          <w:sz w:val="24"/>
          <w:szCs w:val="24"/>
        </w:rPr>
        <w:t>Андреевского</w:t>
      </w:r>
      <w:r w:rsidR="00934C7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муниципального образования  в пределах  своих полномочий  осуществляет 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соблюдением  гражданами  требований  законодательства.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3.Планировка и строительство помещений по производству и хранению.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013A5D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При планировке и строительстве помещений для содержания  сельскохозяйственных животных (</w:t>
      </w:r>
      <w:proofErr w:type="spell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далее-животных</w:t>
      </w:r>
      <w:proofErr w:type="spell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 и производства продуктов  животноводства необходимо учитывать требования зоогигиены для создания  оптимальных условий содержания  животных, а также для предупреждения  загрязнения  окружающей природной среды биологическими отходами  и возбудителями  заразных болезней животных.</w:t>
      </w:r>
    </w:p>
    <w:p w:rsidR="00013A5D" w:rsidRPr="00013A5D" w:rsidRDefault="00013A5D" w:rsidP="00013A5D">
      <w:pPr>
        <w:pStyle w:val="a4"/>
        <w:tabs>
          <w:tab w:val="left" w:pos="7755"/>
        </w:tabs>
        <w:ind w:left="75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013A5D" w:rsidRPr="00013A5D" w:rsidRDefault="00013A5D" w:rsidP="00013A5D">
      <w:pPr>
        <w:pStyle w:val="a4"/>
        <w:numPr>
          <w:ilvl w:val="0"/>
          <w:numId w:val="1"/>
        </w:numPr>
        <w:tabs>
          <w:tab w:val="left" w:pos="7755"/>
        </w:tabs>
        <w:ind w:hanging="111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Правила выпаса и прогона сельскохозяйственных животных на территории Андреевского муниципального образования</w:t>
      </w:r>
    </w:p>
    <w:p w:rsidR="00DA26DE" w:rsidRPr="00013A5D" w:rsidRDefault="00DA26DE" w:rsidP="00013A5D">
      <w:pPr>
        <w:pStyle w:val="a4"/>
        <w:tabs>
          <w:tab w:val="left" w:pos="7755"/>
        </w:tabs>
        <w:ind w:left="111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Домашние животные и птица  должны содержаться в специально приспособленных помещениях на территории личных подсобных хозяй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ств гр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аждан. Запрещается  содержание  домашних животных и птицы в парках, скверах, на улицах.  В случае содержания  и дальнейшего разведения  гражданами количества животных, превышающего нормативы для санитарной защитной зоны, предоставлять гражданам  земельные участки для  развития личных  подсобных хозяйств за пределами жилой  застройки.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Требования к порядку выпаса и прогона сельскохозяйственных животных  на территории  </w:t>
      </w:r>
      <w:r w:rsidR="00934C75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4.1. Поголовье сельскохозяйственных животных должно быть  организовано его владельцами  в стада для выпаса с назначением пастуха. В случае невозможности организации выпаса  и прогона поголовья сельскохозяйственных  животных в стаде под контролем пастуха, либо  выпаса  единичных сельскохозяйственных  животных  под контролем пастуха владельцы сельскохозяйственных животных  обязаны  самостоятельно осуществлять выпас  либо  обеспечивать  содержание  сельскохозяйственных животных в  приспособленных для  этого помещениях  во дворах (личных подворьях) без выгона на пастбище.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4.2.Выпас сельскохозяйственных животных  организованными стадами осуществляется  в установленном настоящим Разделом порядке на  огороженных  территориях, либо  на  неогороженных  территориях (пастбищах), отведенных для  этих целей.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4.3.Прогон  сельскохозяйственных животных  до мест  сбора  в стада   осуществляется  владельцами  либо  иными лицами, определенными  владельцем в установленном  законом порядке, до мест выпаса – пастухами в соответствии с планом прогона  сельскохозяйственных животных (приложение №3 к настоящему положению).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4.4. Выпас  сельскохозяйственных животных производиться с установлением публичного сервитута  либо на земельных участках, предоставленных  гражданам  в аренду или на  ином  праве в этих целях.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4.5.Безнадзорные сельскохозяйственные животные, обнаруженные в момент потравы сенокосов, посевов и иных сельскохозяйственных угодий, а также повреждения  или уничтожения насаждений, могут быть задержаны.   Порядок  установления владельца данных животных и их содержания в период розыска владельца определяется  в соответствии с гражданским законодательством.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5.Порядок осуществления выпаса и прогона сельскохозяйственных животных.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5.1. При осуществлении выпаса и прогона  сельскохозяйственных животных  допускается: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5.1.1. Свободный выпас  сельскохозяйственных животных  на огороженной территории владельца земельного  участка.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5.1.2. Выпас сельскохозяйственных животных на неогороженных территориях (пастбищах) под надзором  владельца или пастуха.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При осуществлении выпаса и прогона сельскохозяйственных животных не допускается: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5.1.3. Бесконтрольное пребывание  сельскохозяйственных животных  вне специально отведенных для выпаса и прогона мест;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5.1.4. Передвижение сельскохозяйственных животных до мест  сбора   в стада  и обратно без сопровождения;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5.1.5. Бесконтрольное передвижение сельскохозяйственных  животных по  территории населенного пункта.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5.2.  При  осуществлении выпаса  сельскохозяйственных животных запрещается 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5.1.2. Выпас сельскохозяйственных животных на неогороженных территориях                               (пастбищах) без надзора.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5.1.3.Несанкционированный и (или) неорганизованный  выпас  сельскохозяйственных животных.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6.Расстояния от помещений (сооружений) для содержания и разведения животных от объектов жилой застройки</w:t>
      </w: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  <w:t>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1813"/>
        <w:gridCol w:w="1284"/>
        <w:gridCol w:w="1304"/>
        <w:gridCol w:w="1266"/>
        <w:gridCol w:w="1349"/>
        <w:gridCol w:w="1256"/>
        <w:gridCol w:w="1299"/>
      </w:tblGrid>
      <w:tr w:rsidR="00DA26DE" w:rsidTr="00DA26DE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Нормативный разрыв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Поголовье (кол-во голов)</w:t>
            </w:r>
          </w:p>
        </w:tc>
      </w:tr>
      <w:tr w:rsidR="00DA26DE" w:rsidTr="00DA2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DE" w:rsidRDefault="00DA26DE" w:rsidP="00013A5D">
            <w:pPr>
              <w:jc w:val="both"/>
              <w:rPr>
                <w:rFonts w:ascii="Times New Roman" w:eastAsiaTheme="minorHAnsi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свиньи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Коровы быки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Овцы, козы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Кролики-матки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птица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лошади</w:t>
            </w:r>
          </w:p>
        </w:tc>
      </w:tr>
      <w:tr w:rsidR="00DA26DE" w:rsidTr="00DA26DE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10 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</w:tr>
      <w:tr w:rsidR="00DA26DE" w:rsidTr="00DA26DE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20м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8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15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8</w:t>
            </w:r>
          </w:p>
        </w:tc>
      </w:tr>
      <w:tr w:rsidR="00DA26DE" w:rsidTr="00DA26DE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30 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10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</w:tr>
      <w:tr w:rsidR="00DA26DE" w:rsidTr="00DA26DE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40 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40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DE" w:rsidRDefault="00DA26DE" w:rsidP="00013A5D">
            <w:pPr>
              <w:pStyle w:val="a4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</w:tr>
    </w:tbl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Для  личных подсобных хозяйств с содержанием животных (свинарники, коровники, питомники, конюшни, зверофермы) до 50 голов  и выше, санитарно – защитная зона 50 метров. Возможно сокращение нормативного разрыва до 8-10 м  по согласованию  с соседями (в письменной  форме) и администрацией </w:t>
      </w:r>
      <w:r w:rsidR="00934C75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образования. Расстояния от  помещений  (сооружений) для содержания и разведения животных  до объектов жилой застройки распространяется  на объекты жилой застройки, возведенные в соответствии с действующим законодательством.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7.Обязанности граждан – владельцев животных и производителей продуктов животноводства.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Владельцы животных и производители продуктов животноводства обязаны: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 осуществлять хозяйственные и ветеринарные мероприятия, обеспечивающие предупреждение болезней животных и безопасность  в ветеринарном 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-с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анитарном отношении продуктов животноводства.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содержать в надлежащем  состоянии животноводческие помещения и сооружения  для хранения кормов и переработки животноводства: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не допускать загрязнения окружающей природной среды отходами животноводства.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8.Перевозка животных.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Перевозка животных и туш  животных  должна  осуществляться   в закрытых телегах при наличии ветеринарной  справки  по форме №1.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9.Складирование и вывоз отходов от животных.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    Разрешается: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складировать  отходы  животных на территории  частных  домовладений  в хозяйственной зоне  в герметических  емкостях, которые  заполняются не более чем 2/3 их объема: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 складировать  в местах  временного хранения  отходы  от животных на срок  не более суток: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Запрещается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складировать  и хранить  отходы от животных на территории дворов  многоквартирных жилых домов, улиц  и переулков, площадей  и парков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 лесополосах  и на пустырях: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сжигать  отходы от животных, включая территории частных домовладений: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оставлять на улице отходы  от животных  в ожидании  специализированного  транспорта: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- загрузка мусорных ящиков жилищно-коммунального хозяйства отходами  от животных.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 отходам от животных  относится навоз, жидкие стоки и различные части  животного, оставшиеся после убоя.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                       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10.Утилизация отходов  от животных.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Утилизация отходов от животных  производится  в соответствии  с Законом  РФ от 14.05.1993 № 4979-1 «О ветеринарии».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11.Ответственность  за нарушение Правил содержания животных в личных  подсобных хозяйствах граждан на территории </w:t>
      </w:r>
      <w:r w:rsidR="00934C75" w:rsidRPr="00934C75">
        <w:rPr>
          <w:rFonts w:ascii="Times New Roman" w:hAnsi="Times New Roman" w:cs="Times New Roman"/>
          <w:b/>
          <w:sz w:val="24"/>
          <w:szCs w:val="24"/>
        </w:rPr>
        <w:t>Андреевского</w:t>
      </w: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Нарушение правил  содержания животных в  личных подсобных хозяйствах граждан  на территории  </w:t>
      </w:r>
      <w:r w:rsidR="00934C75">
        <w:rPr>
          <w:rFonts w:ascii="Times New Roman" w:hAnsi="Times New Roman" w:cs="Times New Roman"/>
          <w:sz w:val="24"/>
          <w:szCs w:val="24"/>
        </w:rPr>
        <w:t>Андреевского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муниципального  образования  влечет административную  ответственность.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Примечания:</w:t>
      </w:r>
    </w:p>
    <w:p w:rsidR="00DA26DE" w:rsidRDefault="00DA26DE" w:rsidP="00013A5D">
      <w:pPr>
        <w:pStyle w:val="a4"/>
        <w:numPr>
          <w:ilvl w:val="0"/>
          <w:numId w:val="2"/>
        </w:numPr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Под домашними животными  в настоящей статье понимаются  животные, которые традиционно  содержатся в домашних условиях  и не используются  для целей  получения продуктов питания животного происхождения.</w:t>
      </w:r>
    </w:p>
    <w:p w:rsidR="00DA26DE" w:rsidRDefault="00DA26DE" w:rsidP="00013A5D">
      <w:pPr>
        <w:pStyle w:val="a4"/>
        <w:numPr>
          <w:ilvl w:val="0"/>
          <w:numId w:val="2"/>
        </w:numPr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Под животными, представляющими  повышенную  опасность  для других животных  и  человека, понимается  животное,  в том числе  насекомое которое может  содержаться  в домашних условиях, но обладает особыми биологическими свойствами (наличие яда) и (или) особыми  органами защиты  и нападения (зубы, когти, иглы, шипы), особым строением тела, позволяющим развивать  значительное  мускульное усилие, особо быстрой  реакцией, врожденной или приобретенной агрессивностью, что  создает  повышенную опасность при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контакте</w:t>
      </w:r>
      <w:proofErr w:type="gramEnd"/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 ним.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      </w:t>
      </w: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12.Ответственность за нарушение  настоящих Правил.</w:t>
      </w:r>
    </w:p>
    <w:p w:rsidR="00DA26DE" w:rsidRDefault="00DA26DE" w:rsidP="00013A5D">
      <w:pPr>
        <w:pStyle w:val="a4"/>
        <w:tabs>
          <w:tab w:val="left" w:pos="7755"/>
        </w:tabs>
        <w:ind w:left="720"/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DA26DE" w:rsidRDefault="00DA26DE" w:rsidP="00013A5D">
      <w:pPr>
        <w:pStyle w:val="a4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За нарушение настоящих правил, виновные привлекаются к административной  ответственности  в соответствии  с законодательством Российской Федерации и области.</w:t>
      </w:r>
    </w:p>
    <w:p w:rsidR="00FA13B7" w:rsidRDefault="00FA13B7" w:rsidP="00013A5D">
      <w:pPr>
        <w:jc w:val="both"/>
      </w:pPr>
    </w:p>
    <w:sectPr w:rsidR="00FA13B7" w:rsidSect="00013A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6071A"/>
    <w:multiLevelType w:val="hybridMultilevel"/>
    <w:tmpl w:val="83B095C6"/>
    <w:lvl w:ilvl="0" w:tplc="47F2961E">
      <w:start w:val="5"/>
      <w:numFmt w:val="decimal"/>
      <w:lvlText w:val="%1."/>
      <w:lvlJc w:val="left"/>
      <w:pPr>
        <w:ind w:left="1494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</w:lvl>
    <w:lvl w:ilvl="1">
      <w:start w:val="1"/>
      <w:numFmt w:val="decimal"/>
      <w:isLgl/>
      <w:lvlText w:val="%1.%2"/>
      <w:lvlJc w:val="left"/>
      <w:pPr>
        <w:ind w:left="1316" w:hanging="465"/>
      </w:pPr>
    </w:lvl>
    <w:lvl w:ilvl="2">
      <w:start w:val="1"/>
      <w:numFmt w:val="decimal"/>
      <w:isLgl/>
      <w:lvlText w:val="%1.%2.%3"/>
      <w:lvlJc w:val="left"/>
      <w:pPr>
        <w:ind w:left="1470" w:hanging="720"/>
      </w:pPr>
    </w:lvl>
    <w:lvl w:ilvl="3">
      <w:start w:val="1"/>
      <w:numFmt w:val="decimal"/>
      <w:isLgl/>
      <w:lvlText w:val="%1.%2.%3.%4"/>
      <w:lvlJc w:val="left"/>
      <w:pPr>
        <w:ind w:left="1470" w:hanging="720"/>
      </w:pPr>
    </w:lvl>
    <w:lvl w:ilvl="4">
      <w:start w:val="1"/>
      <w:numFmt w:val="decimal"/>
      <w:isLgl/>
      <w:lvlText w:val="%1.%2.%3.%4.%5"/>
      <w:lvlJc w:val="left"/>
      <w:pPr>
        <w:ind w:left="1830" w:hanging="1080"/>
      </w:pPr>
    </w:lvl>
    <w:lvl w:ilvl="5">
      <w:start w:val="1"/>
      <w:numFmt w:val="decimal"/>
      <w:isLgl/>
      <w:lvlText w:val="%1.%2.%3.%4.%5.%6"/>
      <w:lvlJc w:val="left"/>
      <w:pPr>
        <w:ind w:left="2190" w:hanging="1440"/>
      </w:pPr>
    </w:lvl>
    <w:lvl w:ilvl="6">
      <w:start w:val="1"/>
      <w:numFmt w:val="decimal"/>
      <w:isLgl/>
      <w:lvlText w:val="%1.%2.%3.%4.%5.%6.%7"/>
      <w:lvlJc w:val="left"/>
      <w:pPr>
        <w:ind w:left="2190" w:hanging="1440"/>
      </w:p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6DE"/>
    <w:rsid w:val="00013A5D"/>
    <w:rsid w:val="002A6DBC"/>
    <w:rsid w:val="004433C1"/>
    <w:rsid w:val="0045427D"/>
    <w:rsid w:val="004B4C0E"/>
    <w:rsid w:val="00544F82"/>
    <w:rsid w:val="00714928"/>
    <w:rsid w:val="00731919"/>
    <w:rsid w:val="008A557B"/>
    <w:rsid w:val="009301F4"/>
    <w:rsid w:val="00934C75"/>
    <w:rsid w:val="00A713F9"/>
    <w:rsid w:val="00A84CA9"/>
    <w:rsid w:val="00AC4359"/>
    <w:rsid w:val="00B64692"/>
    <w:rsid w:val="00D42053"/>
    <w:rsid w:val="00DA26DE"/>
    <w:rsid w:val="00EC1D6A"/>
    <w:rsid w:val="00FA13B7"/>
    <w:rsid w:val="00FF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A26DE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D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semiHidden/>
    <w:unhideWhenUsed/>
    <w:rsid w:val="00DA26DE"/>
    <w:rPr>
      <w:color w:val="000080"/>
      <w:u w:val="single"/>
    </w:rPr>
  </w:style>
  <w:style w:type="paragraph" w:styleId="a4">
    <w:name w:val="No Spacing"/>
    <w:uiPriority w:val="1"/>
    <w:qFormat/>
    <w:rsid w:val="00DA26D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A26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A26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A26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6">
    <w:name w:val="Table Grid"/>
    <w:basedOn w:val="a1"/>
    <w:uiPriority w:val="59"/>
    <w:rsid w:val="00DA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4B4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4B4C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16BEBA73989A32534C27E2DF085631DBF98ACFEEEC9FD59A7E9C0E828b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F16BEBA73989A32534C27E2DF085631DBC9CACF6E9C9FD59A7E9C0E828b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F16BEBA73989A32534C27E2DF085631EB699AAF4BA9EFF08F2E72Cb5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katerinovka.sarm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F16BEBA73989A32534DC733B9CDA661AB5C0A2FDEACAAE07F8B29DBF8C92A2D83FE31C62F328B64954952Fb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9844</Words>
  <Characters>56111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10</cp:revision>
  <dcterms:created xsi:type="dcterms:W3CDTF">2016-11-15T12:11:00Z</dcterms:created>
  <dcterms:modified xsi:type="dcterms:W3CDTF">2017-01-31T04:48:00Z</dcterms:modified>
</cp:coreProperties>
</file>