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67" w:rsidRDefault="00827D67" w:rsidP="00827D67">
      <w:pPr>
        <w:jc w:val="center"/>
        <w:rPr>
          <w:rFonts w:eastAsia="Times New Roman"/>
          <w:b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АНДРЕЕВСКОГО МУНИЦИПАЛЬНОГО ОБРАЗОВАНИЯ</w:t>
      </w:r>
    </w:p>
    <w:p w:rsidR="00827D67" w:rsidRDefault="00827D67" w:rsidP="00827D67">
      <w:pPr>
        <w:jc w:val="center"/>
        <w:rPr>
          <w:rFonts w:eastAsiaTheme="minorHAnsi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РАЙОНА САРАТОВСКОЙ ОБЛАСТИ</w:t>
      </w:r>
    </w:p>
    <w:p w:rsidR="00827D67" w:rsidRDefault="00827D67" w:rsidP="00827D6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ПЯТЬДЕСЯТ ВОСЬМОЕ  ЗАСЕДАНИЕ СОВЕТА ДЕПУТАТОВ АНДРЕЕВСКОГО МУНИЦИПАЛЬНОГО ОБРАЗОВАНИЯ</w:t>
      </w:r>
    </w:p>
    <w:p w:rsidR="00827D67" w:rsidRDefault="00827D67" w:rsidP="00827D6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ЧЕТВЕРТОГО СОЗЫВА</w:t>
      </w:r>
    </w:p>
    <w:p w:rsidR="00827D67" w:rsidRDefault="00827D67" w:rsidP="00827D67">
      <w:pPr>
        <w:jc w:val="center"/>
        <w:rPr>
          <w:b/>
          <w:sz w:val="26"/>
          <w:szCs w:val="26"/>
        </w:rPr>
      </w:pPr>
    </w:p>
    <w:p w:rsidR="00827D67" w:rsidRDefault="00827D67" w:rsidP="00827D67"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6"/>
          <w:szCs w:val="26"/>
        </w:rPr>
        <w:t xml:space="preserve">РЕШЕНИЕ                          </w:t>
      </w:r>
    </w:p>
    <w:p w:rsidR="009226F0" w:rsidRDefault="002A6F81" w:rsidP="00827D67">
      <w:pPr>
        <w:rPr>
          <w:sz w:val="28"/>
        </w:rPr>
      </w:pPr>
      <w:r>
        <w:rPr>
          <w:b/>
          <w:sz w:val="28"/>
          <w:szCs w:val="28"/>
          <w:u w:val="single"/>
        </w:rPr>
        <w:t>от  09</w:t>
      </w:r>
      <w:r w:rsidR="00827D67">
        <w:rPr>
          <w:b/>
          <w:sz w:val="28"/>
          <w:szCs w:val="28"/>
          <w:u w:val="single"/>
        </w:rPr>
        <w:t xml:space="preserve"> июня  2021 года  № 145 </w:t>
      </w:r>
      <w:r w:rsidR="00827D67">
        <w:rPr>
          <w:b/>
          <w:sz w:val="28"/>
          <w:szCs w:val="28"/>
        </w:rPr>
        <w:t xml:space="preserve"> </w:t>
      </w:r>
    </w:p>
    <w:p w:rsidR="009226F0" w:rsidRDefault="009226F0" w:rsidP="009226F0">
      <w:pPr>
        <w:overflowPunct/>
        <w:autoSpaceDE/>
        <w:adjustRightInd/>
        <w:jc w:val="center"/>
        <w:rPr>
          <w:rFonts w:ascii="Verdana" w:eastAsia="Times New Roman" w:hAnsi="Verdana"/>
          <w:b/>
          <w:bCs/>
          <w:sz w:val="21"/>
          <w:szCs w:val="21"/>
        </w:rPr>
      </w:pPr>
    </w:p>
    <w:p w:rsidR="009226F0" w:rsidRDefault="009226F0" w:rsidP="00827D67">
      <w:pPr>
        <w:overflowPunct/>
        <w:autoSpaceDE/>
        <w:adjustRightInd/>
        <w:jc w:val="center"/>
        <w:rPr>
          <w:rFonts w:eastAsia="Times New Roman"/>
          <w:b/>
          <w:bCs/>
          <w:sz w:val="21"/>
          <w:szCs w:val="21"/>
        </w:rPr>
      </w:pPr>
      <w:r>
        <w:rPr>
          <w:rFonts w:eastAsia="Times New Roman"/>
          <w:b/>
          <w:bCs/>
          <w:szCs w:val="24"/>
        </w:rPr>
        <w:t xml:space="preserve">ОБ УТВЕРЖДЕНИИ ПОРЯДКА РАССМОТРЕНИЯ </w:t>
      </w:r>
      <w:r w:rsidR="00827D67">
        <w:rPr>
          <w:rFonts w:eastAsia="Times New Roman"/>
          <w:b/>
          <w:bCs/>
          <w:szCs w:val="24"/>
        </w:rPr>
        <w:t xml:space="preserve">СОВЕТОМ ДЕПУТАТОВ АНДРЕЕВСКОГО МУНИЦИПАЛЬНОГО ОБРАЗОВАНИЯ </w:t>
      </w:r>
      <w:r>
        <w:rPr>
          <w:rFonts w:eastAsia="Times New Roman"/>
          <w:b/>
          <w:bCs/>
          <w:szCs w:val="24"/>
        </w:rPr>
        <w:t>ПРОЕКТОВ МУНИЦИПАЛЬНЫХ ПРОГРАММ</w:t>
      </w:r>
      <w:r w:rsidR="00827D67">
        <w:rPr>
          <w:rFonts w:eastAsia="Times New Roman"/>
          <w:b/>
          <w:bCs/>
          <w:sz w:val="21"/>
          <w:szCs w:val="21"/>
        </w:rPr>
        <w:t xml:space="preserve"> </w:t>
      </w:r>
      <w:r>
        <w:rPr>
          <w:rFonts w:eastAsia="Times New Roman"/>
          <w:b/>
          <w:bCs/>
          <w:szCs w:val="24"/>
        </w:rPr>
        <w:t>И ПРЕДЛОЖЕНИЙ О ВНЕСЕНИИ ИЗМЕНЕНИЙ В МУНИЦИПАЛЬНЫЕ ПРОГРАММЫ</w:t>
      </w:r>
      <w:r w:rsidR="00827D67">
        <w:rPr>
          <w:rFonts w:eastAsia="Times New Roman"/>
          <w:b/>
          <w:bCs/>
          <w:szCs w:val="24"/>
        </w:rPr>
        <w:t xml:space="preserve"> </w:t>
      </w:r>
      <w:r w:rsidR="00827D67" w:rsidRPr="00827D67">
        <w:rPr>
          <w:rFonts w:eastAsia="Times New Roman"/>
          <w:b/>
          <w:szCs w:val="24"/>
        </w:rPr>
        <w:t xml:space="preserve">АНДРЕЕВСКОГО </w:t>
      </w:r>
      <w:r w:rsidR="00827D67">
        <w:rPr>
          <w:rFonts w:eastAsia="Times New Roman"/>
          <w:b/>
          <w:bCs/>
          <w:szCs w:val="24"/>
        </w:rPr>
        <w:t>МУНИЦИПАЛЬНОГО ОБРАЗОВАНИЯ</w:t>
      </w:r>
    </w:p>
    <w:p w:rsidR="009226F0" w:rsidRDefault="009226F0" w:rsidP="009226F0">
      <w:pPr>
        <w:overflowPunct/>
        <w:autoSpaceDE/>
        <w:adjustRightInd/>
        <w:jc w:val="both"/>
        <w:rPr>
          <w:rFonts w:ascii="Verdana" w:eastAsia="Times New Roman" w:hAnsi="Verdana"/>
          <w:sz w:val="21"/>
          <w:szCs w:val="21"/>
        </w:rPr>
      </w:pPr>
      <w:r>
        <w:rPr>
          <w:rFonts w:eastAsia="Times New Roman"/>
          <w:szCs w:val="24"/>
        </w:rPr>
        <w:t> </w:t>
      </w:r>
    </w:p>
    <w:p w:rsidR="009226F0" w:rsidRPr="00827D67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6"/>
          <w:szCs w:val="26"/>
        </w:rPr>
      </w:pPr>
      <w:r w:rsidRPr="00827D67">
        <w:rPr>
          <w:rFonts w:eastAsia="Times New Roman"/>
          <w:sz w:val="26"/>
          <w:szCs w:val="26"/>
        </w:rPr>
        <w:t xml:space="preserve">В соответствии с частью 2 статьи 179 Бюджетного кодекса Российской Федерации, Уставом </w:t>
      </w:r>
      <w:r w:rsidR="00827D67" w:rsidRPr="00827D67">
        <w:rPr>
          <w:rFonts w:eastAsia="Times New Roman"/>
          <w:sz w:val="26"/>
          <w:szCs w:val="26"/>
        </w:rPr>
        <w:t xml:space="preserve">Андреевского </w:t>
      </w:r>
      <w:r w:rsidRPr="00827D67">
        <w:rPr>
          <w:rFonts w:eastAsia="Times New Roman"/>
          <w:sz w:val="26"/>
          <w:szCs w:val="26"/>
        </w:rPr>
        <w:t xml:space="preserve">муниципального образования, </w:t>
      </w:r>
      <w:r w:rsidR="00827D67" w:rsidRPr="00827D67">
        <w:rPr>
          <w:rFonts w:eastAsia="Times New Roman"/>
          <w:sz w:val="26"/>
          <w:szCs w:val="26"/>
        </w:rPr>
        <w:t>Совет депутатов Андреевского муниципального образования</w:t>
      </w:r>
      <w:r w:rsidRPr="00827D67">
        <w:rPr>
          <w:rFonts w:eastAsia="Times New Roman"/>
          <w:sz w:val="26"/>
          <w:szCs w:val="26"/>
        </w:rPr>
        <w:t xml:space="preserve"> </w:t>
      </w:r>
      <w:r w:rsidR="00827D67" w:rsidRPr="00827D67">
        <w:rPr>
          <w:rFonts w:eastAsia="Times New Roman"/>
          <w:sz w:val="26"/>
          <w:szCs w:val="26"/>
        </w:rPr>
        <w:t>РЕШИЛ</w:t>
      </w:r>
      <w:proofErr w:type="gramStart"/>
      <w:r w:rsidR="00827D67" w:rsidRPr="00827D67">
        <w:rPr>
          <w:rFonts w:eastAsia="Times New Roman"/>
          <w:sz w:val="26"/>
          <w:szCs w:val="26"/>
        </w:rPr>
        <w:t xml:space="preserve"> </w:t>
      </w:r>
      <w:r w:rsidRPr="00827D67">
        <w:rPr>
          <w:rFonts w:eastAsia="Times New Roman"/>
          <w:sz w:val="26"/>
          <w:szCs w:val="26"/>
        </w:rPr>
        <w:t>:</w:t>
      </w:r>
      <w:proofErr w:type="gramEnd"/>
    </w:p>
    <w:p w:rsidR="009226F0" w:rsidRPr="00827D67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6"/>
          <w:szCs w:val="26"/>
        </w:rPr>
      </w:pPr>
      <w:r w:rsidRPr="00827D67">
        <w:rPr>
          <w:rFonts w:eastAsia="Times New Roman"/>
          <w:sz w:val="26"/>
          <w:szCs w:val="26"/>
        </w:rPr>
        <w:t xml:space="preserve">1. Утвердить </w:t>
      </w:r>
      <w:hyperlink r:id="rId4" w:anchor="p33" w:history="1">
        <w:r w:rsidRPr="00827D67">
          <w:rPr>
            <w:sz w:val="26"/>
            <w:szCs w:val="26"/>
          </w:rPr>
          <w:t>Порядок</w:t>
        </w:r>
      </w:hyperlink>
      <w:r w:rsidRPr="00827D67">
        <w:rPr>
          <w:rFonts w:eastAsia="Times New Roman"/>
          <w:sz w:val="26"/>
          <w:szCs w:val="26"/>
        </w:rPr>
        <w:t xml:space="preserve"> рассмотрения </w:t>
      </w:r>
      <w:r w:rsidR="00827D67" w:rsidRPr="00827D67">
        <w:rPr>
          <w:rFonts w:eastAsia="Times New Roman"/>
          <w:sz w:val="26"/>
          <w:szCs w:val="26"/>
        </w:rPr>
        <w:t xml:space="preserve">Советом депутатов Андреевского муниципального образования </w:t>
      </w:r>
      <w:r w:rsidRPr="00827D67">
        <w:rPr>
          <w:rFonts w:eastAsia="Times New Roman"/>
          <w:sz w:val="26"/>
          <w:szCs w:val="26"/>
        </w:rPr>
        <w:t xml:space="preserve">проектов муниципальных программ и предложений о внесении изменений в муниципальные программы </w:t>
      </w:r>
      <w:r w:rsidR="00827D67" w:rsidRPr="00827D67">
        <w:rPr>
          <w:rFonts w:eastAsia="Times New Roman"/>
          <w:sz w:val="26"/>
          <w:szCs w:val="26"/>
        </w:rPr>
        <w:t>Андреевского муниципального образования</w:t>
      </w:r>
      <w:proofErr w:type="gramStart"/>
      <w:r w:rsidRPr="00827D67">
        <w:rPr>
          <w:rFonts w:eastAsia="Times New Roman"/>
          <w:sz w:val="26"/>
          <w:szCs w:val="26"/>
        </w:rPr>
        <w:t xml:space="preserve"> ,</w:t>
      </w:r>
      <w:proofErr w:type="gramEnd"/>
      <w:r w:rsidRPr="00827D67">
        <w:rPr>
          <w:rFonts w:eastAsia="Times New Roman"/>
          <w:sz w:val="26"/>
          <w:szCs w:val="26"/>
        </w:rPr>
        <w:t xml:space="preserve"> согласно Приложению.</w:t>
      </w:r>
    </w:p>
    <w:p w:rsidR="009226F0" w:rsidRPr="00827D67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6"/>
          <w:szCs w:val="26"/>
        </w:rPr>
      </w:pPr>
      <w:r w:rsidRPr="00827D67">
        <w:rPr>
          <w:rFonts w:eastAsia="Times New Roman"/>
          <w:sz w:val="26"/>
          <w:szCs w:val="26"/>
        </w:rPr>
        <w:t>2. Настоящее Решение вступает в силу со дня официального опубликования</w:t>
      </w:r>
      <w:r w:rsidR="00827D67" w:rsidRPr="00827D67">
        <w:rPr>
          <w:rFonts w:eastAsia="Times New Roman"/>
          <w:sz w:val="26"/>
          <w:szCs w:val="26"/>
        </w:rPr>
        <w:t xml:space="preserve"> </w:t>
      </w:r>
      <w:proofErr w:type="gramStart"/>
      <w:r w:rsidR="00827D67" w:rsidRPr="00827D67">
        <w:rPr>
          <w:rFonts w:eastAsia="Times New Roman"/>
          <w:sz w:val="26"/>
          <w:szCs w:val="26"/>
        </w:rPr>
        <w:t xml:space="preserve">( </w:t>
      </w:r>
      <w:proofErr w:type="gramEnd"/>
      <w:r w:rsidR="00827D67" w:rsidRPr="00827D67">
        <w:rPr>
          <w:rFonts w:eastAsia="Times New Roman"/>
          <w:sz w:val="26"/>
          <w:szCs w:val="26"/>
        </w:rPr>
        <w:t>обнародования)</w:t>
      </w:r>
      <w:r w:rsidRPr="00827D67">
        <w:rPr>
          <w:rFonts w:eastAsia="Times New Roman"/>
          <w:sz w:val="26"/>
          <w:szCs w:val="26"/>
        </w:rPr>
        <w:t>.</w:t>
      </w:r>
    </w:p>
    <w:p w:rsidR="009226F0" w:rsidRPr="00827D67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6"/>
          <w:szCs w:val="26"/>
        </w:rPr>
      </w:pPr>
      <w:r w:rsidRPr="00827D67">
        <w:rPr>
          <w:rFonts w:eastAsia="Times New Roman"/>
          <w:sz w:val="26"/>
          <w:szCs w:val="26"/>
        </w:rPr>
        <w:t xml:space="preserve">3. Администрации </w:t>
      </w:r>
      <w:r w:rsidR="00827D67" w:rsidRPr="00827D67">
        <w:rPr>
          <w:rFonts w:eastAsia="Times New Roman"/>
          <w:sz w:val="26"/>
          <w:szCs w:val="26"/>
        </w:rPr>
        <w:t xml:space="preserve">Андреевского муниципального образования </w:t>
      </w:r>
      <w:r w:rsidRPr="00827D67">
        <w:rPr>
          <w:rFonts w:eastAsia="Times New Roman"/>
          <w:sz w:val="26"/>
          <w:szCs w:val="26"/>
        </w:rPr>
        <w:t xml:space="preserve">привести муниципальные правовые акты </w:t>
      </w:r>
      <w:proofErr w:type="gramStart"/>
      <w:r w:rsidRPr="00827D67">
        <w:rPr>
          <w:rFonts w:eastAsia="Times New Roman"/>
          <w:sz w:val="26"/>
          <w:szCs w:val="26"/>
        </w:rPr>
        <w:t>в соответствие с настоящим решением в течение двух месяцев с момента вступления его в силу</w:t>
      </w:r>
      <w:proofErr w:type="gramEnd"/>
      <w:r w:rsidRPr="00827D67">
        <w:rPr>
          <w:rFonts w:eastAsia="Times New Roman"/>
          <w:sz w:val="26"/>
          <w:szCs w:val="26"/>
        </w:rPr>
        <w:t>.</w:t>
      </w:r>
    </w:p>
    <w:p w:rsidR="009226F0" w:rsidRPr="00827D67" w:rsidRDefault="009226F0" w:rsidP="009226F0">
      <w:pPr>
        <w:overflowPunct/>
        <w:autoSpaceDE/>
        <w:adjustRightInd/>
        <w:jc w:val="both"/>
        <w:rPr>
          <w:rFonts w:eastAsia="Times New Roman"/>
          <w:sz w:val="26"/>
          <w:szCs w:val="26"/>
        </w:rPr>
      </w:pPr>
    </w:p>
    <w:p w:rsidR="00827D67" w:rsidRPr="00827D67" w:rsidRDefault="00827D67" w:rsidP="00827D67">
      <w:pPr>
        <w:overflowPunct/>
        <w:autoSpaceDE/>
        <w:adjustRightInd/>
        <w:rPr>
          <w:rFonts w:eastAsia="Times New Roman"/>
          <w:sz w:val="26"/>
          <w:szCs w:val="26"/>
        </w:rPr>
      </w:pPr>
    </w:p>
    <w:p w:rsidR="00827D67" w:rsidRPr="00827D67" w:rsidRDefault="00827D67" w:rsidP="00827D67">
      <w:pPr>
        <w:overflowPunct/>
        <w:autoSpaceDE/>
        <w:adjustRightInd/>
        <w:rPr>
          <w:rFonts w:eastAsia="Times New Roman"/>
          <w:sz w:val="26"/>
          <w:szCs w:val="26"/>
        </w:rPr>
      </w:pPr>
    </w:p>
    <w:p w:rsidR="00827D67" w:rsidRPr="00827D67" w:rsidRDefault="00827D67" w:rsidP="00827D67">
      <w:pPr>
        <w:overflowPunct/>
        <w:autoSpaceDE/>
        <w:adjustRightInd/>
        <w:rPr>
          <w:rFonts w:eastAsia="Times New Roman"/>
          <w:sz w:val="26"/>
          <w:szCs w:val="26"/>
        </w:rPr>
      </w:pPr>
    </w:p>
    <w:p w:rsidR="009226F0" w:rsidRPr="00827D67" w:rsidRDefault="009226F0" w:rsidP="00827D67">
      <w:pPr>
        <w:overflowPunct/>
        <w:autoSpaceDE/>
        <w:adjustRightInd/>
        <w:rPr>
          <w:rFonts w:ascii="Verdana" w:eastAsia="Times New Roman" w:hAnsi="Verdana"/>
          <w:sz w:val="26"/>
          <w:szCs w:val="26"/>
        </w:rPr>
      </w:pPr>
      <w:r w:rsidRPr="00827D67">
        <w:rPr>
          <w:rFonts w:eastAsia="Times New Roman"/>
          <w:sz w:val="26"/>
          <w:szCs w:val="26"/>
        </w:rPr>
        <w:t>Глава</w:t>
      </w:r>
      <w:r w:rsidR="00827D67" w:rsidRPr="00827D67">
        <w:rPr>
          <w:rFonts w:eastAsia="Times New Roman"/>
          <w:sz w:val="26"/>
          <w:szCs w:val="26"/>
        </w:rPr>
        <w:t xml:space="preserve">  Андреевского </w:t>
      </w:r>
    </w:p>
    <w:p w:rsidR="009226F0" w:rsidRPr="00827D67" w:rsidRDefault="009226F0" w:rsidP="00827D67">
      <w:pPr>
        <w:overflowPunct/>
        <w:autoSpaceDE/>
        <w:adjustRightInd/>
        <w:rPr>
          <w:rFonts w:ascii="Verdana" w:eastAsia="Times New Roman" w:hAnsi="Verdana"/>
          <w:sz w:val="26"/>
          <w:szCs w:val="26"/>
        </w:rPr>
      </w:pPr>
      <w:r w:rsidRPr="00827D67">
        <w:rPr>
          <w:rFonts w:eastAsia="Times New Roman"/>
          <w:sz w:val="26"/>
          <w:szCs w:val="26"/>
        </w:rPr>
        <w:t xml:space="preserve">муниципального образования </w:t>
      </w:r>
      <w:r w:rsidR="00827D67" w:rsidRPr="00827D67">
        <w:rPr>
          <w:rFonts w:eastAsia="Times New Roman"/>
          <w:sz w:val="26"/>
          <w:szCs w:val="26"/>
        </w:rPr>
        <w:t xml:space="preserve">                                                         </w:t>
      </w:r>
      <w:proofErr w:type="spellStart"/>
      <w:r w:rsidR="00827D67" w:rsidRPr="00827D67">
        <w:rPr>
          <w:rFonts w:eastAsia="Times New Roman"/>
          <w:sz w:val="26"/>
          <w:szCs w:val="26"/>
        </w:rPr>
        <w:t>С.П.Жирнов</w:t>
      </w:r>
      <w:proofErr w:type="spellEnd"/>
    </w:p>
    <w:p w:rsidR="009226F0" w:rsidRDefault="009226F0" w:rsidP="00827D67">
      <w:pPr>
        <w:overflowPunct/>
        <w:autoSpaceDE/>
        <w:adjustRightInd/>
        <w:rPr>
          <w:rFonts w:ascii="Verdana" w:eastAsia="Times New Roman" w:hAnsi="Verdana"/>
          <w:sz w:val="21"/>
          <w:szCs w:val="21"/>
        </w:rPr>
      </w:pPr>
      <w:r>
        <w:rPr>
          <w:rFonts w:eastAsia="Times New Roman"/>
          <w:szCs w:val="24"/>
        </w:rPr>
        <w:t> </w:t>
      </w:r>
    </w:p>
    <w:p w:rsidR="009226F0" w:rsidRDefault="009226F0" w:rsidP="009226F0">
      <w:pPr>
        <w:overflowPunct/>
        <w:autoSpaceDE/>
        <w:adjustRightInd/>
        <w:jc w:val="both"/>
        <w:rPr>
          <w:rFonts w:ascii="Verdana" w:eastAsia="Times New Roman" w:hAnsi="Verdana"/>
          <w:sz w:val="21"/>
          <w:szCs w:val="21"/>
        </w:rPr>
      </w:pPr>
      <w:r>
        <w:rPr>
          <w:rFonts w:eastAsia="Times New Roman"/>
          <w:szCs w:val="24"/>
        </w:rPr>
        <w:t> </w:t>
      </w:r>
    </w:p>
    <w:p w:rsidR="009226F0" w:rsidRDefault="009226F0" w:rsidP="009226F0">
      <w:pPr>
        <w:overflowPunct/>
        <w:autoSpaceDE/>
        <w:adjustRightInd/>
        <w:jc w:val="both"/>
        <w:rPr>
          <w:rFonts w:ascii="Verdana" w:eastAsia="Times New Roman" w:hAnsi="Verdana"/>
          <w:sz w:val="21"/>
          <w:szCs w:val="21"/>
        </w:rPr>
      </w:pPr>
      <w:r>
        <w:rPr>
          <w:rFonts w:eastAsia="Times New Roman"/>
          <w:szCs w:val="24"/>
        </w:rPr>
        <w:t> </w:t>
      </w:r>
    </w:p>
    <w:p w:rsidR="009226F0" w:rsidRDefault="009226F0" w:rsidP="009226F0">
      <w:pPr>
        <w:overflowPunct/>
        <w:autoSpaceDE/>
        <w:adjustRightInd/>
        <w:jc w:val="both"/>
        <w:rPr>
          <w:rFonts w:ascii="Verdana" w:eastAsia="Times New Roman" w:hAnsi="Verdana"/>
          <w:sz w:val="21"/>
          <w:szCs w:val="21"/>
        </w:rPr>
      </w:pPr>
      <w:r>
        <w:rPr>
          <w:rFonts w:eastAsia="Times New Roman"/>
          <w:szCs w:val="24"/>
        </w:rPr>
        <w:t> </w:t>
      </w:r>
    </w:p>
    <w:p w:rsidR="009226F0" w:rsidRDefault="009226F0" w:rsidP="009226F0">
      <w:pPr>
        <w:overflowPunct/>
        <w:autoSpaceDE/>
        <w:adjustRightInd/>
        <w:jc w:val="right"/>
        <w:rPr>
          <w:rFonts w:ascii="Verdana" w:eastAsia="Times New Roman" w:hAnsi="Verdana"/>
          <w:sz w:val="21"/>
          <w:szCs w:val="21"/>
        </w:rPr>
      </w:pPr>
      <w:r>
        <w:rPr>
          <w:rFonts w:eastAsia="Times New Roman"/>
          <w:szCs w:val="24"/>
        </w:rPr>
        <w:br w:type="page"/>
      </w:r>
      <w:r>
        <w:rPr>
          <w:rFonts w:eastAsia="Times New Roman"/>
          <w:szCs w:val="24"/>
        </w:rPr>
        <w:lastRenderedPageBreak/>
        <w:t>Приложение</w:t>
      </w:r>
    </w:p>
    <w:p w:rsidR="00827D67" w:rsidRDefault="009226F0" w:rsidP="00827D67">
      <w:pPr>
        <w:overflowPunct/>
        <w:autoSpaceDE/>
        <w:adjustRightInd/>
        <w:jc w:val="right"/>
        <w:rPr>
          <w:rFonts w:eastAsia="Times New Roman"/>
          <w:szCs w:val="24"/>
        </w:rPr>
      </w:pPr>
      <w:r>
        <w:rPr>
          <w:rFonts w:eastAsia="Times New Roman"/>
          <w:szCs w:val="24"/>
        </w:rPr>
        <w:t>к решению</w:t>
      </w:r>
      <w:r w:rsidR="00827D67">
        <w:rPr>
          <w:rFonts w:ascii="Verdana" w:eastAsia="Times New Roman" w:hAnsi="Verdana"/>
          <w:sz w:val="21"/>
          <w:szCs w:val="21"/>
        </w:rPr>
        <w:t xml:space="preserve"> </w:t>
      </w:r>
      <w:r w:rsidR="00827D67">
        <w:rPr>
          <w:rFonts w:eastAsia="Times New Roman"/>
          <w:szCs w:val="24"/>
        </w:rPr>
        <w:t xml:space="preserve">Совета депутатов </w:t>
      </w:r>
    </w:p>
    <w:p w:rsidR="009226F0" w:rsidRPr="00827D67" w:rsidRDefault="00827D67" w:rsidP="00827D67">
      <w:pPr>
        <w:overflowPunct/>
        <w:autoSpaceDE/>
        <w:adjustRightInd/>
        <w:jc w:val="right"/>
        <w:rPr>
          <w:rFonts w:ascii="Verdana" w:eastAsia="Times New Roman" w:hAnsi="Verdana"/>
          <w:sz w:val="21"/>
          <w:szCs w:val="21"/>
        </w:rPr>
      </w:pPr>
      <w:r>
        <w:rPr>
          <w:rFonts w:eastAsia="Times New Roman"/>
          <w:szCs w:val="24"/>
        </w:rPr>
        <w:t>Андреевского муниципального образования</w:t>
      </w:r>
    </w:p>
    <w:p w:rsidR="009226F0" w:rsidRDefault="009226F0" w:rsidP="009226F0">
      <w:pPr>
        <w:overflowPunct/>
        <w:autoSpaceDE/>
        <w:adjustRightInd/>
        <w:jc w:val="right"/>
        <w:rPr>
          <w:rFonts w:ascii="Verdana" w:eastAsia="Times New Roman" w:hAnsi="Verdana"/>
          <w:sz w:val="21"/>
          <w:szCs w:val="21"/>
        </w:rPr>
      </w:pPr>
      <w:r>
        <w:rPr>
          <w:rFonts w:eastAsia="Times New Roman"/>
          <w:szCs w:val="24"/>
        </w:rPr>
        <w:t xml:space="preserve">от </w:t>
      </w:r>
      <w:r w:rsidR="00827D67">
        <w:rPr>
          <w:rFonts w:eastAsia="Times New Roman"/>
          <w:szCs w:val="24"/>
        </w:rPr>
        <w:t xml:space="preserve"> 15 июня 2021 года </w:t>
      </w:r>
      <w:r>
        <w:rPr>
          <w:rFonts w:eastAsia="Times New Roman"/>
          <w:szCs w:val="24"/>
        </w:rPr>
        <w:t>  №</w:t>
      </w:r>
      <w:r w:rsidR="00827D67">
        <w:rPr>
          <w:rFonts w:eastAsia="Times New Roman"/>
          <w:szCs w:val="24"/>
        </w:rPr>
        <w:t xml:space="preserve"> 145 </w:t>
      </w:r>
    </w:p>
    <w:p w:rsidR="009226F0" w:rsidRDefault="009226F0" w:rsidP="009226F0">
      <w:pPr>
        <w:overflowPunct/>
        <w:autoSpaceDE/>
        <w:adjustRightInd/>
        <w:jc w:val="center"/>
        <w:rPr>
          <w:rFonts w:ascii="Arial" w:eastAsia="Times New Roman" w:hAnsi="Arial" w:cs="Arial"/>
          <w:b/>
          <w:bCs/>
          <w:szCs w:val="24"/>
        </w:rPr>
      </w:pPr>
      <w:bookmarkStart w:id="0" w:name="p33"/>
      <w:bookmarkEnd w:id="0"/>
    </w:p>
    <w:p w:rsidR="00827D67" w:rsidRDefault="0022372F" w:rsidP="00827D67">
      <w:pPr>
        <w:overflowPunct/>
        <w:autoSpaceDE/>
        <w:adjustRightInd/>
        <w:jc w:val="center"/>
        <w:rPr>
          <w:rFonts w:eastAsia="Times New Roman"/>
          <w:b/>
          <w:sz w:val="28"/>
          <w:szCs w:val="28"/>
        </w:rPr>
      </w:pPr>
      <w:hyperlink r:id="rId5" w:anchor="p33" w:history="1">
        <w:r w:rsidR="009226F0" w:rsidRPr="00827D67">
          <w:rPr>
            <w:b/>
            <w:sz w:val="28"/>
            <w:szCs w:val="28"/>
          </w:rPr>
          <w:t>Порядок</w:t>
        </w:r>
      </w:hyperlink>
      <w:r w:rsidR="009226F0">
        <w:rPr>
          <w:rFonts w:eastAsia="Times New Roman"/>
          <w:b/>
          <w:sz w:val="28"/>
          <w:szCs w:val="28"/>
        </w:rPr>
        <w:t xml:space="preserve"> рассмотрения </w:t>
      </w:r>
      <w:r w:rsidR="00827D67">
        <w:rPr>
          <w:rFonts w:eastAsia="Times New Roman"/>
          <w:b/>
          <w:sz w:val="28"/>
          <w:szCs w:val="28"/>
        </w:rPr>
        <w:t xml:space="preserve">Советом депутатов Андреевского муниципального образования </w:t>
      </w:r>
      <w:r w:rsidR="009226F0">
        <w:rPr>
          <w:rFonts w:eastAsia="Times New Roman"/>
          <w:b/>
          <w:sz w:val="28"/>
          <w:szCs w:val="28"/>
        </w:rPr>
        <w:t xml:space="preserve">проектов муниципальных программ и предложений о внесении изменений в муниципальные программы </w:t>
      </w:r>
      <w:r w:rsidR="00827D67">
        <w:rPr>
          <w:rFonts w:eastAsia="Times New Roman"/>
          <w:b/>
          <w:sz w:val="28"/>
          <w:szCs w:val="28"/>
        </w:rPr>
        <w:t>Андреевского муниципального образования</w:t>
      </w:r>
    </w:p>
    <w:p w:rsidR="009226F0" w:rsidRDefault="009226F0" w:rsidP="00827D67">
      <w:pPr>
        <w:overflowPunct/>
        <w:autoSpaceDE/>
        <w:adjustRightInd/>
        <w:jc w:val="center"/>
        <w:rPr>
          <w:rFonts w:ascii="Verdana" w:eastAsia="Times New Roman" w:hAnsi="Verdana"/>
          <w:sz w:val="21"/>
          <w:szCs w:val="21"/>
        </w:rPr>
      </w:pPr>
      <w:r>
        <w:rPr>
          <w:rFonts w:eastAsia="Times New Roman"/>
          <w:szCs w:val="24"/>
        </w:rPr>
        <w:t> 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proofErr w:type="gramStart"/>
      <w:r>
        <w:rPr>
          <w:rFonts w:eastAsia="Times New Roman"/>
          <w:sz w:val="28"/>
          <w:szCs w:val="28"/>
        </w:rPr>
        <w:t>Настоящий Порядок рассмотрения</w:t>
      </w:r>
      <w:r w:rsidR="00827D67" w:rsidRPr="00827D67">
        <w:rPr>
          <w:rFonts w:eastAsia="Times New Roman"/>
          <w:b/>
          <w:sz w:val="28"/>
          <w:szCs w:val="28"/>
        </w:rPr>
        <w:t xml:space="preserve"> </w:t>
      </w:r>
      <w:r w:rsidR="00827D67" w:rsidRPr="00827D67">
        <w:rPr>
          <w:rFonts w:eastAsia="Times New Roman"/>
          <w:sz w:val="28"/>
          <w:szCs w:val="28"/>
        </w:rPr>
        <w:t>Советом депутатов Андреевского муниципального образования</w:t>
      </w:r>
      <w:r>
        <w:rPr>
          <w:rFonts w:eastAsia="Times New Roman"/>
          <w:sz w:val="28"/>
          <w:szCs w:val="28"/>
        </w:rPr>
        <w:t xml:space="preserve"> проектов муниципальных программ и предложений о внесении изменений в муниципальные программы </w:t>
      </w:r>
      <w:r w:rsidR="00827D67" w:rsidRPr="00827D67">
        <w:rPr>
          <w:rFonts w:eastAsia="Times New Roman"/>
          <w:sz w:val="28"/>
          <w:szCs w:val="28"/>
        </w:rPr>
        <w:t>Андреевского муниципального образования</w:t>
      </w:r>
      <w:r w:rsidR="00827D6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(далее по тексту - Порядок) разработан в соответствии со статьей 179 Бюджетного кодекса Российской Федерации, и устанавливает процедуру рассмотрения </w:t>
      </w:r>
      <w:r w:rsidR="00827D67" w:rsidRPr="00827D67">
        <w:rPr>
          <w:rFonts w:eastAsia="Times New Roman"/>
          <w:sz w:val="28"/>
          <w:szCs w:val="28"/>
        </w:rPr>
        <w:t>Советом депутатов Андреевского муниципального образования</w:t>
      </w:r>
      <w:r w:rsidR="00827D6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проектов муниципальных программ и предложений о внесении изменений в муниципальные программы </w:t>
      </w:r>
      <w:r w:rsidR="00827D67" w:rsidRPr="00827D67">
        <w:rPr>
          <w:rFonts w:eastAsia="Times New Roman"/>
          <w:sz w:val="28"/>
          <w:szCs w:val="28"/>
        </w:rPr>
        <w:t>Андреевского муниципального образования</w:t>
      </w:r>
      <w:proofErr w:type="gramEnd"/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8"/>
          <w:szCs w:val="28"/>
        </w:rPr>
      </w:pPr>
      <w:bookmarkStart w:id="1" w:name="p40"/>
      <w:bookmarkEnd w:id="1"/>
      <w:r>
        <w:rPr>
          <w:rFonts w:eastAsia="Times New Roman"/>
          <w:sz w:val="28"/>
          <w:szCs w:val="28"/>
        </w:rPr>
        <w:t xml:space="preserve">2. Проекты новых муниципальных программ, проекты изменений в муниципальные программы направляются в </w:t>
      </w:r>
      <w:r w:rsidR="00827D67">
        <w:rPr>
          <w:rFonts w:eastAsia="Times New Roman"/>
          <w:sz w:val="28"/>
          <w:szCs w:val="28"/>
        </w:rPr>
        <w:t>Совет</w:t>
      </w:r>
      <w:r w:rsidR="00827D67" w:rsidRPr="00827D67">
        <w:rPr>
          <w:rFonts w:eastAsia="Times New Roman"/>
          <w:sz w:val="28"/>
          <w:szCs w:val="28"/>
        </w:rPr>
        <w:t xml:space="preserve"> депутатов Андреевского муниципального образования</w:t>
      </w:r>
      <w:r w:rsidR="00827D6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 w:val="28"/>
          <w:szCs w:val="28"/>
        </w:rPr>
        <w:t>администрацией муниципального образования заблаговременно, до утверждения в установленном порядке муниципальной программы или внесения в соответствующую программу изменений.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Направляемые проекты должны соответствовать требованиям, предъявляемым к таким документам нормативным правовым актом администрации муниципального образования, изданным в соответствии со статьей 179 Бюджетного кодекса Российской Федерации.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8"/>
          <w:szCs w:val="28"/>
        </w:rPr>
      </w:pPr>
      <w:bookmarkStart w:id="2" w:name="p41"/>
      <w:bookmarkEnd w:id="2"/>
      <w:r>
        <w:rPr>
          <w:rFonts w:eastAsia="Times New Roman"/>
          <w:sz w:val="28"/>
          <w:szCs w:val="28"/>
        </w:rPr>
        <w:t xml:space="preserve">3. Вместе с проектом муниципальной программы в </w:t>
      </w:r>
      <w:r w:rsidR="00827D67">
        <w:rPr>
          <w:rFonts w:eastAsia="Times New Roman"/>
          <w:sz w:val="28"/>
          <w:szCs w:val="28"/>
        </w:rPr>
        <w:t>Совет</w:t>
      </w:r>
      <w:r w:rsidR="00827D67" w:rsidRPr="00827D67">
        <w:rPr>
          <w:rFonts w:eastAsia="Times New Roman"/>
          <w:sz w:val="28"/>
          <w:szCs w:val="28"/>
        </w:rPr>
        <w:t xml:space="preserve"> депутатов Андреевского муниципального образования</w:t>
      </w:r>
      <w:r w:rsidR="00827D67">
        <w:rPr>
          <w:rFonts w:eastAsia="Times New Roman"/>
          <w:sz w:val="28"/>
          <w:szCs w:val="28"/>
        </w:rPr>
        <w:t xml:space="preserve"> </w:t>
      </w:r>
      <w:r w:rsidR="00827D67">
        <w:rPr>
          <w:rFonts w:eastAsia="Times New Roman"/>
          <w:szCs w:val="24"/>
        </w:rPr>
        <w:t xml:space="preserve"> </w:t>
      </w:r>
      <w:r>
        <w:rPr>
          <w:rFonts w:eastAsia="Times New Roman"/>
          <w:sz w:val="28"/>
          <w:szCs w:val="28"/>
        </w:rPr>
        <w:t>должны быть представлены документы: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>1) пояснительная записка, содержащая обоснование целесообразности и основания разработки проекта муниципальной программы, внесения изменений в муниципальную программу;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>2) финансово-экономическое обоснование ресурсного обеспечения проекта муниципальной программы, проекта изменений, предлагаемых для внесения в муниципальную программу, с указанием о необходимости (отсутствии необходимости) корректировки решения о соответствующем бюджете;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>3) сопоставительная таблица предлагаемых изменений в муниципальную программу;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>4) документы и (или) материалы, подтверждающие необходимость и целесообразность принятия муниципальной программы или внесения соответствующих изменений (при наличии).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Проекты о внесении изменений в муниципальные программы не направляются на рассмотрение в </w:t>
      </w:r>
      <w:r w:rsidR="00827D67">
        <w:rPr>
          <w:rFonts w:eastAsia="Times New Roman"/>
          <w:sz w:val="28"/>
          <w:szCs w:val="28"/>
        </w:rPr>
        <w:t>Совет</w:t>
      </w:r>
      <w:r w:rsidR="00827D67" w:rsidRPr="00827D67">
        <w:rPr>
          <w:rFonts w:eastAsia="Times New Roman"/>
          <w:sz w:val="28"/>
          <w:szCs w:val="28"/>
        </w:rPr>
        <w:t xml:space="preserve"> депутатов Андреевского муниципального образования</w:t>
      </w:r>
      <w:r w:rsidR="00827D67">
        <w:rPr>
          <w:rFonts w:eastAsia="Times New Roman"/>
          <w:sz w:val="28"/>
          <w:szCs w:val="28"/>
        </w:rPr>
        <w:t xml:space="preserve"> </w:t>
      </w:r>
      <w:r w:rsidR="00827D67">
        <w:rPr>
          <w:rFonts w:eastAsia="Times New Roman"/>
          <w:szCs w:val="24"/>
        </w:rPr>
        <w:t xml:space="preserve"> </w:t>
      </w:r>
      <w:r>
        <w:rPr>
          <w:rFonts w:eastAsia="Times New Roman"/>
          <w:sz w:val="28"/>
          <w:szCs w:val="28"/>
        </w:rPr>
        <w:t>в случаях: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>1) устранения технических ошибок;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приведения муниципальной программы в соответствие с нормативными правовыми актами Российской Федерации и Саратовской области, решениями </w:t>
      </w:r>
      <w:r w:rsidR="00827D67">
        <w:rPr>
          <w:rFonts w:eastAsia="Times New Roman"/>
          <w:sz w:val="28"/>
          <w:szCs w:val="28"/>
        </w:rPr>
        <w:t>Совета</w:t>
      </w:r>
      <w:r w:rsidR="00827D67" w:rsidRPr="00827D67">
        <w:rPr>
          <w:rFonts w:eastAsia="Times New Roman"/>
          <w:sz w:val="28"/>
          <w:szCs w:val="28"/>
        </w:rPr>
        <w:t xml:space="preserve"> депутатов Андреевского муниципального образования</w:t>
      </w:r>
      <w:proofErr w:type="gramStart"/>
      <w:r w:rsidR="00827D67">
        <w:rPr>
          <w:rFonts w:eastAsia="Times New Roman"/>
          <w:sz w:val="28"/>
          <w:szCs w:val="28"/>
        </w:rPr>
        <w:t xml:space="preserve"> </w:t>
      </w:r>
      <w:r w:rsidR="00827D67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,</w:t>
      </w:r>
      <w:proofErr w:type="gramEnd"/>
      <w:r>
        <w:rPr>
          <w:rFonts w:eastAsia="Times New Roman"/>
          <w:szCs w:val="24"/>
        </w:rPr>
        <w:t xml:space="preserve"> </w:t>
      </w:r>
      <w:r>
        <w:rPr>
          <w:rFonts w:eastAsia="Times New Roman"/>
          <w:sz w:val="28"/>
          <w:szCs w:val="28"/>
        </w:rPr>
        <w:t xml:space="preserve">заключениями органа внешнего муниципального финансового контроля </w:t>
      </w:r>
      <w:r w:rsidR="00827D67">
        <w:rPr>
          <w:rFonts w:eastAsia="Times New Roman"/>
          <w:sz w:val="28"/>
          <w:szCs w:val="28"/>
        </w:rPr>
        <w:t xml:space="preserve">Андреевского </w:t>
      </w:r>
      <w:r>
        <w:rPr>
          <w:rFonts w:eastAsia="Times New Roman"/>
          <w:sz w:val="28"/>
          <w:szCs w:val="28"/>
        </w:rPr>
        <w:t>муниципального образования;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 В ходе рассмотрения проектов муниципальных программ, предложений об изменении муниципальных программ оцениваются: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1) соответствие задач, намеченных к решению в рамках муниципальной программы, приоритетам социально-экономического развития муниципального образования и полномочиям органов местного самоуправления;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2) эффективность предлагаемых мероприятий;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3) возможность финансового обеспечения реализации мероприятий программы;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4) ожидаемые результаты от реализации муниципальной программы.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5) иные вопросы, связанные с реализацией проекта.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  <w:highlight w:val="red"/>
        </w:rPr>
        <w:t>(ПРИМЕЧАНИЕ: пункты 6-9 включаются в текст документа в предлагаемых формулировках при наличии в представительном органе таких комиссий (комитетов).</w:t>
      </w:r>
      <w:proofErr w:type="gramEnd"/>
      <w:r>
        <w:rPr>
          <w:rFonts w:eastAsia="Times New Roman"/>
          <w:sz w:val="28"/>
          <w:szCs w:val="28"/>
          <w:highlight w:val="red"/>
        </w:rPr>
        <w:t xml:space="preserve"> </w:t>
      </w:r>
      <w:proofErr w:type="gramStart"/>
      <w:r>
        <w:rPr>
          <w:rFonts w:eastAsia="Times New Roman"/>
          <w:sz w:val="28"/>
          <w:szCs w:val="28"/>
          <w:highlight w:val="red"/>
        </w:rPr>
        <w:t>В случае отсутствия профильных комиссий слово «комиссия» заменяется наименованием представительного органа, при этом пункт 8 не указывается, с корректировкой нумерации последующих пунктов Порядка).</w:t>
      </w:r>
      <w:proofErr w:type="gramEnd"/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Проекты муниципальных программ, проекты о внесении изменений в муниципальные программы вместе с поступившими документами направляются в </w:t>
      </w:r>
      <w:r w:rsidR="001E5A75">
        <w:rPr>
          <w:rFonts w:eastAsia="Times New Roman"/>
          <w:sz w:val="28"/>
          <w:szCs w:val="28"/>
        </w:rPr>
        <w:t>Совет</w:t>
      </w:r>
      <w:r w:rsidR="001E5A75" w:rsidRPr="00827D67">
        <w:rPr>
          <w:rFonts w:eastAsia="Times New Roman"/>
          <w:sz w:val="28"/>
          <w:szCs w:val="28"/>
        </w:rPr>
        <w:t xml:space="preserve"> депутатов Андреевского муниципального образования</w:t>
      </w:r>
      <w:r w:rsidR="001E5A75">
        <w:rPr>
          <w:rFonts w:eastAsia="Times New Roman"/>
          <w:sz w:val="28"/>
          <w:szCs w:val="28"/>
        </w:rPr>
        <w:t>.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Вопрос о рассмотрении проектов муниципальных программ, проектов о внесении изменений в муниципальные программы включаются в повестку очередного ближайшего заседания </w:t>
      </w:r>
      <w:r w:rsidR="001E5A75">
        <w:rPr>
          <w:rFonts w:eastAsia="Times New Roman"/>
          <w:sz w:val="28"/>
          <w:szCs w:val="28"/>
        </w:rPr>
        <w:t>Совета</w:t>
      </w:r>
      <w:r w:rsidR="001E5A75" w:rsidRPr="00827D67">
        <w:rPr>
          <w:rFonts w:eastAsia="Times New Roman"/>
          <w:sz w:val="28"/>
          <w:szCs w:val="28"/>
        </w:rPr>
        <w:t xml:space="preserve"> депутатов Андреевского муниципального образования</w:t>
      </w:r>
      <w:r>
        <w:rPr>
          <w:rFonts w:eastAsia="Times New Roman"/>
          <w:sz w:val="28"/>
          <w:szCs w:val="28"/>
        </w:rPr>
        <w:t>.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рассмотрения проектов муниципальных программ, проектов о внесении изменений в муниципальные программы на заседание </w:t>
      </w:r>
      <w:r w:rsidR="001E5A75">
        <w:rPr>
          <w:rFonts w:eastAsia="Times New Roman"/>
          <w:sz w:val="28"/>
          <w:szCs w:val="28"/>
        </w:rPr>
        <w:t>Совета</w:t>
      </w:r>
      <w:r w:rsidR="001E5A75" w:rsidRPr="00827D67">
        <w:rPr>
          <w:rFonts w:eastAsia="Times New Roman"/>
          <w:sz w:val="28"/>
          <w:szCs w:val="28"/>
        </w:rPr>
        <w:t xml:space="preserve"> депутатов Андреевского муниципального образования</w:t>
      </w:r>
      <w:r w:rsidR="001E5A7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могут быть приглашены: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>- руководители исполнительно-распорядительных органов местного самоуправления, являющиеся заказчиками муниципальных программ, разработчиками муниципальных программ или исполнителями муниципальных программ;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>- бюджетные и иные организации, являющиеся непосредственными участниками программных мероприятий или получателями бюджетных средств и средств иных источников на реализацию муниципальной программы;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представители органа внешнего муниципального финансового контроля</w:t>
      </w:r>
      <w:r w:rsidR="001E5A75">
        <w:rPr>
          <w:rFonts w:eastAsia="Times New Roman"/>
          <w:sz w:val="28"/>
          <w:szCs w:val="28"/>
        </w:rPr>
        <w:t xml:space="preserve"> Андреевского </w:t>
      </w:r>
      <w:r>
        <w:rPr>
          <w:rFonts w:eastAsia="Times New Roman"/>
          <w:sz w:val="28"/>
          <w:szCs w:val="28"/>
        </w:rPr>
        <w:t xml:space="preserve"> муниципального </w:t>
      </w:r>
      <w:r w:rsidR="001E5A75">
        <w:rPr>
          <w:rFonts w:eastAsia="Times New Roman"/>
          <w:sz w:val="28"/>
          <w:szCs w:val="28"/>
        </w:rPr>
        <w:t>образования</w:t>
      </w:r>
      <w:r>
        <w:rPr>
          <w:rFonts w:eastAsia="Times New Roman"/>
          <w:sz w:val="28"/>
          <w:szCs w:val="28"/>
        </w:rPr>
        <w:t>.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 необходимости </w:t>
      </w:r>
      <w:r w:rsidR="001E5A75">
        <w:rPr>
          <w:rFonts w:eastAsia="Times New Roman"/>
          <w:sz w:val="28"/>
          <w:szCs w:val="28"/>
        </w:rPr>
        <w:t>Совет</w:t>
      </w:r>
      <w:r w:rsidR="001E5A75" w:rsidRPr="00827D67">
        <w:rPr>
          <w:rFonts w:eastAsia="Times New Roman"/>
          <w:sz w:val="28"/>
          <w:szCs w:val="28"/>
        </w:rPr>
        <w:t xml:space="preserve"> депутатов Андреевского муниципального образования</w:t>
      </w:r>
      <w:r>
        <w:rPr>
          <w:rFonts w:eastAsia="Times New Roman"/>
          <w:sz w:val="28"/>
          <w:szCs w:val="28"/>
        </w:rPr>
        <w:t xml:space="preserve"> вправе запросить заключение </w:t>
      </w:r>
      <w:r w:rsidR="001E5A7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органа внешнего муниципального финансового контроля </w:t>
      </w:r>
      <w:r w:rsidR="001E5A75">
        <w:rPr>
          <w:rFonts w:eastAsia="Times New Roman"/>
          <w:sz w:val="28"/>
          <w:szCs w:val="28"/>
        </w:rPr>
        <w:t>Андреевского муниципального образования</w:t>
      </w:r>
      <w:r>
        <w:rPr>
          <w:rFonts w:eastAsia="Times New Roman"/>
          <w:sz w:val="28"/>
          <w:szCs w:val="28"/>
        </w:rPr>
        <w:t xml:space="preserve"> на представленный проект муниципальной программы, проект о внесении изменений в муниципальную программу.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 По результатам рассмотрения проектов муниципальных программ, проектов о внесении изменений в муниципальные программы </w:t>
      </w:r>
      <w:r w:rsidR="001E5A75">
        <w:rPr>
          <w:rFonts w:eastAsia="Times New Roman"/>
          <w:sz w:val="28"/>
          <w:szCs w:val="28"/>
        </w:rPr>
        <w:t>Совет</w:t>
      </w:r>
      <w:r w:rsidR="001E5A75" w:rsidRPr="00827D67">
        <w:rPr>
          <w:rFonts w:eastAsia="Times New Roman"/>
          <w:sz w:val="28"/>
          <w:szCs w:val="28"/>
        </w:rPr>
        <w:t xml:space="preserve"> депутатов Андреевского муниципального образования</w:t>
      </w:r>
      <w:r w:rsidR="001E5A7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принимает одно из следующих решений: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r>
        <w:rPr>
          <w:rFonts w:eastAsia="Times New Roman"/>
          <w:sz w:val="28"/>
          <w:szCs w:val="28"/>
        </w:rPr>
        <w:t>- рекомендовать администрации муниципального образования, утвердить муниципальную программу или внести предложенные изменения в муниципальную программу;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bookmarkStart w:id="3" w:name="p63"/>
      <w:bookmarkEnd w:id="3"/>
      <w:r>
        <w:rPr>
          <w:rFonts w:eastAsia="Times New Roman"/>
          <w:sz w:val="28"/>
          <w:szCs w:val="28"/>
        </w:rPr>
        <w:t>- рекомендовать администрации муниципального образования утвердить муниципальную программу или внести предложенные изменения в муниципальную программу с учетом замечаний и предложений Комиссии;</w:t>
      </w:r>
    </w:p>
    <w:p w:rsidR="009226F0" w:rsidRDefault="009226F0" w:rsidP="009226F0">
      <w:pPr>
        <w:overflowPunct/>
        <w:autoSpaceDE/>
        <w:adjustRightInd/>
        <w:ind w:firstLine="540"/>
        <w:jc w:val="both"/>
        <w:rPr>
          <w:rFonts w:ascii="Verdana" w:eastAsia="Times New Roman" w:hAnsi="Verdana"/>
          <w:sz w:val="28"/>
          <w:szCs w:val="28"/>
        </w:rPr>
      </w:pPr>
      <w:bookmarkStart w:id="4" w:name="p64"/>
      <w:bookmarkEnd w:id="4"/>
      <w:r>
        <w:rPr>
          <w:rFonts w:eastAsia="Times New Roman"/>
          <w:sz w:val="28"/>
          <w:szCs w:val="28"/>
        </w:rPr>
        <w:t>- рекомендовать администрации муниципального образования не утверждать муниципальную программу или предложенные изменения в муниципальную программу.</w:t>
      </w:r>
    </w:p>
    <w:p w:rsidR="009226F0" w:rsidRPr="001E5A75" w:rsidRDefault="001E5A75" w:rsidP="001E5A75">
      <w:pPr>
        <w:overflowPunct/>
        <w:autoSpaceDE/>
        <w:adjustRightInd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8</w:t>
      </w:r>
      <w:r w:rsidR="009226F0">
        <w:rPr>
          <w:rFonts w:eastAsia="Times New Roman"/>
          <w:sz w:val="28"/>
          <w:szCs w:val="28"/>
        </w:rPr>
        <w:t xml:space="preserve">. </w:t>
      </w:r>
      <w:proofErr w:type="gramStart"/>
      <w:r w:rsidR="009226F0">
        <w:rPr>
          <w:rFonts w:eastAsia="Times New Roman"/>
          <w:sz w:val="28"/>
          <w:szCs w:val="28"/>
        </w:rPr>
        <w:t xml:space="preserve">Нерассмотрение на очередном ближайшем заседании </w:t>
      </w:r>
      <w:r>
        <w:rPr>
          <w:rFonts w:eastAsia="Times New Roman"/>
          <w:sz w:val="28"/>
          <w:szCs w:val="28"/>
        </w:rPr>
        <w:t>Совета</w:t>
      </w:r>
      <w:r w:rsidRPr="00827D67">
        <w:rPr>
          <w:rFonts w:eastAsia="Times New Roman"/>
          <w:sz w:val="28"/>
          <w:szCs w:val="28"/>
        </w:rPr>
        <w:t xml:space="preserve"> депутатов Андреевского муниципального образования</w:t>
      </w:r>
      <w:r>
        <w:rPr>
          <w:rFonts w:eastAsia="Times New Roman"/>
          <w:sz w:val="28"/>
          <w:szCs w:val="28"/>
        </w:rPr>
        <w:t xml:space="preserve"> </w:t>
      </w:r>
      <w:r w:rsidR="009226F0">
        <w:rPr>
          <w:rFonts w:eastAsia="Times New Roman"/>
          <w:sz w:val="28"/>
          <w:szCs w:val="28"/>
        </w:rPr>
        <w:t xml:space="preserve">проекта муниципальной программы или проекта о внесении изменений в муниципальную программу, представленных при условии соблюдения требований, указанных в </w:t>
      </w:r>
      <w:hyperlink r:id="rId6" w:anchor="p40" w:history="1">
        <w:r w:rsidR="009226F0" w:rsidRPr="001E5A75">
          <w:rPr>
            <w:sz w:val="28"/>
            <w:szCs w:val="28"/>
          </w:rPr>
          <w:t>пунктах 2</w:t>
        </w:r>
      </w:hyperlink>
      <w:r w:rsidR="009226F0">
        <w:rPr>
          <w:rFonts w:eastAsia="Times New Roman"/>
          <w:sz w:val="28"/>
          <w:szCs w:val="28"/>
        </w:rPr>
        <w:t xml:space="preserve"> и </w:t>
      </w:r>
      <w:hyperlink r:id="rId7" w:anchor="p41" w:history="1">
        <w:r w:rsidR="009226F0">
          <w:rPr>
            <w:rStyle w:val="a3"/>
            <w:rFonts w:eastAsia="Times New Roman"/>
            <w:sz w:val="28"/>
            <w:szCs w:val="28"/>
          </w:rPr>
          <w:t>3</w:t>
        </w:r>
      </w:hyperlink>
      <w:r w:rsidR="009226F0">
        <w:rPr>
          <w:rFonts w:eastAsia="Times New Roman"/>
          <w:sz w:val="28"/>
          <w:szCs w:val="28"/>
        </w:rPr>
        <w:t xml:space="preserve"> настоящего Порядка, а также </w:t>
      </w:r>
      <w:proofErr w:type="spellStart"/>
      <w:r w:rsidR="009226F0">
        <w:rPr>
          <w:rFonts w:eastAsia="Times New Roman"/>
          <w:sz w:val="28"/>
          <w:szCs w:val="28"/>
        </w:rPr>
        <w:t>ненаправление</w:t>
      </w:r>
      <w:proofErr w:type="spellEnd"/>
      <w:r w:rsidR="009226F0">
        <w:rPr>
          <w:rFonts w:eastAsia="Times New Roman"/>
          <w:sz w:val="28"/>
          <w:szCs w:val="28"/>
        </w:rPr>
        <w:t xml:space="preserve"> решения </w:t>
      </w:r>
      <w:r>
        <w:rPr>
          <w:rFonts w:eastAsia="Times New Roman"/>
          <w:sz w:val="28"/>
          <w:szCs w:val="28"/>
        </w:rPr>
        <w:t>Совета</w:t>
      </w:r>
      <w:r w:rsidRPr="00827D67">
        <w:rPr>
          <w:rFonts w:eastAsia="Times New Roman"/>
          <w:sz w:val="28"/>
          <w:szCs w:val="28"/>
        </w:rPr>
        <w:t xml:space="preserve"> депутатов Андреевского муниципального образования</w:t>
      </w:r>
      <w:r>
        <w:rPr>
          <w:rFonts w:eastAsia="Times New Roman"/>
          <w:sz w:val="28"/>
          <w:szCs w:val="28"/>
        </w:rPr>
        <w:t xml:space="preserve"> </w:t>
      </w:r>
      <w:r w:rsidR="009226F0">
        <w:rPr>
          <w:rFonts w:eastAsia="Times New Roman"/>
          <w:sz w:val="28"/>
          <w:szCs w:val="28"/>
        </w:rPr>
        <w:t>по результатам рассмотрения проекта муниципальной программы или проекта о внесении изменений в муниципальную программу в течение пяти</w:t>
      </w:r>
      <w:proofErr w:type="gramEnd"/>
      <w:r w:rsidR="009226F0">
        <w:rPr>
          <w:rFonts w:eastAsia="Times New Roman"/>
          <w:sz w:val="28"/>
          <w:szCs w:val="28"/>
        </w:rPr>
        <w:t xml:space="preserve"> рабочих дней, не является препятствием для утверждения соответствующей муниципальной программы, изменений в муниципальную программу администрацией муниципального образования.</w:t>
      </w:r>
    </w:p>
    <w:p w:rsidR="009226F0" w:rsidRDefault="009226F0" w:rsidP="009226F0">
      <w:pPr>
        <w:overflowPunct/>
        <w:autoSpaceDE/>
        <w:adjustRightInd/>
        <w:jc w:val="both"/>
        <w:rPr>
          <w:rFonts w:ascii="Verdana" w:eastAsia="Times New Roman" w:hAnsi="Verdana"/>
          <w:sz w:val="21"/>
          <w:szCs w:val="21"/>
        </w:rPr>
      </w:pPr>
      <w:r>
        <w:rPr>
          <w:rFonts w:eastAsia="Times New Roman"/>
          <w:szCs w:val="24"/>
        </w:rPr>
        <w:t> </w:t>
      </w:r>
    </w:p>
    <w:p w:rsidR="009226F0" w:rsidRDefault="009226F0" w:rsidP="009226F0">
      <w:pPr>
        <w:overflowPunct/>
        <w:autoSpaceDE/>
        <w:adjustRightInd/>
        <w:jc w:val="both"/>
        <w:rPr>
          <w:sz w:val="28"/>
        </w:rPr>
      </w:pPr>
      <w:r>
        <w:rPr>
          <w:rFonts w:eastAsia="Times New Roman"/>
          <w:szCs w:val="24"/>
        </w:rPr>
        <w:t> </w:t>
      </w:r>
    </w:p>
    <w:p w:rsidR="009226F0" w:rsidRDefault="009226F0" w:rsidP="00A5334E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sectPr w:rsidR="009226F0" w:rsidSect="006D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226F0"/>
    <w:rsid w:val="001E5A75"/>
    <w:rsid w:val="0022372F"/>
    <w:rsid w:val="002A6F81"/>
    <w:rsid w:val="006D67A4"/>
    <w:rsid w:val="00827D67"/>
    <w:rsid w:val="009226F0"/>
    <w:rsid w:val="00A5334E"/>
    <w:rsid w:val="00F5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F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rsid w:val="009226F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Cs w:val="24"/>
    </w:rPr>
  </w:style>
  <w:style w:type="character" w:styleId="a3">
    <w:name w:val="Hyperlink"/>
    <w:basedOn w:val="a0"/>
    <w:uiPriority w:val="99"/>
    <w:semiHidden/>
    <w:unhideWhenUsed/>
    <w:rsid w:val="009226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1234\AppData\Local\Temp\Rar$DI01.168\&#1052;&#1086;&#1076;&#1077;&#1083;&#1100;&#1085;&#1099;&#1081;%20&#1087;&#1088;&#1086;&#1077;&#1082;&#1090;&#1099;%20&#1087;&#1088;&#1086;&#1075;&#1088;&#1072;&#1084;&#1084;%20(1)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234\AppData\Local\Temp\Rar$DI01.168\&#1052;&#1086;&#1076;&#1077;&#1083;&#1100;&#1085;&#1099;&#1081;%20&#1087;&#1088;&#1086;&#1077;&#1082;&#1090;&#1099;%20&#1087;&#1088;&#1086;&#1075;&#1088;&#1072;&#1084;&#1084;%20(1).doc" TargetMode="External"/><Relationship Id="rId5" Type="http://schemas.openxmlformats.org/officeDocument/2006/relationships/hyperlink" Target="file:///C:\Users\1234\AppData\Local\Temp\Rar$DI01.168\&#1052;&#1086;&#1076;&#1077;&#1083;&#1100;&#1085;&#1099;&#1081;%20&#1087;&#1088;&#1086;&#1077;&#1082;&#1090;&#1099;%20&#1087;&#1088;&#1086;&#1075;&#1088;&#1072;&#1084;&#1084;%20(1).doc" TargetMode="External"/><Relationship Id="rId4" Type="http://schemas.openxmlformats.org/officeDocument/2006/relationships/hyperlink" Target="file:///C:\Users\1234\AppData\Local\Temp\Rar$DI01.168\&#1052;&#1086;&#1076;&#1077;&#1083;&#1100;&#1085;&#1099;&#1081;%20&#1087;&#1088;&#1086;&#1077;&#1082;&#1090;&#1099;%20&#1087;&#1088;&#1086;&#1075;&#1088;&#1072;&#1084;&#1084;%20(1)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2021-06-15T06:21:00Z</cp:lastPrinted>
  <dcterms:created xsi:type="dcterms:W3CDTF">2021-06-15T06:00:00Z</dcterms:created>
  <dcterms:modified xsi:type="dcterms:W3CDTF">2021-07-01T08:23:00Z</dcterms:modified>
</cp:coreProperties>
</file>