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C5" w:rsidRDefault="0004010A" w:rsidP="00BA56C5">
      <w:pPr>
        <w:jc w:val="center"/>
        <w:rPr>
          <w:b/>
        </w:rPr>
      </w:pPr>
      <w:r>
        <w:rPr>
          <w:b/>
        </w:rPr>
        <w:t xml:space="preserve"> </w:t>
      </w:r>
    </w:p>
    <w:p w:rsidR="0001721B" w:rsidRDefault="0001721B" w:rsidP="00BA56C5">
      <w:pPr>
        <w:jc w:val="center"/>
        <w:rPr>
          <w:b/>
        </w:rPr>
      </w:pPr>
      <w:r>
        <w:rPr>
          <w:b/>
        </w:rPr>
        <w:t>РОССИЙСКАЯ  ФЕДЕРАЦИЯ</w:t>
      </w:r>
    </w:p>
    <w:p w:rsidR="0001721B" w:rsidRDefault="0001721B" w:rsidP="0001721B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01721B" w:rsidRDefault="0001721B" w:rsidP="0001721B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01721B" w:rsidRDefault="0001721B" w:rsidP="0001721B">
      <w:pPr>
        <w:jc w:val="center"/>
        <w:rPr>
          <w:b/>
        </w:rPr>
      </w:pPr>
      <w:r>
        <w:rPr>
          <w:b/>
        </w:rPr>
        <w:t>САРАТОВСКОЙ  ОБЛАСТИ</w:t>
      </w:r>
    </w:p>
    <w:p w:rsidR="0001721B" w:rsidRDefault="0001721B" w:rsidP="0001721B">
      <w:pPr>
        <w:jc w:val="center"/>
        <w:rPr>
          <w:b/>
        </w:rPr>
      </w:pPr>
    </w:p>
    <w:p w:rsidR="0001721B" w:rsidRDefault="0001721B" w:rsidP="0001721B">
      <w:pPr>
        <w:jc w:val="center"/>
        <w:rPr>
          <w:b/>
        </w:rPr>
      </w:pPr>
      <w:r>
        <w:rPr>
          <w:b/>
        </w:rPr>
        <w:t>ПОСТАНОВЛЕНИЕ</w:t>
      </w:r>
    </w:p>
    <w:p w:rsidR="0001721B" w:rsidRDefault="0001721B" w:rsidP="0001721B">
      <w:pPr>
        <w:jc w:val="center"/>
      </w:pPr>
    </w:p>
    <w:p w:rsidR="0001721B" w:rsidRDefault="0001721B" w:rsidP="0001721B">
      <w:r>
        <w:t xml:space="preserve">от  </w:t>
      </w:r>
      <w:r w:rsidR="0004010A">
        <w:t xml:space="preserve">18 марта </w:t>
      </w:r>
      <w:r w:rsidR="00BA56C5">
        <w:t xml:space="preserve"> 2020</w:t>
      </w:r>
      <w:r>
        <w:t xml:space="preserve">  года     №</w:t>
      </w:r>
      <w:r w:rsidR="00BA56C5">
        <w:t xml:space="preserve"> </w:t>
      </w:r>
      <w:r>
        <w:t xml:space="preserve">  </w:t>
      </w:r>
      <w:r w:rsidR="0004010A">
        <w:t>14</w:t>
      </w:r>
      <w:r>
        <w:t xml:space="preserve">                                село  Андреевка</w:t>
      </w:r>
    </w:p>
    <w:p w:rsidR="0001721B" w:rsidRDefault="0001721B" w:rsidP="0001721B"/>
    <w:p w:rsidR="00BA56C5" w:rsidRPr="00BA56C5" w:rsidRDefault="0001721B" w:rsidP="0004010A">
      <w:pPr>
        <w:rPr>
          <w:b/>
          <w:bCs/>
          <w:sz w:val="26"/>
          <w:szCs w:val="26"/>
        </w:rPr>
      </w:pPr>
      <w:r w:rsidRPr="00BA56C5">
        <w:rPr>
          <w:b/>
          <w:bCs/>
          <w:sz w:val="26"/>
          <w:szCs w:val="26"/>
        </w:rPr>
        <w:t xml:space="preserve">Об утверждении </w:t>
      </w:r>
      <w:r w:rsidRPr="00BA56C5">
        <w:rPr>
          <w:b/>
          <w:bCs/>
          <w:color w:val="000000"/>
          <w:sz w:val="26"/>
          <w:szCs w:val="26"/>
        </w:rPr>
        <w:t>схемы размещения нестацион</w:t>
      </w:r>
      <w:r w:rsidR="00167813">
        <w:rPr>
          <w:b/>
          <w:bCs/>
          <w:color w:val="000000"/>
          <w:sz w:val="26"/>
          <w:szCs w:val="26"/>
        </w:rPr>
        <w:t xml:space="preserve">арных  </w:t>
      </w:r>
      <w:r w:rsidRPr="00BA56C5">
        <w:rPr>
          <w:b/>
          <w:bCs/>
          <w:color w:val="000000"/>
          <w:sz w:val="26"/>
          <w:szCs w:val="26"/>
        </w:rPr>
        <w:t xml:space="preserve">торговых объектов  на </w:t>
      </w:r>
      <w:r w:rsidR="0004010A">
        <w:rPr>
          <w:b/>
          <w:bCs/>
          <w:color w:val="000000"/>
          <w:sz w:val="26"/>
          <w:szCs w:val="26"/>
        </w:rPr>
        <w:t xml:space="preserve">территории  Андреевского </w:t>
      </w:r>
      <w:r w:rsidRPr="00BA56C5">
        <w:rPr>
          <w:b/>
          <w:bCs/>
          <w:color w:val="000000"/>
          <w:sz w:val="26"/>
          <w:szCs w:val="26"/>
        </w:rPr>
        <w:t xml:space="preserve"> муниципального образования  Екатериновского</w:t>
      </w:r>
      <w:r w:rsidR="00167813">
        <w:rPr>
          <w:b/>
          <w:bCs/>
          <w:sz w:val="26"/>
          <w:szCs w:val="26"/>
        </w:rPr>
        <w:t xml:space="preserve"> </w:t>
      </w:r>
      <w:r w:rsidRPr="00BA56C5">
        <w:rPr>
          <w:b/>
          <w:bCs/>
          <w:sz w:val="26"/>
          <w:szCs w:val="26"/>
        </w:rPr>
        <w:t>муниципального района Саратовской области</w:t>
      </w:r>
      <w:r w:rsidR="00BA56C5">
        <w:rPr>
          <w:b/>
          <w:bCs/>
          <w:sz w:val="26"/>
          <w:szCs w:val="26"/>
        </w:rPr>
        <w:t xml:space="preserve"> на период</w:t>
      </w:r>
      <w:r w:rsidR="0004010A">
        <w:rPr>
          <w:b/>
          <w:bCs/>
          <w:sz w:val="26"/>
          <w:szCs w:val="26"/>
        </w:rPr>
        <w:t xml:space="preserve"> </w:t>
      </w:r>
      <w:r w:rsidR="00BA56C5">
        <w:rPr>
          <w:b/>
          <w:bCs/>
          <w:sz w:val="26"/>
          <w:szCs w:val="26"/>
        </w:rPr>
        <w:t>с 2020   по 2024 годы.</w:t>
      </w:r>
    </w:p>
    <w:p w:rsidR="0001721B" w:rsidRPr="00BA56C5" w:rsidRDefault="0001721B" w:rsidP="0001721B">
      <w:pPr>
        <w:ind w:left="709"/>
        <w:jc w:val="both"/>
        <w:rPr>
          <w:b/>
          <w:sz w:val="26"/>
          <w:szCs w:val="26"/>
        </w:rPr>
      </w:pPr>
    </w:p>
    <w:p w:rsidR="0001721B" w:rsidRPr="00BA56C5" w:rsidRDefault="0001721B" w:rsidP="00BA56C5">
      <w:pPr>
        <w:spacing w:line="360" w:lineRule="auto"/>
        <w:ind w:right="-1"/>
        <w:jc w:val="both"/>
        <w:rPr>
          <w:sz w:val="26"/>
          <w:szCs w:val="26"/>
        </w:rPr>
      </w:pPr>
      <w:r w:rsidRPr="00BA56C5">
        <w:rPr>
          <w:sz w:val="26"/>
          <w:szCs w:val="26"/>
        </w:rPr>
        <w:t xml:space="preserve">      </w:t>
      </w:r>
      <w:proofErr w:type="gramStart"/>
      <w:r w:rsidRPr="00BA56C5">
        <w:rPr>
          <w:sz w:val="26"/>
          <w:szCs w:val="26"/>
        </w:rPr>
        <w:t>В соответствии с Федеральным законом от 28 декабря 2009 года №381- ФЗ «Об основах государственного регулирования торговой деятельности в Российской Федерации», Постановление</w:t>
      </w:r>
      <w:r w:rsidR="00A07C69">
        <w:rPr>
          <w:sz w:val="26"/>
          <w:szCs w:val="26"/>
        </w:rPr>
        <w:t>м</w:t>
      </w:r>
      <w:r w:rsidRPr="00BA56C5">
        <w:rPr>
          <w:sz w:val="26"/>
          <w:szCs w:val="26"/>
        </w:rPr>
        <w:t xml:space="preserve">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r w:rsidR="00A07C69" w:rsidRPr="00A07C69">
        <w:rPr>
          <w:color w:val="000000"/>
          <w:sz w:val="26"/>
          <w:szCs w:val="26"/>
        </w:rPr>
        <w:t>приказами министерства экономического</w:t>
      </w:r>
      <w:proofErr w:type="gramEnd"/>
      <w:r w:rsidR="00A07C69" w:rsidRPr="00A07C69">
        <w:rPr>
          <w:color w:val="000000"/>
          <w:sz w:val="26"/>
          <w:szCs w:val="26"/>
        </w:rPr>
        <w:t xml:space="preserve"> развития </w:t>
      </w:r>
      <w:r w:rsidR="00F2139B">
        <w:rPr>
          <w:color w:val="000000"/>
          <w:sz w:val="26"/>
          <w:szCs w:val="26"/>
        </w:rPr>
        <w:t xml:space="preserve"> </w:t>
      </w:r>
      <w:r w:rsidR="00A07C69" w:rsidRPr="00A07C69">
        <w:rPr>
          <w:color w:val="000000"/>
          <w:sz w:val="26"/>
          <w:szCs w:val="26"/>
        </w:rPr>
        <w:t xml:space="preserve"> Саратовской области 18 октября 2016  года №2424 «О порядке разработки и утверждения схемы нестационарных торговых объектов», от 13 января 2020 г. № 21 «О внесении изменений в приказ министерства экономического развития и инвестиционной политики Саратовской области от 18 октября 2016  года №2424»,</w:t>
      </w:r>
      <w:r w:rsidR="00A07C69">
        <w:rPr>
          <w:color w:val="000000"/>
          <w:sz w:val="28"/>
          <w:szCs w:val="28"/>
        </w:rPr>
        <w:t xml:space="preserve"> </w:t>
      </w:r>
      <w:r w:rsidRPr="00BA56C5">
        <w:rPr>
          <w:sz w:val="26"/>
          <w:szCs w:val="26"/>
        </w:rPr>
        <w:t xml:space="preserve">  Уставом Андреевского  муниципального образования, администрация Андреевского муниципального образования</w:t>
      </w:r>
    </w:p>
    <w:p w:rsidR="0001721B" w:rsidRPr="00BA56C5" w:rsidRDefault="0001721B" w:rsidP="00BA56C5">
      <w:pPr>
        <w:spacing w:line="360" w:lineRule="auto"/>
        <w:ind w:right="-1"/>
        <w:jc w:val="both"/>
        <w:rPr>
          <w:b/>
          <w:sz w:val="26"/>
          <w:szCs w:val="26"/>
        </w:rPr>
      </w:pPr>
      <w:r w:rsidRPr="00BA56C5">
        <w:rPr>
          <w:b/>
          <w:sz w:val="26"/>
          <w:szCs w:val="26"/>
        </w:rPr>
        <w:t xml:space="preserve">      ПОСТАНОВЛЯЕТ:</w:t>
      </w:r>
    </w:p>
    <w:p w:rsidR="00BA56C5" w:rsidRPr="00BA56C5" w:rsidRDefault="0001721B" w:rsidP="00BA56C5">
      <w:pPr>
        <w:pStyle w:val="a4"/>
        <w:numPr>
          <w:ilvl w:val="0"/>
          <w:numId w:val="1"/>
        </w:numPr>
        <w:spacing w:after="0" w:line="360" w:lineRule="auto"/>
        <w:ind w:left="0" w:right="-1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56C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BA56C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схемы размещения нестационарных торговых объектов на территории </w:t>
      </w:r>
      <w:r w:rsidRPr="00BA56C5">
        <w:rPr>
          <w:rFonts w:ascii="Times New Roman" w:hAnsi="Times New Roman" w:cs="Times New Roman"/>
          <w:sz w:val="26"/>
          <w:szCs w:val="26"/>
        </w:rPr>
        <w:t>Андреевского</w:t>
      </w:r>
      <w:r w:rsidRPr="00BA56C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муниципального образования </w:t>
      </w:r>
      <w:r w:rsidRPr="00BA56C5">
        <w:rPr>
          <w:rFonts w:ascii="Times New Roman" w:hAnsi="Times New Roman" w:cs="Times New Roman"/>
          <w:bCs/>
          <w:sz w:val="26"/>
          <w:szCs w:val="26"/>
        </w:rPr>
        <w:t>Екатериновского муниципального района Саратовской области</w:t>
      </w:r>
      <w:r w:rsidR="00BA56C5" w:rsidRPr="00BA56C5">
        <w:rPr>
          <w:rFonts w:ascii="Times New Roman" w:hAnsi="Times New Roman" w:cs="Times New Roman"/>
          <w:bCs/>
          <w:sz w:val="26"/>
          <w:szCs w:val="26"/>
        </w:rPr>
        <w:t xml:space="preserve"> на период с 2020</w:t>
      </w:r>
      <w:r w:rsidR="00BA56C5">
        <w:rPr>
          <w:rFonts w:ascii="Times New Roman" w:hAnsi="Times New Roman" w:cs="Times New Roman"/>
          <w:bCs/>
          <w:sz w:val="26"/>
          <w:szCs w:val="26"/>
        </w:rPr>
        <w:t xml:space="preserve">    по 2024 годы</w:t>
      </w:r>
      <w:proofErr w:type="gramStart"/>
      <w:r w:rsidR="00BA56C5" w:rsidRPr="00BA56C5">
        <w:rPr>
          <w:rFonts w:ascii="Times New Roman" w:hAnsi="Times New Roman" w:cs="Times New Roman"/>
          <w:bCs/>
          <w:sz w:val="26"/>
          <w:szCs w:val="26"/>
        </w:rPr>
        <w:t xml:space="preserve">., </w:t>
      </w:r>
      <w:r w:rsidRPr="00BA56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  <w:r w:rsidRPr="00BA56C5">
        <w:rPr>
          <w:rFonts w:ascii="Times New Roman" w:hAnsi="Times New Roman" w:cs="Times New Roman"/>
          <w:bCs/>
          <w:sz w:val="26"/>
          <w:szCs w:val="26"/>
        </w:rPr>
        <w:t>согласно приложению</w:t>
      </w:r>
      <w:r w:rsidR="00BA56C5">
        <w:rPr>
          <w:rFonts w:ascii="Times New Roman" w:hAnsi="Times New Roman" w:cs="Times New Roman"/>
          <w:bCs/>
          <w:sz w:val="26"/>
          <w:szCs w:val="26"/>
        </w:rPr>
        <w:t>.</w:t>
      </w:r>
    </w:p>
    <w:p w:rsidR="00BA56C5" w:rsidRPr="00BA56C5" w:rsidRDefault="00BA56C5" w:rsidP="00BA56C5">
      <w:pPr>
        <w:pStyle w:val="a4"/>
        <w:numPr>
          <w:ilvl w:val="0"/>
          <w:numId w:val="1"/>
        </w:numPr>
        <w:spacing w:line="360" w:lineRule="auto"/>
        <w:ind w:left="0" w:firstLine="568"/>
        <w:rPr>
          <w:rFonts w:ascii="Times New Roman" w:hAnsi="Times New Roman" w:cs="Times New Roman"/>
          <w:bCs/>
          <w:sz w:val="26"/>
          <w:szCs w:val="26"/>
        </w:rPr>
      </w:pPr>
      <w:r w:rsidRPr="00BA56C5">
        <w:rPr>
          <w:rFonts w:ascii="Times New Roman" w:hAnsi="Times New Roman" w:cs="Times New Roman"/>
          <w:bCs/>
          <w:sz w:val="26"/>
          <w:szCs w:val="26"/>
        </w:rPr>
        <w:t xml:space="preserve">Постановление администрации </w:t>
      </w:r>
      <w:r w:rsidRPr="00BA56C5">
        <w:rPr>
          <w:rFonts w:ascii="Times New Roman" w:hAnsi="Times New Roman" w:cs="Times New Roman"/>
          <w:sz w:val="26"/>
          <w:szCs w:val="26"/>
        </w:rPr>
        <w:t>Андреевского</w:t>
      </w:r>
      <w:r w:rsidRPr="00BA56C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муниципального образования № 2 от 16.01.2019 года «</w:t>
      </w:r>
      <w:r w:rsidRPr="00BA56C5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BA56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схемы размещения нестационарных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торговых объектов на территории </w:t>
      </w:r>
      <w:r w:rsidRPr="00BA56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Андреевского    муниципального образования  Екатериновского     </w:t>
      </w:r>
      <w:r w:rsidR="000401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BA56C5">
        <w:rPr>
          <w:rFonts w:ascii="Times New Roman" w:hAnsi="Times New Roman" w:cs="Times New Roman"/>
          <w:bCs/>
          <w:sz w:val="26"/>
          <w:szCs w:val="26"/>
        </w:rPr>
        <w:t xml:space="preserve"> района Саратовской области» - отменить.</w:t>
      </w:r>
    </w:p>
    <w:p w:rsidR="00BA56C5" w:rsidRPr="00BA56C5" w:rsidRDefault="0001721B" w:rsidP="00BA56C5">
      <w:pPr>
        <w:pStyle w:val="a4"/>
        <w:numPr>
          <w:ilvl w:val="0"/>
          <w:numId w:val="1"/>
        </w:numPr>
        <w:spacing w:line="360" w:lineRule="auto"/>
        <w:ind w:left="0" w:right="-1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A56C5">
        <w:rPr>
          <w:rFonts w:ascii="Times New Roman" w:hAnsi="Times New Roman" w:cs="Times New Roman"/>
          <w:sz w:val="26"/>
          <w:szCs w:val="26"/>
        </w:rPr>
        <w:t xml:space="preserve"> Настоящее постановление </w:t>
      </w:r>
      <w:r w:rsidR="00BA56C5" w:rsidRPr="00BA56C5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опубликования (обнародования).</w:t>
      </w:r>
    </w:p>
    <w:p w:rsidR="0001721B" w:rsidRPr="00A07C69" w:rsidRDefault="0001721B" w:rsidP="00A07C69">
      <w:pPr>
        <w:spacing w:line="240" w:lineRule="atLeast"/>
        <w:rPr>
          <w:sz w:val="26"/>
          <w:szCs w:val="26"/>
        </w:rPr>
      </w:pPr>
      <w:r w:rsidRPr="00A07C69">
        <w:rPr>
          <w:b/>
          <w:sz w:val="26"/>
          <w:szCs w:val="26"/>
        </w:rPr>
        <w:t xml:space="preserve">Глава администрации Андреевского                                                                          муниципального образования                                    А.Н.Яшин </w:t>
      </w:r>
    </w:p>
    <w:p w:rsidR="0001721B" w:rsidRDefault="0001721B" w:rsidP="00BA56C5">
      <w:pPr>
        <w:pStyle w:val="a4"/>
        <w:spacing w:after="0"/>
        <w:ind w:left="928"/>
        <w:rPr>
          <w:sz w:val="28"/>
          <w:szCs w:val="28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5614C7" w:rsidRDefault="005614C7" w:rsidP="00BA56C5">
      <w:pPr>
        <w:ind w:right="520"/>
        <w:jc w:val="center"/>
        <w:rPr>
          <w:b/>
          <w:sz w:val="26"/>
          <w:szCs w:val="26"/>
        </w:rPr>
      </w:pPr>
    </w:p>
    <w:p w:rsidR="005614C7" w:rsidRDefault="005614C7" w:rsidP="00BA56C5">
      <w:pPr>
        <w:ind w:right="520"/>
        <w:jc w:val="center"/>
        <w:rPr>
          <w:b/>
          <w:sz w:val="26"/>
          <w:szCs w:val="26"/>
        </w:rPr>
      </w:pPr>
    </w:p>
    <w:p w:rsidR="005614C7" w:rsidRDefault="005614C7" w:rsidP="00BA56C5">
      <w:pPr>
        <w:ind w:right="520"/>
        <w:jc w:val="center"/>
        <w:rPr>
          <w:b/>
          <w:sz w:val="26"/>
          <w:szCs w:val="26"/>
        </w:rPr>
      </w:pPr>
    </w:p>
    <w:p w:rsidR="005614C7" w:rsidRDefault="005614C7" w:rsidP="00BA56C5">
      <w:pPr>
        <w:ind w:right="520"/>
        <w:jc w:val="center"/>
        <w:rPr>
          <w:b/>
          <w:sz w:val="26"/>
          <w:szCs w:val="26"/>
        </w:rPr>
      </w:pPr>
    </w:p>
    <w:p w:rsidR="00BA56C5" w:rsidRPr="005614C7" w:rsidRDefault="005614C7" w:rsidP="005614C7">
      <w:pPr>
        <w:ind w:right="520"/>
        <w:jc w:val="right"/>
      </w:pPr>
      <w:r>
        <w:t xml:space="preserve">                  </w:t>
      </w:r>
      <w:r w:rsidR="00BA56C5" w:rsidRPr="005614C7">
        <w:t>Приложение к постановлению администрации</w:t>
      </w:r>
    </w:p>
    <w:p w:rsidR="00BA56C5" w:rsidRPr="005614C7" w:rsidRDefault="00BA56C5" w:rsidP="005614C7">
      <w:pPr>
        <w:jc w:val="right"/>
      </w:pPr>
      <w:r w:rsidRPr="005614C7">
        <w:t xml:space="preserve">Андреевского муниципального образования     </w:t>
      </w:r>
    </w:p>
    <w:p w:rsidR="00BA56C5" w:rsidRPr="005614C7" w:rsidRDefault="00BA56C5" w:rsidP="005614C7">
      <w:pPr>
        <w:jc w:val="right"/>
        <w:rPr>
          <w:u w:val="single"/>
        </w:rPr>
      </w:pPr>
      <w:r w:rsidRPr="005614C7">
        <w:t xml:space="preserve">от </w:t>
      </w:r>
      <w:r w:rsidR="005614C7">
        <w:rPr>
          <w:u w:val="single"/>
        </w:rPr>
        <w:t xml:space="preserve"> 18 марта 2020 года </w:t>
      </w:r>
      <w:r w:rsidRPr="005614C7">
        <w:rPr>
          <w:u w:val="single"/>
        </w:rPr>
        <w:t xml:space="preserve"> </w:t>
      </w:r>
      <w:r w:rsidRPr="005614C7">
        <w:t>№</w:t>
      </w:r>
      <w:r w:rsidR="005614C7">
        <w:t xml:space="preserve"> 14 </w:t>
      </w:r>
      <w:r w:rsidRPr="005614C7">
        <w:rPr>
          <w:u w:val="single"/>
        </w:rPr>
        <w:t xml:space="preserve">  </w:t>
      </w:r>
    </w:p>
    <w:p w:rsidR="00BA56C5" w:rsidRPr="005614C7" w:rsidRDefault="00BA56C5" w:rsidP="005614C7">
      <w:pPr>
        <w:jc w:val="right"/>
      </w:pPr>
    </w:p>
    <w:p w:rsidR="00BA56C5" w:rsidRDefault="00BA56C5" w:rsidP="007709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Х Е М А</w:t>
      </w:r>
    </w:p>
    <w:p w:rsidR="00BA56C5" w:rsidRPr="007709C2" w:rsidRDefault="00BA56C5" w:rsidP="007709C2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размещения нестационарных торговых объектов на территории Андреевского муниципального образования </w:t>
      </w:r>
      <w:r w:rsidR="007709C2" w:rsidRPr="00BA56C5">
        <w:rPr>
          <w:b/>
          <w:bCs/>
          <w:color w:val="000000"/>
          <w:sz w:val="26"/>
          <w:szCs w:val="26"/>
        </w:rPr>
        <w:t>Екатериновского</w:t>
      </w:r>
      <w:r w:rsidR="007709C2">
        <w:rPr>
          <w:b/>
          <w:bCs/>
          <w:sz w:val="26"/>
          <w:szCs w:val="26"/>
        </w:rPr>
        <w:t xml:space="preserve"> </w:t>
      </w:r>
      <w:r w:rsidR="007709C2" w:rsidRPr="00BA56C5">
        <w:rPr>
          <w:b/>
          <w:bCs/>
          <w:sz w:val="26"/>
          <w:szCs w:val="26"/>
        </w:rPr>
        <w:t>муниципального района Саратовской области</w:t>
      </w:r>
      <w:r w:rsidR="007709C2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на период с 2020 по 2024 годы</w:t>
      </w:r>
    </w:p>
    <w:p w:rsidR="00BA56C5" w:rsidRDefault="00BA56C5" w:rsidP="00BA56C5">
      <w:pPr>
        <w:jc w:val="center"/>
        <w:rPr>
          <w:b/>
          <w:sz w:val="26"/>
          <w:szCs w:val="26"/>
        </w:rPr>
      </w:pPr>
    </w:p>
    <w:p w:rsidR="00BA56C5" w:rsidRDefault="00BA56C5" w:rsidP="00BA56C5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BA56C5" w:rsidTr="00BA56C5">
        <w:trPr>
          <w:trHeight w:val="58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НТО (палатка, киоск, ларек, лоток, автолавка и иные нестационарные торговые объекты)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Группы товаров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Размер площади места размещения НТО, м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(+) или</w:t>
            </w:r>
            <w:proofErr w:type="gramStart"/>
            <w:r>
              <w:rPr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BA56C5" w:rsidTr="00BA56C5">
        <w:trPr>
          <w:trHeight w:val="146"/>
        </w:trPr>
        <w:tc>
          <w:tcPr>
            <w:tcW w:w="15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Андреевское муниципальное образование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 по  1 октября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хозяйственные и галантерейные товары, трикотажные товары, обувные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посудохозяйственные</w:t>
            </w:r>
            <w:proofErr w:type="spellEnd"/>
            <w:r>
              <w:rPr>
                <w:sz w:val="26"/>
                <w:szCs w:val="26"/>
              </w:rPr>
              <w:t xml:space="preserve">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Бутурлинка</w:t>
            </w:r>
            <w:proofErr w:type="spellEnd"/>
            <w:r>
              <w:rPr>
                <w:sz w:val="26"/>
                <w:szCs w:val="26"/>
              </w:rPr>
              <w:t xml:space="preserve">, между зданиями №45а и 49 по ул. Центральная (в 3м от здания по                    ул. Центральная, 45а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и в 5м от здания по                ул. Центральная, 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декабря, а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 с 1 апреля по 1 октября при наличии соответствующих условий для их хранения и реализации (холодильное оборудование)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Бутурлинка</w:t>
            </w:r>
            <w:proofErr w:type="spellEnd"/>
            <w:r>
              <w:rPr>
                <w:sz w:val="26"/>
                <w:szCs w:val="26"/>
              </w:rPr>
              <w:t xml:space="preserve">, между зданиями №45а и 49 по ул. </w:t>
            </w:r>
            <w:proofErr w:type="gramStart"/>
            <w:r>
              <w:rPr>
                <w:sz w:val="26"/>
                <w:szCs w:val="26"/>
              </w:rPr>
              <w:t>Центральная</w:t>
            </w:r>
            <w:proofErr w:type="gramEnd"/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6м от здания по                    ул. Центральная, 45а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 и в 3м от здания по                ул. Центральная, 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швейные, трикотажные товары, школьно-письменные принадлежности и канцелярские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248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Воронцовка, между зданиями 3 и 7 по ул. Верхняя (в 10м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от ул. Верхняя, 3 и в 5м от ул. Верхняя, 7)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414A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швейные, трикотажные товары, школьно-письменные принадлежности и канцелярские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0E23C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BA56C5" w:rsidRDefault="00BA56C5" w:rsidP="00BA56C5">
      <w:pPr>
        <w:rPr>
          <w:sz w:val="28"/>
          <w:szCs w:val="20"/>
        </w:rPr>
      </w:pPr>
    </w:p>
    <w:p w:rsidR="00BA56C5" w:rsidRDefault="00BA56C5" w:rsidP="00BA56C5"/>
    <w:p w:rsidR="00BA56C5" w:rsidRDefault="00BA56C5"/>
    <w:sectPr w:rsidR="00BA56C5" w:rsidSect="00A07C6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E0A"/>
    <w:multiLevelType w:val="hybridMultilevel"/>
    <w:tmpl w:val="164CBB52"/>
    <w:lvl w:ilvl="0" w:tplc="CBAE638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01721B"/>
    <w:rsid w:val="0001721B"/>
    <w:rsid w:val="0004010A"/>
    <w:rsid w:val="00060E89"/>
    <w:rsid w:val="000E23C6"/>
    <w:rsid w:val="000E3F4D"/>
    <w:rsid w:val="00167813"/>
    <w:rsid w:val="00414A5E"/>
    <w:rsid w:val="005614C7"/>
    <w:rsid w:val="006D00B1"/>
    <w:rsid w:val="007709C2"/>
    <w:rsid w:val="008537BD"/>
    <w:rsid w:val="00A07C69"/>
    <w:rsid w:val="00AD42ED"/>
    <w:rsid w:val="00BA56C5"/>
    <w:rsid w:val="00C4704D"/>
    <w:rsid w:val="00DA1860"/>
    <w:rsid w:val="00E2777D"/>
    <w:rsid w:val="00F11488"/>
    <w:rsid w:val="00F2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2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721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7D2D-3900-4DEC-BFBD-855FEA10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14</cp:revision>
  <cp:lastPrinted>2020-03-18T10:29:00Z</cp:lastPrinted>
  <dcterms:created xsi:type="dcterms:W3CDTF">2020-01-24T06:00:00Z</dcterms:created>
  <dcterms:modified xsi:type="dcterms:W3CDTF">2020-03-18T10:30:00Z</dcterms:modified>
</cp:coreProperties>
</file>