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5B" w:rsidRDefault="0074175B" w:rsidP="002358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175B">
        <w:rPr>
          <w:rFonts w:ascii="Times New Roman" w:hAnsi="Times New Roman" w:cs="Times New Roman"/>
          <w:b/>
          <w:color w:val="FF0000"/>
          <w:sz w:val="28"/>
          <w:szCs w:val="28"/>
        </w:rPr>
        <w:t>Вниманию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руководителей в сфере торговли, </w:t>
      </w:r>
    </w:p>
    <w:p w:rsidR="003022B0" w:rsidRDefault="0074175B" w:rsidP="002358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питания и бытового обслуживания.</w:t>
      </w:r>
    </w:p>
    <w:p w:rsidR="002358BB" w:rsidRDefault="002358BB" w:rsidP="002358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58BB" w:rsidRDefault="002358BB" w:rsidP="00235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58BB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исполнение поручения Первого заместителя Министра промышленности и торговли </w:t>
      </w:r>
      <w:r w:rsidR="00375AD9">
        <w:rPr>
          <w:rFonts w:ascii="Times New Roman" w:hAnsi="Times New Roman" w:cs="Times New Roman"/>
          <w:sz w:val="28"/>
          <w:szCs w:val="28"/>
        </w:rPr>
        <w:t>РФ от 17.02.2023 г.</w:t>
      </w:r>
      <w:r>
        <w:rPr>
          <w:rFonts w:ascii="Times New Roman" w:hAnsi="Times New Roman" w:cs="Times New Roman"/>
          <w:sz w:val="28"/>
          <w:szCs w:val="28"/>
        </w:rPr>
        <w:t xml:space="preserve"> № ОВ -29 и требований установок председателя Национального антитеррористичес</w:t>
      </w:r>
      <w:r w:rsidR="00375AD9">
        <w:rPr>
          <w:rFonts w:ascii="Times New Roman" w:hAnsi="Times New Roman" w:cs="Times New Roman"/>
          <w:sz w:val="28"/>
          <w:szCs w:val="28"/>
        </w:rPr>
        <w:t>кого комитета от 15.10.2022 г.</w:t>
      </w:r>
      <w:r>
        <w:rPr>
          <w:rFonts w:ascii="Times New Roman" w:hAnsi="Times New Roman" w:cs="Times New Roman"/>
          <w:sz w:val="28"/>
          <w:szCs w:val="28"/>
        </w:rPr>
        <w:t xml:space="preserve"> « О </w:t>
      </w:r>
      <w:r w:rsidR="00375AD9">
        <w:rPr>
          <w:rFonts w:ascii="Times New Roman" w:hAnsi="Times New Roman" w:cs="Times New Roman"/>
          <w:sz w:val="28"/>
          <w:szCs w:val="28"/>
        </w:rPr>
        <w:t xml:space="preserve">дополнительных антитеррористических мерах в условиях специальной военной операции», </w:t>
      </w:r>
      <w:r w:rsidR="00657021">
        <w:rPr>
          <w:rFonts w:ascii="Times New Roman" w:hAnsi="Times New Roman" w:cs="Times New Roman"/>
          <w:sz w:val="28"/>
          <w:szCs w:val="28"/>
        </w:rPr>
        <w:t xml:space="preserve">правообладателям объектов </w:t>
      </w:r>
      <w:r w:rsidR="00375AD9">
        <w:rPr>
          <w:rFonts w:ascii="Times New Roman" w:hAnsi="Times New Roman" w:cs="Times New Roman"/>
          <w:sz w:val="28"/>
          <w:szCs w:val="28"/>
        </w:rPr>
        <w:t>торговли, общественного п</w:t>
      </w:r>
      <w:r w:rsidR="00657021">
        <w:rPr>
          <w:rFonts w:ascii="Times New Roman" w:hAnsi="Times New Roman" w:cs="Times New Roman"/>
          <w:sz w:val="28"/>
          <w:szCs w:val="28"/>
        </w:rPr>
        <w:t>итания и бытового обслуживания</w:t>
      </w:r>
      <w:r w:rsidR="00375AD9">
        <w:rPr>
          <w:rFonts w:ascii="Times New Roman" w:hAnsi="Times New Roman" w:cs="Times New Roman"/>
          <w:sz w:val="28"/>
          <w:szCs w:val="28"/>
        </w:rPr>
        <w:t xml:space="preserve"> </w:t>
      </w:r>
      <w:r w:rsidR="00657021">
        <w:rPr>
          <w:rFonts w:ascii="Times New Roman" w:hAnsi="Times New Roman" w:cs="Times New Roman"/>
          <w:sz w:val="28"/>
          <w:szCs w:val="28"/>
        </w:rPr>
        <w:t xml:space="preserve">необходимо усилить </w:t>
      </w:r>
      <w:r w:rsidR="00375AD9">
        <w:rPr>
          <w:rFonts w:ascii="Times New Roman" w:hAnsi="Times New Roman" w:cs="Times New Roman"/>
          <w:sz w:val="28"/>
          <w:szCs w:val="28"/>
        </w:rPr>
        <w:t xml:space="preserve"> мер</w:t>
      </w:r>
      <w:r w:rsidR="00657021">
        <w:rPr>
          <w:rFonts w:ascii="Times New Roman" w:hAnsi="Times New Roman" w:cs="Times New Roman"/>
          <w:sz w:val="28"/>
          <w:szCs w:val="28"/>
        </w:rPr>
        <w:t>ы</w:t>
      </w:r>
      <w:r w:rsidR="00375AD9">
        <w:rPr>
          <w:rFonts w:ascii="Times New Roman" w:hAnsi="Times New Roman" w:cs="Times New Roman"/>
          <w:sz w:val="28"/>
          <w:szCs w:val="28"/>
        </w:rPr>
        <w:t xml:space="preserve"> безопасности и ан</w:t>
      </w:r>
      <w:r w:rsidR="00657021">
        <w:rPr>
          <w:rFonts w:ascii="Times New Roman" w:hAnsi="Times New Roman" w:cs="Times New Roman"/>
          <w:sz w:val="28"/>
          <w:szCs w:val="28"/>
        </w:rPr>
        <w:t>титеррористической защищенности:</w:t>
      </w:r>
    </w:p>
    <w:p w:rsidR="00375AD9" w:rsidRDefault="00375AD9" w:rsidP="00375A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сов</w:t>
      </w:r>
      <w:r w:rsidR="00043D49">
        <w:rPr>
          <w:rFonts w:ascii="Times New Roman" w:hAnsi="Times New Roman" w:cs="Times New Roman"/>
          <w:sz w:val="28"/>
          <w:szCs w:val="28"/>
        </w:rPr>
        <w:t>местных</w:t>
      </w:r>
      <w:r w:rsidR="00657021">
        <w:rPr>
          <w:rFonts w:ascii="Times New Roman" w:hAnsi="Times New Roman" w:cs="Times New Roman"/>
          <w:sz w:val="28"/>
          <w:szCs w:val="28"/>
        </w:rPr>
        <w:t xml:space="preserve"> </w:t>
      </w:r>
      <w:r w:rsidR="00043D49">
        <w:rPr>
          <w:rFonts w:ascii="Times New Roman" w:hAnsi="Times New Roman" w:cs="Times New Roman"/>
          <w:sz w:val="28"/>
          <w:szCs w:val="28"/>
        </w:rPr>
        <w:t>с охранными структурами тренировок по обработке действий персонала в случае вооруженного нападения на объекты торговли, общественного питания и бытового обслуживания.</w:t>
      </w:r>
    </w:p>
    <w:p w:rsidR="00043D49" w:rsidRDefault="00043D49" w:rsidP="00375A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переработку моделей нарушителей, совершающих преступление террористической направленности в формах вооруженного нападения, проникновения в здание для размещения взрывного устройства и захвата заложников, а также разработку инструкций, регламентирующих действий персонала в указанных ситуациях.</w:t>
      </w:r>
    </w:p>
    <w:p w:rsidR="00043D49" w:rsidRDefault="00043D49" w:rsidP="00375A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по выявлению </w:t>
      </w:r>
      <w:r w:rsidR="00E763C9">
        <w:rPr>
          <w:rFonts w:ascii="Times New Roman" w:hAnsi="Times New Roman" w:cs="Times New Roman"/>
          <w:sz w:val="28"/>
          <w:szCs w:val="28"/>
        </w:rPr>
        <w:t>проблемных вопросов и недостатков состояния антитеррористической защищённости объектов.</w:t>
      </w:r>
    </w:p>
    <w:p w:rsidR="00657021" w:rsidRDefault="00657021" w:rsidP="00375A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021">
        <w:rPr>
          <w:rFonts w:ascii="Times New Roman" w:hAnsi="Times New Roman" w:cs="Times New Roman"/>
          <w:sz w:val="28"/>
          <w:szCs w:val="28"/>
        </w:rPr>
        <w:t>Провести по устранению выявленных недостатков в антитеррористической защищенности объектов.</w:t>
      </w:r>
    </w:p>
    <w:p w:rsidR="00657021" w:rsidRDefault="00657021" w:rsidP="00375A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постоянный и действенный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на объектах системной работы по выявлению недостатков их антитеррористической защищенности, а также своевременному принятию мер в целях устранения указанных недостатков.</w:t>
      </w:r>
    </w:p>
    <w:p w:rsidR="00657021" w:rsidRDefault="00657021" w:rsidP="00375A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контроль выполнения мероприятий по противодействию терроризма на объектах.</w:t>
      </w:r>
    </w:p>
    <w:p w:rsidR="00657021" w:rsidRPr="00375AD9" w:rsidRDefault="00657021" w:rsidP="00657021">
      <w:pPr>
        <w:pStyle w:val="a3"/>
        <w:spacing w:after="0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sectPr w:rsidR="00657021" w:rsidRPr="0037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1801"/>
    <w:multiLevelType w:val="hybridMultilevel"/>
    <w:tmpl w:val="4A7CDBC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BD"/>
    <w:rsid w:val="00043D49"/>
    <w:rsid w:val="002358BB"/>
    <w:rsid w:val="003022B0"/>
    <w:rsid w:val="00375AD9"/>
    <w:rsid w:val="00657021"/>
    <w:rsid w:val="0074175B"/>
    <w:rsid w:val="008402BD"/>
    <w:rsid w:val="008A0BB6"/>
    <w:rsid w:val="00E7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2023-04-27T12:29:00Z</cp:lastPrinted>
  <dcterms:created xsi:type="dcterms:W3CDTF">2023-04-27T10:06:00Z</dcterms:created>
  <dcterms:modified xsi:type="dcterms:W3CDTF">2023-05-02T07:51:00Z</dcterms:modified>
</cp:coreProperties>
</file>