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EA" w:rsidRPr="00B06016" w:rsidRDefault="001E5CEA" w:rsidP="003906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E5CEA" w:rsidRPr="00A128C9" w:rsidRDefault="00363F29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Двадцать третье</w:t>
      </w:r>
      <w:r w:rsidR="001E5CEA" w:rsidRPr="00A128C9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</w:t>
      </w:r>
      <w:r w:rsidR="00E663A1">
        <w:rPr>
          <w:rFonts w:ascii="Times New Roman" w:hAnsi="Times New Roman" w:cs="Times New Roman"/>
          <w:b/>
          <w:sz w:val="28"/>
          <w:szCs w:val="28"/>
        </w:rPr>
        <w:t>го муниципального образования  первого</w:t>
      </w:r>
      <w:r w:rsidR="001E5CEA" w:rsidRPr="00A128C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63F29">
        <w:rPr>
          <w:rFonts w:ascii="Times New Roman" w:hAnsi="Times New Roman" w:cs="Times New Roman"/>
          <w:b/>
          <w:sz w:val="28"/>
          <w:szCs w:val="28"/>
        </w:rPr>
        <w:t>15.07</w:t>
      </w:r>
      <w:r w:rsidR="00E663A1">
        <w:rPr>
          <w:rFonts w:ascii="Times New Roman" w:hAnsi="Times New Roman" w:cs="Times New Roman"/>
          <w:b/>
          <w:sz w:val="28"/>
          <w:szCs w:val="28"/>
        </w:rPr>
        <w:t>.2019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года                          №</w:t>
      </w:r>
      <w:r w:rsidR="00363F29">
        <w:rPr>
          <w:rFonts w:ascii="Times New Roman" w:hAnsi="Times New Roman" w:cs="Times New Roman"/>
          <w:b/>
          <w:sz w:val="28"/>
          <w:szCs w:val="28"/>
        </w:rPr>
        <w:t>76</w:t>
      </w:r>
      <w:r w:rsidR="009342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0C7F5F">
        <w:rPr>
          <w:rFonts w:ascii="Times New Roman" w:hAnsi="Times New Roman" w:cs="Times New Roman"/>
          <w:b/>
          <w:sz w:val="28"/>
          <w:szCs w:val="28"/>
        </w:rPr>
        <w:t xml:space="preserve">        с.Новосе</w:t>
      </w:r>
      <w:r w:rsidRPr="00B06016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1E5CEA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3"/>
      </w:tblGrid>
      <w:tr w:rsidR="00E663A1" w:rsidTr="00E663A1">
        <w:tc>
          <w:tcPr>
            <w:tcW w:w="8613" w:type="dxa"/>
          </w:tcPr>
          <w:p w:rsidR="00E663A1" w:rsidRPr="00E663A1" w:rsidRDefault="00E663A1" w:rsidP="00E663A1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проекте решения Совета депутатов Новоселовского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муниципального образования «О внесении изменений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 Устав Новоселовского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Екатериновского муниципального района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Саратовской области»</w:t>
            </w:r>
          </w:p>
        </w:tc>
      </w:tr>
    </w:tbl>
    <w:p w:rsidR="00A54997" w:rsidRPr="00C77229" w:rsidRDefault="00A54997" w:rsidP="008532C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соответствии с Федеральным законом от 6 октября 2003 года №</w:t>
      </w:r>
      <w:r w:rsidRPr="00C77229">
        <w:rPr>
          <w:rFonts w:ascii="Times New Roman" w:hAnsi="Times New Roman"/>
          <w:color w:val="FF0000"/>
          <w:sz w:val="28"/>
          <w:szCs w:val="28"/>
        </w:rPr>
        <w:t>131</w:t>
      </w:r>
      <w:r>
        <w:rPr>
          <w:rFonts w:ascii="Times New Roman" w:hAnsi="Times New Roman"/>
          <w:sz w:val="28"/>
          <w:szCs w:val="28"/>
        </w:rPr>
        <w:t>-ФЗ «Об общих принципах организации местного самоуправления в Российской Федерации»,Федеральным законом от 18 октября 2007 года №</w:t>
      </w:r>
      <w:r w:rsidRPr="00BB5BA7">
        <w:rPr>
          <w:rFonts w:ascii="Times New Roman" w:hAnsi="Times New Roman"/>
          <w:color w:val="FF0000"/>
          <w:sz w:val="28"/>
          <w:szCs w:val="28"/>
        </w:rPr>
        <w:t>230</w:t>
      </w:r>
      <w:r>
        <w:rPr>
          <w:rFonts w:ascii="Times New Roman" w:hAnsi="Times New Roman"/>
          <w:sz w:val="28"/>
          <w:szCs w:val="28"/>
        </w:rPr>
        <w:t>-ФЗ «О внесении изменений в отдельные законодательные акты Российской Федерации в связи с совершенствованием разграничения полномочий», Федеральным законом от 04 ноября 2007 года №</w:t>
      </w:r>
      <w:r w:rsidRPr="00BB5BA7">
        <w:rPr>
          <w:rFonts w:ascii="Times New Roman" w:hAnsi="Times New Roman"/>
          <w:color w:val="FF0000"/>
          <w:sz w:val="28"/>
          <w:szCs w:val="28"/>
        </w:rPr>
        <w:t>253</w:t>
      </w:r>
      <w:r>
        <w:rPr>
          <w:rFonts w:ascii="Times New Roman" w:hAnsi="Times New Roman"/>
          <w:sz w:val="28"/>
          <w:szCs w:val="28"/>
        </w:rPr>
        <w:t>-ФЗ «О внесении изменения в ст. 40 Федерального закона «Об общих принципах организации местного самоуправления в Российской Федерации»,</w:t>
      </w:r>
      <w:r w:rsidR="00BB5BA7" w:rsidRPr="00BB5BA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BB5BA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BB5BA7" w:rsidRPr="00C77229"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3 августа 2018 г. № </w:t>
      </w:r>
      <w:r w:rsidR="00BB5BA7" w:rsidRPr="00C77229">
        <w:rPr>
          <w:rFonts w:ascii="Times New Roman" w:eastAsia="Times New Roman" w:hAnsi="Times New Roman" w:cs="Times New Roman"/>
          <w:color w:val="FF0000"/>
          <w:sz w:val="26"/>
          <w:szCs w:val="26"/>
        </w:rPr>
        <w:t>307</w:t>
      </w:r>
      <w:r w:rsidR="00BB5BA7" w:rsidRPr="00C77229">
        <w:rPr>
          <w:rFonts w:ascii="Times New Roman" w:eastAsia="Times New Roman" w:hAnsi="Times New Roman" w:cs="Times New Roman"/>
          <w:sz w:val="26"/>
          <w:szCs w:val="26"/>
        </w:rPr>
        <w:t>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коррупции», Федеральный закон от 30 октября 2018 г. №</w:t>
      </w:r>
      <w:r w:rsidR="00BB5BA7" w:rsidRPr="00C77229">
        <w:rPr>
          <w:rFonts w:ascii="Times New Roman" w:eastAsia="Times New Roman" w:hAnsi="Times New Roman" w:cs="Times New Roman"/>
          <w:color w:val="FF0000"/>
          <w:sz w:val="26"/>
          <w:szCs w:val="26"/>
        </w:rPr>
        <w:t>387</w:t>
      </w:r>
      <w:r w:rsidR="00BB5BA7" w:rsidRPr="00C77229">
        <w:rPr>
          <w:rFonts w:ascii="Times New Roman" w:eastAsia="Times New Roman" w:hAnsi="Times New Roman" w:cs="Times New Roman"/>
          <w:sz w:val="26"/>
          <w:szCs w:val="26"/>
        </w:rPr>
        <w:t>-ФЗ «О внесении изменений в статьи 2 и 28 Федерального закона "Об общих принципах организации местного самоуправления в Российской Федерации»;Федеральный закон от 30 октября 2018 г. № </w:t>
      </w:r>
      <w:bookmarkStart w:id="0" w:name="_GoBack"/>
      <w:r w:rsidR="00BB5BA7" w:rsidRPr="00C77229">
        <w:rPr>
          <w:rFonts w:ascii="Times New Roman" w:eastAsia="Times New Roman" w:hAnsi="Times New Roman" w:cs="Times New Roman"/>
          <w:color w:val="FF0000"/>
          <w:sz w:val="26"/>
          <w:szCs w:val="26"/>
        </w:rPr>
        <w:t>382</w:t>
      </w:r>
      <w:r w:rsidR="00BB5BA7" w:rsidRPr="00C77229">
        <w:rPr>
          <w:rFonts w:ascii="Times New Roman" w:eastAsia="Times New Roman" w:hAnsi="Times New Roman" w:cs="Times New Roman"/>
          <w:sz w:val="26"/>
          <w:szCs w:val="26"/>
        </w:rPr>
        <w:t xml:space="preserve">-ФЗ </w:t>
      </w:r>
      <w:bookmarkEnd w:id="0"/>
      <w:r w:rsidR="00BB5BA7" w:rsidRPr="00C77229">
        <w:rPr>
          <w:rFonts w:ascii="Times New Roman" w:eastAsia="Times New Roman" w:hAnsi="Times New Roman" w:cs="Times New Roman"/>
          <w:sz w:val="26"/>
          <w:szCs w:val="26"/>
        </w:rPr>
        <w:t xml:space="preserve">«О внесении изменений в отдельные законодательные акты Российской Федерации» Федерального закона от 21 июля 2005 года № </w:t>
      </w:r>
      <w:r w:rsidR="00BB5BA7" w:rsidRPr="00C77229">
        <w:rPr>
          <w:rFonts w:ascii="Times New Roman" w:eastAsia="Times New Roman" w:hAnsi="Times New Roman" w:cs="Times New Roman"/>
          <w:color w:val="FF0000"/>
          <w:sz w:val="26"/>
          <w:szCs w:val="26"/>
        </w:rPr>
        <w:t>97</w:t>
      </w:r>
      <w:r w:rsidR="00BB5BA7" w:rsidRPr="00C77229">
        <w:rPr>
          <w:rFonts w:ascii="Times New Roman" w:eastAsia="Times New Roman" w:hAnsi="Times New Roman" w:cs="Times New Roman"/>
          <w:sz w:val="26"/>
          <w:szCs w:val="26"/>
        </w:rPr>
        <w:t xml:space="preserve">-ФЗ «О государственной регистрации уставов муниципальных образований», </w:t>
      </w:r>
      <w:r w:rsidRPr="00C77229">
        <w:rPr>
          <w:rFonts w:ascii="Times New Roman" w:hAnsi="Times New Roman"/>
          <w:sz w:val="28"/>
          <w:szCs w:val="28"/>
        </w:rPr>
        <w:t xml:space="preserve"> руководствуясь статьей 42 Устава Новоселовского муниципального образования Екатериновского муниципального района Саратовской области        </w:t>
      </w:r>
    </w:p>
    <w:p w:rsidR="003C4791" w:rsidRDefault="008843BA" w:rsidP="003906A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1E5CEA" w:rsidRPr="003906A5" w:rsidRDefault="001E5CEA" w:rsidP="003906A5">
      <w:pPr>
        <w:pStyle w:val="a7"/>
        <w:rPr>
          <w:rFonts w:ascii="Times New Roman" w:hAnsi="Times New Roman"/>
          <w:sz w:val="18"/>
          <w:szCs w:val="18"/>
        </w:rPr>
      </w:pPr>
    </w:p>
    <w:p w:rsidR="001E5CEA" w:rsidRDefault="008843BA" w:rsidP="00E663A1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1.Принять к рассмотрению </w:t>
      </w:r>
      <w:r w:rsidR="001E5CEA">
        <w:rPr>
          <w:rFonts w:ascii="Times New Roman" w:hAnsi="Times New Roman"/>
          <w:sz w:val="28"/>
          <w:szCs w:val="28"/>
        </w:rPr>
        <w:t xml:space="preserve"> проект</w:t>
      </w:r>
      <w:r w:rsidR="00E663A1">
        <w:rPr>
          <w:rFonts w:ascii="Times New Roman" w:hAnsi="Times New Roman"/>
          <w:sz w:val="28"/>
          <w:szCs w:val="28"/>
        </w:rPr>
        <w:t xml:space="preserve"> решения Совета депутатов Новосе</w:t>
      </w:r>
      <w:r w:rsidR="001E5CEA">
        <w:rPr>
          <w:rFonts w:ascii="Times New Roman" w:hAnsi="Times New Roman"/>
          <w:sz w:val="28"/>
          <w:szCs w:val="28"/>
        </w:rPr>
        <w:t>ловского муниципального образования «О вн</w:t>
      </w:r>
      <w:r w:rsidR="00E663A1">
        <w:rPr>
          <w:rFonts w:ascii="Times New Roman" w:hAnsi="Times New Roman"/>
          <w:sz w:val="28"/>
          <w:szCs w:val="28"/>
        </w:rPr>
        <w:t>есении изменений  в Устав Новосе</w:t>
      </w:r>
      <w:r w:rsidR="001E5CEA">
        <w:rPr>
          <w:rFonts w:ascii="Times New Roman" w:hAnsi="Times New Roman"/>
          <w:sz w:val="28"/>
          <w:szCs w:val="28"/>
        </w:rPr>
        <w:t xml:space="preserve">ловского муниципального образования Екатериновского муниципального образования Саратовской области» </w:t>
      </w:r>
      <w:r w:rsidR="00C0219F">
        <w:rPr>
          <w:rFonts w:ascii="Times New Roman" w:hAnsi="Times New Roman"/>
          <w:sz w:val="28"/>
          <w:szCs w:val="28"/>
        </w:rPr>
        <w:t xml:space="preserve"> согласно приложению, обнародовать</w:t>
      </w:r>
      <w:r w:rsidR="00E663A1">
        <w:rPr>
          <w:rFonts w:ascii="Times New Roman" w:hAnsi="Times New Roman"/>
          <w:sz w:val="28"/>
          <w:szCs w:val="28"/>
        </w:rPr>
        <w:t xml:space="preserve"> </w:t>
      </w:r>
      <w:r w:rsidR="00C0219F">
        <w:rPr>
          <w:rFonts w:ascii="Times New Roman" w:hAnsi="Times New Roman"/>
          <w:sz w:val="28"/>
          <w:szCs w:val="28"/>
        </w:rPr>
        <w:t xml:space="preserve">его </w:t>
      </w:r>
      <w:r w:rsidR="00871643">
        <w:rPr>
          <w:rFonts w:ascii="Times New Roman" w:hAnsi="Times New Roman" w:cs="Times New Roman"/>
          <w:sz w:val="28"/>
          <w:szCs w:val="28"/>
        </w:rPr>
        <w:t>на информационном стенд</w:t>
      </w:r>
      <w:r w:rsidR="00E663A1">
        <w:rPr>
          <w:rFonts w:ascii="Times New Roman" w:hAnsi="Times New Roman" w:cs="Times New Roman"/>
          <w:sz w:val="28"/>
          <w:szCs w:val="28"/>
        </w:rPr>
        <w:t>е  в здании администрации Новосе</w:t>
      </w:r>
      <w:r w:rsidR="00871643">
        <w:rPr>
          <w:rFonts w:ascii="Times New Roman" w:hAnsi="Times New Roman" w:cs="Times New Roman"/>
          <w:sz w:val="28"/>
          <w:szCs w:val="28"/>
        </w:rPr>
        <w:t>ловского муниципа</w:t>
      </w:r>
      <w:r w:rsidR="00A412FC">
        <w:rPr>
          <w:rFonts w:ascii="Times New Roman" w:hAnsi="Times New Roman" w:cs="Times New Roman"/>
          <w:sz w:val="28"/>
          <w:szCs w:val="28"/>
        </w:rPr>
        <w:t>льного образования.</w:t>
      </w:r>
    </w:p>
    <w:p w:rsidR="00C0219F" w:rsidRPr="003906A5" w:rsidRDefault="00C0219F" w:rsidP="003906A5">
      <w:pPr>
        <w:pStyle w:val="a7"/>
        <w:rPr>
          <w:rFonts w:ascii="Times New Roman" w:hAnsi="Times New Roman"/>
          <w:sz w:val="18"/>
          <w:szCs w:val="18"/>
        </w:rPr>
      </w:pPr>
    </w:p>
    <w:p w:rsidR="001E5CEA" w:rsidRDefault="001E5CEA" w:rsidP="003906A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2.Установить, что:</w:t>
      </w:r>
    </w:p>
    <w:p w:rsidR="001E5CEA" w:rsidRDefault="00C0219F" w:rsidP="003906A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</w:t>
      </w:r>
      <w:r w:rsidR="001E5CEA">
        <w:rPr>
          <w:rFonts w:ascii="Times New Roman" w:hAnsi="Times New Roman"/>
          <w:sz w:val="28"/>
          <w:szCs w:val="28"/>
        </w:rPr>
        <w:t xml:space="preserve"> граждан по</w:t>
      </w:r>
      <w:r>
        <w:rPr>
          <w:rFonts w:ascii="Times New Roman" w:hAnsi="Times New Roman"/>
          <w:sz w:val="28"/>
          <w:szCs w:val="28"/>
        </w:rPr>
        <w:t xml:space="preserve"> указанному </w:t>
      </w:r>
      <w:r w:rsidR="001E5CEA">
        <w:rPr>
          <w:rFonts w:ascii="Times New Roman" w:hAnsi="Times New Roman"/>
          <w:sz w:val="28"/>
          <w:szCs w:val="28"/>
        </w:rPr>
        <w:t xml:space="preserve"> проекту направляются в письменной форме в Совет депут</w:t>
      </w:r>
      <w:r w:rsidR="00E663A1">
        <w:rPr>
          <w:rFonts w:ascii="Times New Roman" w:hAnsi="Times New Roman"/>
          <w:sz w:val="28"/>
          <w:szCs w:val="28"/>
        </w:rPr>
        <w:t>атов Новосе</w:t>
      </w:r>
      <w:r w:rsidR="001E5CEA">
        <w:rPr>
          <w:rFonts w:ascii="Times New Roman" w:hAnsi="Times New Roman"/>
          <w:sz w:val="28"/>
          <w:szCs w:val="28"/>
        </w:rPr>
        <w:t>ловского муниципального образования , по адрес</w:t>
      </w:r>
      <w:r w:rsidR="00E663A1">
        <w:rPr>
          <w:rFonts w:ascii="Times New Roman" w:hAnsi="Times New Roman"/>
          <w:sz w:val="28"/>
          <w:szCs w:val="28"/>
        </w:rPr>
        <w:t>у : ул.Центральная, 18, с.Новосе</w:t>
      </w:r>
      <w:r w:rsidR="001E5CEA">
        <w:rPr>
          <w:rFonts w:ascii="Times New Roman" w:hAnsi="Times New Roman"/>
          <w:sz w:val="28"/>
          <w:szCs w:val="28"/>
        </w:rPr>
        <w:t>ловка, Екатериновский р-н, Саратовская о</w:t>
      </w:r>
      <w:r w:rsidR="00E663A1">
        <w:rPr>
          <w:rFonts w:ascii="Times New Roman" w:hAnsi="Times New Roman"/>
          <w:sz w:val="28"/>
          <w:szCs w:val="28"/>
        </w:rPr>
        <w:t>бл., здание администрации Новосе</w:t>
      </w:r>
      <w:r w:rsidR="001E5CEA">
        <w:rPr>
          <w:rFonts w:ascii="Times New Roman" w:hAnsi="Times New Roman"/>
          <w:sz w:val="28"/>
          <w:szCs w:val="28"/>
        </w:rPr>
        <w:t>ловс</w:t>
      </w:r>
      <w:r>
        <w:rPr>
          <w:rFonts w:ascii="Times New Roman" w:hAnsi="Times New Roman"/>
          <w:sz w:val="28"/>
          <w:szCs w:val="28"/>
        </w:rPr>
        <w:t>кого муниципального образования;</w:t>
      </w:r>
    </w:p>
    <w:p w:rsidR="00C0219F" w:rsidRDefault="00C0219F" w:rsidP="003906A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-предложения граждан должны содержать наименование, номер статьи, часть, абзац, пункт, подпункт, в которые вносятся изменения и дополнения, четкую формулировку вопроса;</w:t>
      </w:r>
    </w:p>
    <w:p w:rsidR="001E5CEA" w:rsidRDefault="001E5CEA" w:rsidP="003906A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граждане, </w:t>
      </w:r>
      <w:r w:rsidR="00E663A1">
        <w:rPr>
          <w:rFonts w:ascii="Times New Roman" w:hAnsi="Times New Roman"/>
          <w:sz w:val="28"/>
          <w:szCs w:val="28"/>
        </w:rPr>
        <w:t>проживающие на территории Новосе</w:t>
      </w:r>
      <w:r>
        <w:rPr>
          <w:rFonts w:ascii="Times New Roman" w:hAnsi="Times New Roman"/>
          <w:sz w:val="28"/>
          <w:szCs w:val="28"/>
        </w:rPr>
        <w:t>ловского</w:t>
      </w:r>
      <w:r w:rsidR="0022019D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>, могут участвовать в обсуждении проекта решен</w:t>
      </w:r>
      <w:r w:rsidR="0022019D">
        <w:rPr>
          <w:rFonts w:ascii="Times New Roman" w:hAnsi="Times New Roman"/>
          <w:sz w:val="28"/>
          <w:szCs w:val="28"/>
        </w:rPr>
        <w:t>ия на собраниях по месту работы</w:t>
      </w:r>
      <w:r>
        <w:rPr>
          <w:rFonts w:ascii="Times New Roman" w:hAnsi="Times New Roman"/>
          <w:sz w:val="28"/>
          <w:szCs w:val="28"/>
        </w:rPr>
        <w:t>, учебы, на публичных слушаниях.</w:t>
      </w:r>
    </w:p>
    <w:p w:rsidR="00C0219F" w:rsidRPr="003906A5" w:rsidRDefault="00C0219F" w:rsidP="003906A5">
      <w:pPr>
        <w:pStyle w:val="a7"/>
        <w:rPr>
          <w:rFonts w:ascii="Times New Roman" w:hAnsi="Times New Roman"/>
          <w:sz w:val="18"/>
          <w:szCs w:val="18"/>
        </w:rPr>
      </w:pPr>
    </w:p>
    <w:p w:rsidR="001E5CEA" w:rsidRDefault="008532C5" w:rsidP="003906A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E5CEA">
        <w:rPr>
          <w:rFonts w:ascii="Times New Roman" w:hAnsi="Times New Roman"/>
          <w:sz w:val="28"/>
          <w:szCs w:val="28"/>
        </w:rPr>
        <w:t xml:space="preserve"> 3.Настоящее решение вступает в силу со дня его обнародования.</w:t>
      </w:r>
    </w:p>
    <w:p w:rsidR="001E5CEA" w:rsidRPr="003906A5" w:rsidRDefault="001E5CEA" w:rsidP="003906A5">
      <w:pPr>
        <w:pStyle w:val="a7"/>
        <w:rPr>
          <w:rFonts w:ascii="Times New Roman" w:hAnsi="Times New Roman"/>
          <w:sz w:val="18"/>
          <w:szCs w:val="18"/>
        </w:rPr>
      </w:pPr>
    </w:p>
    <w:p w:rsidR="001E5CEA" w:rsidRPr="001E5CEA" w:rsidRDefault="00E663A1" w:rsidP="003906A5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Новосе</w:t>
      </w:r>
      <w:r w:rsidR="001E5CEA" w:rsidRPr="001E5CEA">
        <w:rPr>
          <w:rFonts w:ascii="Times New Roman" w:hAnsi="Times New Roman"/>
          <w:b/>
          <w:sz w:val="28"/>
          <w:szCs w:val="28"/>
        </w:rPr>
        <w:t>ловского</w:t>
      </w:r>
    </w:p>
    <w:p w:rsidR="001E5CEA" w:rsidRDefault="001E5CEA" w:rsidP="003906A5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           В.В.Вязовов</w:t>
      </w:r>
    </w:p>
    <w:p w:rsidR="001E5CEA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5CEA" w:rsidRPr="0072239A" w:rsidRDefault="0072239A" w:rsidP="003906A5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06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05D6" w:rsidRDefault="005805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D1422" w:rsidRPr="00B06016" w:rsidRDefault="00B0601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06016">
        <w:rPr>
          <w:rFonts w:ascii="Times New Roman" w:hAnsi="Times New Roman" w:cs="Times New Roman"/>
          <w:i/>
          <w:sz w:val="28"/>
          <w:szCs w:val="28"/>
          <w:u w:val="single"/>
        </w:rPr>
        <w:t>ПРОЕКТ</w:t>
      </w:r>
    </w:p>
    <w:p w:rsidR="00B06016" w:rsidRPr="00B06016" w:rsidRDefault="00B06016" w:rsidP="003906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 w:rsidR="00E663A1">
        <w:rPr>
          <w:rFonts w:ascii="Times New Roman" w:hAnsi="Times New Roman" w:cs="Times New Roman"/>
          <w:b/>
          <w:sz w:val="28"/>
          <w:szCs w:val="28"/>
        </w:rPr>
        <w:t>первого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906A5" w:rsidRDefault="00A412FC" w:rsidP="003906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20B35">
        <w:rPr>
          <w:rFonts w:ascii="Times New Roman" w:hAnsi="Times New Roman" w:cs="Times New Roman"/>
          <w:b/>
          <w:sz w:val="28"/>
          <w:szCs w:val="28"/>
        </w:rPr>
        <w:t>т</w:t>
      </w:r>
      <w:r w:rsidR="000C7F5F">
        <w:rPr>
          <w:rFonts w:ascii="Times New Roman" w:hAnsi="Times New Roman" w:cs="Times New Roman"/>
          <w:b/>
          <w:sz w:val="28"/>
          <w:szCs w:val="28"/>
        </w:rPr>
        <w:t xml:space="preserve"> ___________ 2019</w:t>
      </w:r>
      <w:r w:rsidRPr="00720B35">
        <w:rPr>
          <w:rFonts w:ascii="Times New Roman" w:hAnsi="Times New Roman" w:cs="Times New Roman"/>
          <w:b/>
          <w:sz w:val="28"/>
          <w:szCs w:val="28"/>
        </w:rPr>
        <w:t xml:space="preserve"> года                    №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="00E663A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0C7F5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663A1">
        <w:rPr>
          <w:rFonts w:ascii="Times New Roman" w:hAnsi="Times New Roman" w:cs="Times New Roman"/>
          <w:b/>
          <w:sz w:val="28"/>
          <w:szCs w:val="28"/>
        </w:rPr>
        <w:t xml:space="preserve">  с.Новосе</w:t>
      </w:r>
      <w:r w:rsidRPr="00720B35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A412FC" w:rsidRPr="00902575" w:rsidRDefault="0093425E" w:rsidP="00F75013">
      <w:pPr>
        <w:spacing w:line="240" w:lineRule="auto"/>
        <w:ind w:right="45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2FC" w:rsidRPr="00902575">
        <w:rPr>
          <w:rFonts w:ascii="Times New Roman" w:hAnsi="Times New Roman" w:cs="Times New Roman"/>
          <w:b/>
          <w:sz w:val="28"/>
          <w:szCs w:val="28"/>
        </w:rPr>
        <w:t>«О внесении изменений</w:t>
      </w:r>
      <w:r w:rsidR="00F75013">
        <w:rPr>
          <w:rFonts w:ascii="Times New Roman" w:hAnsi="Times New Roman" w:cs="Times New Roman"/>
          <w:b/>
          <w:sz w:val="28"/>
          <w:szCs w:val="28"/>
        </w:rPr>
        <w:t xml:space="preserve"> и дополнений</w:t>
      </w:r>
      <w:r w:rsidR="00A412FC" w:rsidRPr="00902575">
        <w:rPr>
          <w:rFonts w:ascii="Times New Roman" w:hAnsi="Times New Roman" w:cs="Times New Roman"/>
          <w:b/>
          <w:sz w:val="28"/>
          <w:szCs w:val="28"/>
        </w:rPr>
        <w:t xml:space="preserve"> в Устав Новоселовского муниципального образования Екатериновского муниципального района Саратовской области»</w:t>
      </w:r>
    </w:p>
    <w:p w:rsidR="00E663A1" w:rsidRDefault="00894F8D" w:rsidP="00E663A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F8D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</w:t>
      </w:r>
      <w:r w:rsidR="00E663A1">
        <w:rPr>
          <w:rFonts w:ascii="Times New Roman" w:hAnsi="Times New Roman" w:cs="Times New Roman"/>
          <w:sz w:val="28"/>
          <w:szCs w:val="28"/>
        </w:rPr>
        <w:t xml:space="preserve">от 21 июля 2005 года № 97-ФЗ «О </w:t>
      </w:r>
      <w:r w:rsidRPr="00894F8D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уставов муниципальных образований», Уставом </w:t>
      </w:r>
      <w:r w:rsidR="00E663A1">
        <w:rPr>
          <w:rFonts w:ascii="Times New Roman" w:hAnsi="Times New Roman" w:cs="Times New Roman"/>
          <w:sz w:val="28"/>
          <w:szCs w:val="28"/>
        </w:rPr>
        <w:t>Новосе</w:t>
      </w:r>
      <w:r>
        <w:rPr>
          <w:rFonts w:ascii="Times New Roman" w:hAnsi="Times New Roman" w:cs="Times New Roman"/>
          <w:sz w:val="28"/>
          <w:szCs w:val="28"/>
        </w:rPr>
        <w:t>ловского</w:t>
      </w:r>
      <w:r w:rsidRPr="00894F8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Екатериновского</w:t>
      </w:r>
      <w:r w:rsidRPr="00894F8D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E663A1">
        <w:rPr>
          <w:rFonts w:ascii="Times New Roman" w:hAnsi="Times New Roman" w:cs="Times New Roman"/>
          <w:sz w:val="28"/>
          <w:szCs w:val="28"/>
        </w:rPr>
        <w:t xml:space="preserve">, </w:t>
      </w:r>
      <w:r w:rsidR="00E663A1">
        <w:rPr>
          <w:rFonts w:ascii="Times New Roman" w:hAnsi="Times New Roman"/>
          <w:sz w:val="28"/>
          <w:szCs w:val="28"/>
        </w:rPr>
        <w:t>Совет депутатов Новоселовского МО</w:t>
      </w:r>
    </w:p>
    <w:p w:rsidR="00A412FC" w:rsidRPr="00902575" w:rsidRDefault="00894F8D" w:rsidP="00E663A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F8D">
        <w:rPr>
          <w:rFonts w:ascii="Times New Roman" w:hAnsi="Times New Roman" w:cs="Times New Roman"/>
          <w:sz w:val="28"/>
          <w:szCs w:val="28"/>
        </w:rPr>
        <w:t xml:space="preserve"> </w:t>
      </w:r>
      <w:r w:rsidR="00A412FC" w:rsidRPr="0090257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54997" w:rsidRDefault="00A412FC" w:rsidP="00A54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95B">
        <w:rPr>
          <w:rFonts w:ascii="Times New Roman" w:hAnsi="Times New Roman" w:cs="Times New Roman"/>
          <w:sz w:val="28"/>
          <w:szCs w:val="28"/>
        </w:rPr>
        <w:t xml:space="preserve">1. Внести в Устав </w:t>
      </w:r>
      <w:r>
        <w:rPr>
          <w:rFonts w:ascii="Times New Roman" w:hAnsi="Times New Roman" w:cs="Times New Roman"/>
          <w:sz w:val="28"/>
          <w:szCs w:val="28"/>
        </w:rPr>
        <w:t>Новоселовско</w:t>
      </w:r>
      <w:r w:rsidRPr="0046195B">
        <w:rPr>
          <w:rFonts w:ascii="Times New Roman" w:hAnsi="Times New Roman" w:cs="Times New Roman"/>
          <w:sz w:val="28"/>
          <w:szCs w:val="28"/>
        </w:rPr>
        <w:t>го муниципального образования Екатериновского муниципальног</w:t>
      </w:r>
      <w:r>
        <w:rPr>
          <w:rFonts w:ascii="Times New Roman" w:hAnsi="Times New Roman" w:cs="Times New Roman"/>
          <w:sz w:val="28"/>
          <w:szCs w:val="28"/>
        </w:rPr>
        <w:t>о района Саратовской области,</w:t>
      </w:r>
      <w:r w:rsidRPr="0046195B">
        <w:rPr>
          <w:rFonts w:ascii="Times New Roman" w:hAnsi="Times New Roman" w:cs="Times New Roman"/>
          <w:sz w:val="28"/>
          <w:szCs w:val="28"/>
        </w:rPr>
        <w:t xml:space="preserve"> принятый  </w:t>
      </w:r>
      <w:r w:rsidRPr="00AB6345">
        <w:rPr>
          <w:rFonts w:ascii="Times New Roman" w:hAnsi="Times New Roman" w:cs="Times New Roman"/>
          <w:sz w:val="28"/>
          <w:szCs w:val="28"/>
        </w:rPr>
        <w:t>решением Совета депутатов Новоселовского муниципального образования</w:t>
      </w:r>
      <w:r w:rsidR="00894F8D" w:rsidRPr="00AB6345">
        <w:rPr>
          <w:rFonts w:ascii="Times New Roman" w:hAnsi="Times New Roman" w:cs="Times New Roman"/>
          <w:sz w:val="28"/>
          <w:szCs w:val="28"/>
        </w:rPr>
        <w:t xml:space="preserve"> от </w:t>
      </w:r>
      <w:r w:rsidR="00E663A1">
        <w:rPr>
          <w:rFonts w:ascii="Times New Roman" w:hAnsi="Times New Roman" w:cs="Times New Roman"/>
          <w:sz w:val="28"/>
          <w:szCs w:val="28"/>
        </w:rPr>
        <w:t>07.11.2018 года №24,</w:t>
      </w:r>
      <w:r w:rsidR="00894F8D" w:rsidRPr="00AB6345">
        <w:rPr>
          <w:rFonts w:ascii="Times New Roman" w:hAnsi="Times New Roman" w:cs="Times New Roman"/>
          <w:sz w:val="28"/>
          <w:szCs w:val="28"/>
        </w:rPr>
        <w:t xml:space="preserve">  </w:t>
      </w:r>
      <w:r w:rsidRPr="00AB6345">
        <w:rPr>
          <w:rFonts w:ascii="Times New Roman" w:hAnsi="Times New Roman" w:cs="Times New Roman"/>
          <w:sz w:val="28"/>
          <w:szCs w:val="28"/>
        </w:rPr>
        <w:t>следующие изменения:</w:t>
      </w:r>
      <w:bookmarkStart w:id="1" w:name="sub_31"/>
      <w:bookmarkStart w:id="2" w:name="sub_1210"/>
    </w:p>
    <w:p w:rsidR="00A54997" w:rsidRDefault="00A54997" w:rsidP="00A54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983" w:rsidRDefault="00A54997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а)</w:t>
      </w:r>
      <w:r w:rsidR="007A35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Подпункт 1 пункта 12 статьи 24 изложить в следующей редакции:</w:t>
      </w:r>
    </w:p>
    <w:p w:rsidR="00A54997" w:rsidRDefault="00A54997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4997" w:rsidRDefault="00A54997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997">
        <w:rPr>
          <w:rFonts w:ascii="Times New Roman" w:eastAsia="Times New Roman" w:hAnsi="Times New Roman" w:cs="Times New Roman"/>
          <w:sz w:val="28"/>
          <w:szCs w:val="28"/>
        </w:rPr>
        <w:t>«1.</w:t>
      </w:r>
      <w:r>
        <w:rPr>
          <w:rFonts w:ascii="Times New Roman" w:eastAsia="Times New Roman" w:hAnsi="Times New Roman" w:cs="Times New Roman"/>
          <w:sz w:val="28"/>
          <w:szCs w:val="28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</w:t>
      </w:r>
      <w:r w:rsidR="007A35A5">
        <w:rPr>
          <w:rFonts w:ascii="Times New Roman" w:eastAsia="Times New Roman" w:hAnsi="Times New Roman" w:cs="Times New Roman"/>
          <w:sz w:val="28"/>
          <w:szCs w:val="28"/>
        </w:rPr>
        <w:t xml:space="preserve">, участия в съезде (конференции) или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35A5">
        <w:rPr>
          <w:rFonts w:ascii="Times New Roman" w:eastAsia="Times New Roman" w:hAnsi="Times New Roman" w:cs="Times New Roman"/>
          <w:sz w:val="28"/>
          <w:szCs w:val="28"/>
        </w:rPr>
        <w:t>в общем собрании иной общественной организации, жилищного, жилищно- 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</w:t>
      </w:r>
      <w:r w:rsidR="00445A92">
        <w:rPr>
          <w:rFonts w:ascii="Times New Roman" w:eastAsia="Times New Roman" w:hAnsi="Times New Roman" w:cs="Times New Roman"/>
          <w:sz w:val="28"/>
          <w:szCs w:val="28"/>
        </w:rPr>
        <w:t xml:space="preserve">, определяющими порядок осуществления от имени муниципального образования учредителя организации или управления </w:t>
      </w:r>
      <w:r w:rsidR="00445A92">
        <w:rPr>
          <w:rFonts w:ascii="Times New Roman" w:eastAsia="Times New Roman" w:hAnsi="Times New Roman" w:cs="Times New Roman"/>
          <w:sz w:val="28"/>
          <w:szCs w:val="28"/>
        </w:rPr>
        <w:lastRenderedPageBreak/>
        <w:t>находящимися в муниципальной собственности акциями (долями участия в уставном капитале); иных случаев, предусмотренных федеральными законами;»</w:t>
      </w:r>
    </w:p>
    <w:p w:rsidR="00445A92" w:rsidRDefault="00445A92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5A92" w:rsidRDefault="00445A92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б) Пункт 2 статьи 12 изложить в следующей редакции:</w:t>
      </w:r>
    </w:p>
    <w:p w:rsidR="00445A92" w:rsidRDefault="00445A92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«2.Публичные слушания проводятся по инициативе населения, Совета депутатов муниципального образования, главы муниципального образования.</w:t>
      </w:r>
    </w:p>
    <w:p w:rsidR="00230AE4" w:rsidRDefault="00445A92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Публичные слушания, проводимые по инициативе населения или Совета депутатов муниципального образования, назначаются представительным органом муниципального образования</w:t>
      </w:r>
      <w:r w:rsidR="00230AE4">
        <w:rPr>
          <w:rFonts w:ascii="Times New Roman" w:eastAsia="Times New Roman" w:hAnsi="Times New Roman" w:cs="Times New Roman"/>
          <w:sz w:val="28"/>
          <w:szCs w:val="28"/>
        </w:rPr>
        <w:t xml:space="preserve">, а по инициативе главы администрации муниципального образования – главой администрации муниципального образования.» </w:t>
      </w:r>
    </w:p>
    <w:p w:rsidR="00230AE4" w:rsidRDefault="00230AE4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5A92" w:rsidRDefault="00230AE4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в)Пункт 5 статьи 12 изложить в следующей редакции:</w:t>
      </w:r>
    </w:p>
    <w:p w:rsidR="00230AE4" w:rsidRDefault="00230AE4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0AE4" w:rsidRDefault="00230AE4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«5. Порядок организации и проведения публичных слушаний определяется Положением о публичных слушаниях, утвержденным решением Совета депутатов Новоселовского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мотивипованное обоснование принятых решений.»</w:t>
      </w:r>
    </w:p>
    <w:p w:rsidR="00230AE4" w:rsidRDefault="00230AE4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AE4" w:rsidRDefault="00230AE4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г)</w:t>
      </w:r>
      <w:r w:rsidR="00211273">
        <w:rPr>
          <w:rFonts w:ascii="Times New Roman" w:eastAsia="Times New Roman" w:hAnsi="Times New Roman" w:cs="Times New Roman"/>
          <w:b/>
          <w:sz w:val="28"/>
          <w:szCs w:val="28"/>
        </w:rPr>
        <w:t>Пункт 3 статьи 3 изложить в следующей редакции:</w:t>
      </w:r>
    </w:p>
    <w:p w:rsidR="00211273" w:rsidRDefault="00211273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273" w:rsidRDefault="00211273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«3.осуществление деятельности по обращению с животными без владельцев, обитающими на территории поселения;»</w:t>
      </w:r>
    </w:p>
    <w:p w:rsidR="00211273" w:rsidRDefault="00211273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273" w:rsidRDefault="00211273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д)Пункт 1 статьи 10 изложить в следующей редакции:</w:t>
      </w:r>
    </w:p>
    <w:p w:rsidR="00211273" w:rsidRDefault="00211273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273" w:rsidRDefault="00211273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«1.Под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</w:t>
      </w:r>
      <w:r w:rsidR="00C55E9B">
        <w:rPr>
          <w:rFonts w:ascii="Times New Roman" w:eastAsia="Times New Roman" w:hAnsi="Times New Roman" w:cs="Times New Roman"/>
          <w:sz w:val="28"/>
          <w:szCs w:val="28"/>
        </w:rPr>
        <w:t xml:space="preserve"> собственных инициатив по вопросам местного значения.</w:t>
      </w:r>
    </w:p>
    <w:p w:rsidR="00C55E9B" w:rsidRDefault="00C55E9B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Границы территории, на которой осуществляется территориальное общественное самоуправление</w:t>
      </w:r>
      <w:r w:rsidR="008532C5">
        <w:rPr>
          <w:rFonts w:ascii="Times New Roman" w:eastAsia="Times New Roman" w:hAnsi="Times New Roman" w:cs="Times New Roman"/>
          <w:sz w:val="28"/>
          <w:szCs w:val="28"/>
        </w:rPr>
        <w:t>, устанавливаются по предложению населения, проживающего на соответственной территории, представительным органом Совета депутатов Новоселовского муниципального образования.»</w:t>
      </w:r>
    </w:p>
    <w:p w:rsidR="008532C5" w:rsidRDefault="008532C5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32C5" w:rsidRDefault="008532C5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е) Статью 10 дополнить пунктом 6 следующего содержания:</w:t>
      </w:r>
    </w:p>
    <w:p w:rsidR="008532C5" w:rsidRDefault="008532C5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32C5" w:rsidRDefault="008532C5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«6. Территориальное общественное самоуправление считается утвержденным с момента регистрации устава территориального общественного самоуправления уполномоченным органом местного самоуправления Новоселовского муниципального образования».</w:t>
      </w:r>
    </w:p>
    <w:p w:rsidR="008532C5" w:rsidRPr="008532C5" w:rsidRDefault="008532C5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1677" w:rsidRPr="00B436CA" w:rsidRDefault="008F1677" w:rsidP="009342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bookmarkEnd w:id="2"/>
    <w:p w:rsidR="00BB5BA7" w:rsidRDefault="00BB5BA7" w:rsidP="00BB5B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ж)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Пункт 1 статьи 10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BB5BA7" w:rsidRDefault="00BB5BA7" w:rsidP="00BB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значения.</w:t>
      </w:r>
    </w:p>
    <w:p w:rsidR="00BB5BA7" w:rsidRDefault="00BB5BA7" w:rsidP="00BB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представительным органом Совета депутатов </w:t>
      </w:r>
      <w:r w:rsidR="00C06DAA">
        <w:rPr>
          <w:rFonts w:ascii="Times New Roman" w:hAnsi="Times New Roman" w:cs="Times New Roman"/>
          <w:sz w:val="26"/>
          <w:szCs w:val="26"/>
        </w:rPr>
        <w:t>Новоселовского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образования.»</w:t>
      </w:r>
    </w:p>
    <w:p w:rsidR="00BB5BA7" w:rsidRDefault="00BB5BA7" w:rsidP="00BB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5BA7" w:rsidRDefault="00BB5BA7" w:rsidP="00BB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Статью 10 дополнить пунктом 6</w:t>
      </w:r>
      <w:r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BB5BA7" w:rsidRDefault="00BB5BA7" w:rsidP="00BB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«6.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</w:t>
      </w:r>
      <w:r w:rsidR="00C06DAA">
        <w:rPr>
          <w:rFonts w:ascii="Times New Roman" w:hAnsi="Times New Roman" w:cs="Times New Roman"/>
          <w:sz w:val="26"/>
          <w:szCs w:val="26"/>
        </w:rPr>
        <w:t>Новоселовского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образования. Порядок регистрации устава территориального общественного самоуправления </w:t>
      </w:r>
      <w:r w:rsidR="00C06DAA">
        <w:rPr>
          <w:rFonts w:ascii="Times New Roman" w:hAnsi="Times New Roman" w:cs="Times New Roman"/>
          <w:sz w:val="26"/>
          <w:szCs w:val="26"/>
        </w:rPr>
        <w:t xml:space="preserve">Новоселовского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определяется представительным органом Совета депутатов </w:t>
      </w:r>
      <w:r w:rsidR="00C06DAA">
        <w:rPr>
          <w:rFonts w:ascii="Times New Roman" w:hAnsi="Times New Roman" w:cs="Times New Roman"/>
          <w:sz w:val="26"/>
          <w:szCs w:val="26"/>
        </w:rPr>
        <w:t xml:space="preserve">Новоселовского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образования».</w:t>
      </w:r>
    </w:p>
    <w:p w:rsidR="00BB5BA7" w:rsidRDefault="00BB5BA7" w:rsidP="00BB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5BA7" w:rsidRDefault="00BB5BA7" w:rsidP="00BB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5BA7" w:rsidRDefault="00BB5BA7" w:rsidP="00BB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Пункт 2 статьи 12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BB5BA7" w:rsidRDefault="00BB5BA7" w:rsidP="00BB5BA7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«2. </w:t>
      </w:r>
      <w:r>
        <w:rPr>
          <w:color w:val="000000"/>
          <w:sz w:val="26"/>
          <w:szCs w:val="26"/>
        </w:rPr>
        <w:t>Публичные слушания проводятся по инициативе населения, Совета депутатов  муниципального образования, главы муниципального образования или главы местной администрации, осуществляющего свои полномочия на основе контракта.</w:t>
      </w:r>
    </w:p>
    <w:p w:rsidR="00BB5BA7" w:rsidRDefault="00BB5BA7" w:rsidP="00BB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Публичные слушания, проводимые по инициативе населения или  Совета депутатов муниципального образования, назначаются представительным органом муниципального образования, а по инициативе главы муниципального образования или главы местной администрации, осуществляющего свои полномочия на основе контракта, - главой муниципального образования».</w:t>
      </w:r>
    </w:p>
    <w:p w:rsidR="00BB5BA7" w:rsidRDefault="00BB5BA7" w:rsidP="00BB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5BA7" w:rsidRDefault="00BB5BA7" w:rsidP="00BB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Пункт 4 статьи 12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BB5BA7" w:rsidRDefault="00BB5BA7" w:rsidP="00BB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«4. Порядок организации и проведения публичных слушаний определяется Положением о публичных слушаниях, утвержденным решением Совета депутатов </w:t>
      </w:r>
      <w:r w:rsidR="00C06DAA">
        <w:rPr>
          <w:rFonts w:ascii="Times New Roman" w:hAnsi="Times New Roman" w:cs="Times New Roman"/>
          <w:sz w:val="26"/>
          <w:szCs w:val="26"/>
        </w:rPr>
        <w:t>Новоселовского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решений.»</w:t>
      </w:r>
    </w:p>
    <w:p w:rsidR="00BB5BA7" w:rsidRDefault="00BB5BA7" w:rsidP="00BB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5BA7" w:rsidRDefault="00BB5BA7" w:rsidP="00BB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Подпункт 1 пункта 12 статьи 24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BB5BA7" w:rsidRDefault="00BB5BA7" w:rsidP="00BB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 – 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r>
        <w:rPr>
          <w:rFonts w:ascii="Times New Roman" w:hAnsi="Times New Roman" w:cs="Times New Roman"/>
          <w:sz w:val="26"/>
          <w:szCs w:val="26"/>
        </w:rPr>
        <w:lastRenderedPageBreak/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который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</w:t>
      </w:r>
    </w:p>
    <w:p w:rsidR="00BB5BA7" w:rsidRDefault="00BB5BA7" w:rsidP="00BB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5BA7" w:rsidRDefault="00BB5BA7" w:rsidP="00BB5BA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статью </w:t>
      </w:r>
      <w:r>
        <w:rPr>
          <w:rFonts w:ascii="Times New Roman" w:hAnsi="Times New Roman" w:cs="Times New Roman"/>
          <w:b/>
          <w:bCs/>
          <w:sz w:val="26"/>
          <w:szCs w:val="26"/>
        </w:rPr>
        <w:t>47</w:t>
      </w:r>
      <w:r>
        <w:rPr>
          <w:rFonts w:ascii="Times New Roman" w:hAnsi="Times New Roman" w:cs="Times New Roman"/>
          <w:bCs/>
          <w:sz w:val="26"/>
          <w:szCs w:val="26"/>
        </w:rPr>
        <w:t xml:space="preserve"> изложить в следующей редакции:</w:t>
      </w:r>
    </w:p>
    <w:p w:rsidR="00BB5BA7" w:rsidRDefault="00BB5BA7" w:rsidP="00BB5BA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sz w:val="26"/>
          <w:szCs w:val="26"/>
        </w:rPr>
        <w:t>47. Порядок официального обнародования и вступления в силу муниципальных правовых актов</w:t>
      </w:r>
    </w:p>
    <w:p w:rsidR="00BB5BA7" w:rsidRDefault="00BB5BA7" w:rsidP="00BB5BA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B5BA7" w:rsidRDefault="00BB5BA7" w:rsidP="00BB5B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 , а также соглашения, заключаемые между органами местного самоуправления, вступают в силу после их официального обнародования. </w:t>
      </w:r>
    </w:p>
    <w:p w:rsidR="00BB5BA7" w:rsidRDefault="00BB5BA7" w:rsidP="00BB5BA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2.Муниципальные нормативные правовые акты подлежат официальному обнародованию путем размещения их полного текста в специально выделенных местах на территории каждого населенного пункта, входящего в состав муниципального образования.</w:t>
      </w:r>
    </w:p>
    <w:p w:rsidR="00BB5BA7" w:rsidRDefault="00BB5BA7" w:rsidP="00BB5BA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Специально выделенными местами для размещения муниципальных  нормативных правовых актов являются:</w:t>
      </w:r>
    </w:p>
    <w:p w:rsidR="00BB5BA7" w:rsidRDefault="00BB5BA7" w:rsidP="00BB5BA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</w:t>
      </w:r>
      <w:r w:rsidR="00C06DAA">
        <w:rPr>
          <w:rFonts w:ascii="Times New Roman" w:hAnsi="Times New Roman" w:cs="Times New Roman"/>
          <w:sz w:val="26"/>
          <w:szCs w:val="26"/>
        </w:rPr>
        <w:t xml:space="preserve">Новоселовка </w:t>
      </w:r>
      <w:r>
        <w:rPr>
          <w:rFonts w:ascii="Times New Roman" w:hAnsi="Times New Roman" w:cs="Times New Roman"/>
          <w:sz w:val="26"/>
          <w:szCs w:val="26"/>
        </w:rPr>
        <w:t>- информационный стенд</w:t>
      </w:r>
      <w:r w:rsidR="004F0D4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расположенный по адресу с.</w:t>
      </w:r>
      <w:r w:rsidR="00C06DAA">
        <w:rPr>
          <w:rFonts w:ascii="Times New Roman" w:hAnsi="Times New Roman" w:cs="Times New Roman"/>
          <w:sz w:val="26"/>
          <w:szCs w:val="26"/>
        </w:rPr>
        <w:t xml:space="preserve"> Новоселовка </w:t>
      </w:r>
      <w:r>
        <w:rPr>
          <w:rFonts w:ascii="Times New Roman" w:hAnsi="Times New Roman" w:cs="Times New Roman"/>
          <w:sz w:val="26"/>
          <w:szCs w:val="26"/>
        </w:rPr>
        <w:t xml:space="preserve">ул. </w:t>
      </w:r>
      <w:r w:rsidR="00C06DAA">
        <w:rPr>
          <w:rFonts w:ascii="Times New Roman" w:hAnsi="Times New Roman" w:cs="Times New Roman"/>
          <w:sz w:val="26"/>
          <w:szCs w:val="26"/>
        </w:rPr>
        <w:t>Центральная,18</w:t>
      </w:r>
    </w:p>
    <w:p w:rsidR="00BB5BA7" w:rsidRDefault="00C06DAA" w:rsidP="00BB5BA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п.Прудовой</w:t>
      </w:r>
      <w:r w:rsidR="00BB5BA7">
        <w:rPr>
          <w:rFonts w:ascii="Times New Roman" w:hAnsi="Times New Roman" w:cs="Times New Roman"/>
          <w:sz w:val="26"/>
          <w:szCs w:val="26"/>
        </w:rPr>
        <w:t xml:space="preserve">- информационный стенд , расположенный по адресу </w:t>
      </w:r>
      <w:r>
        <w:rPr>
          <w:rFonts w:ascii="Times New Roman" w:hAnsi="Times New Roman" w:cs="Times New Roman"/>
          <w:sz w:val="26"/>
          <w:szCs w:val="26"/>
        </w:rPr>
        <w:t>п. Прудовой</w:t>
      </w:r>
      <w:r w:rsidR="00BB5BA7">
        <w:rPr>
          <w:rFonts w:ascii="Times New Roman" w:hAnsi="Times New Roman" w:cs="Times New Roman"/>
          <w:sz w:val="26"/>
          <w:szCs w:val="26"/>
        </w:rPr>
        <w:t xml:space="preserve"> ул.</w:t>
      </w:r>
      <w:r w:rsidR="004F0D4E">
        <w:rPr>
          <w:rFonts w:ascii="Times New Roman" w:hAnsi="Times New Roman" w:cs="Times New Roman"/>
          <w:sz w:val="26"/>
          <w:szCs w:val="26"/>
        </w:rPr>
        <w:t>Пионерская,14</w:t>
      </w:r>
    </w:p>
    <w:p w:rsidR="00BB5BA7" w:rsidRDefault="00BB5BA7" w:rsidP="00BB5BA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д.</w:t>
      </w:r>
      <w:r w:rsidR="00C06DAA">
        <w:rPr>
          <w:rFonts w:ascii="Times New Roman" w:hAnsi="Times New Roman" w:cs="Times New Roman"/>
          <w:sz w:val="26"/>
          <w:szCs w:val="26"/>
        </w:rPr>
        <w:t xml:space="preserve">Малая Екатериновка </w:t>
      </w:r>
      <w:r>
        <w:rPr>
          <w:rFonts w:ascii="Times New Roman" w:hAnsi="Times New Roman" w:cs="Times New Roman"/>
          <w:sz w:val="26"/>
          <w:szCs w:val="26"/>
        </w:rPr>
        <w:t xml:space="preserve">- информационный стенд , расположенный по адресу </w:t>
      </w:r>
      <w:r w:rsidR="00C06DAA">
        <w:rPr>
          <w:rFonts w:ascii="Times New Roman" w:hAnsi="Times New Roman" w:cs="Times New Roman"/>
          <w:sz w:val="26"/>
          <w:szCs w:val="26"/>
        </w:rPr>
        <w:t xml:space="preserve">д.Малая Екатериновка , </w:t>
      </w:r>
      <w:r w:rsidRPr="004F0D4E">
        <w:rPr>
          <w:rFonts w:ascii="Times New Roman" w:hAnsi="Times New Roman" w:cs="Times New Roman"/>
          <w:sz w:val="26"/>
          <w:szCs w:val="26"/>
        </w:rPr>
        <w:t>ул.</w:t>
      </w:r>
      <w:r w:rsidR="00C06DAA">
        <w:rPr>
          <w:rFonts w:ascii="Times New Roman" w:hAnsi="Times New Roman" w:cs="Times New Roman"/>
          <w:sz w:val="26"/>
          <w:szCs w:val="26"/>
        </w:rPr>
        <w:t>Майская,</w:t>
      </w:r>
      <w:r w:rsidR="004F0D4E">
        <w:rPr>
          <w:rFonts w:ascii="Times New Roman" w:hAnsi="Times New Roman" w:cs="Times New Roman"/>
          <w:sz w:val="26"/>
          <w:szCs w:val="26"/>
        </w:rPr>
        <w:t>57</w:t>
      </w:r>
    </w:p>
    <w:p w:rsidR="00BB5BA7" w:rsidRDefault="00BB5BA7" w:rsidP="00BB5BA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3.Гражданам обеспечивается возможность ознакомления с принятыми муниципальными нормативными правовыми актами в специально выделенных местах в течении 30 дней со дня непосредственного размещения муниципального нормативного правового акта.</w:t>
      </w:r>
    </w:p>
    <w:p w:rsidR="00BB5BA7" w:rsidRDefault="00BB5BA7" w:rsidP="00BB5BA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4.Муниципальные нормативные правовые акты представительного органа </w:t>
      </w:r>
      <w:r w:rsidR="00C06DAA">
        <w:rPr>
          <w:rFonts w:ascii="Times New Roman" w:hAnsi="Times New Roman" w:cs="Times New Roman"/>
          <w:sz w:val="26"/>
          <w:szCs w:val="26"/>
        </w:rPr>
        <w:t>Новоселовского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 налогах и сборах вступают в силу в соответствии с Налоговым Кодексом РФ после их официального опубликования.</w:t>
      </w:r>
    </w:p>
    <w:p w:rsidR="00BB5BA7" w:rsidRDefault="00BB5BA7" w:rsidP="00BB5BA7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Официальным опубликованием муниципального  нормативного правового акта о налогах и сборах, считается первая публикация его полного текста в периодическом печатном издании, определяемом решением Совета депутатов </w:t>
      </w:r>
      <w:r w:rsidR="00C06DAA">
        <w:rPr>
          <w:rFonts w:ascii="Times New Roman" w:hAnsi="Times New Roman" w:cs="Times New Roman"/>
          <w:sz w:val="26"/>
          <w:szCs w:val="26"/>
        </w:rPr>
        <w:t xml:space="preserve">Новоселовского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образования, распространяемом в </w:t>
      </w:r>
      <w:r w:rsidR="00C06DAA">
        <w:rPr>
          <w:rFonts w:ascii="Times New Roman" w:hAnsi="Times New Roman" w:cs="Times New Roman"/>
          <w:sz w:val="26"/>
          <w:szCs w:val="26"/>
        </w:rPr>
        <w:t>Новоселовского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муниципальном образовании. </w:t>
      </w:r>
    </w:p>
    <w:p w:rsidR="00BB5BA7" w:rsidRDefault="00BB5BA7" w:rsidP="00BB5BA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5.Иные  правовые акты вступают в силу со дня их принятия, если в самом акте или действующим законодательством не определен иной порядок их официального обнародования и вступления в силу.</w:t>
      </w:r>
    </w:p>
    <w:p w:rsidR="00BB5BA7" w:rsidRDefault="00BB5BA7" w:rsidP="00BB5BA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6.Дополнительным источником обнародования муниципальных нормативных правовых актов является портал Минюста России «Нормативные правовые акты в Российской Федерации»,зарегистрированный как электронное(сетевое) средство массовой информации(свидетельство о регистрации ЭЛ №ФС77-72471 от 05.03.2018 г.)</w:t>
      </w:r>
    </w:p>
    <w:p w:rsidR="00DB1A7D" w:rsidRDefault="00DB1A7D" w:rsidP="00DB1A7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7.По окончании срока официального обнародования, экземпляр муниципального нормативного правового акта хранится в администрации Новоселовского муниципального образования для ознакомления граждан с принятыми и официально обнародованными муниципальными нормативными правовыми актами.</w:t>
      </w:r>
    </w:p>
    <w:p w:rsidR="00DB1A7D" w:rsidRDefault="00DB1A7D" w:rsidP="00DB1A7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8.О результатах официального обнародования составляется акт об обнародовании, подписанный главой Новоселовского муниципального образования содержащий сведения о дате и месте обнародования.»</w:t>
      </w:r>
    </w:p>
    <w:p w:rsidR="00A412FC" w:rsidRDefault="00A412FC" w:rsidP="0093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BA7" w:rsidRPr="00A60475" w:rsidRDefault="00BB5BA7" w:rsidP="00BB5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475">
        <w:rPr>
          <w:rFonts w:ascii="Times New Roman" w:eastAsia="Times New Roman" w:hAnsi="Times New Roman" w:cs="Times New Roman"/>
          <w:sz w:val="28"/>
          <w:szCs w:val="28"/>
        </w:rPr>
        <w:t xml:space="preserve">2. Направить настоящее решение на государственную регистрацию в Управление Министерства юстиции Российской Федерации по Саратовской области </w:t>
      </w:r>
      <w:r w:rsidRPr="00A60475">
        <w:rPr>
          <w:rFonts w:ascii="Times New Roman" w:hAnsi="Times New Roman" w:cs="Times New Roman"/>
          <w:sz w:val="28"/>
          <w:szCs w:val="28"/>
        </w:rPr>
        <w:t>в порядке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0475">
        <w:rPr>
          <w:rFonts w:ascii="Times New Roman" w:hAnsi="Times New Roman" w:cs="Times New Roman"/>
          <w:sz w:val="28"/>
          <w:szCs w:val="28"/>
        </w:rPr>
        <w:t xml:space="preserve"> установленном Федеральным законом</w:t>
      </w:r>
      <w:r w:rsidRPr="00A604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5BA7" w:rsidRPr="00AB6345" w:rsidRDefault="00BB5BA7" w:rsidP="00BB5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D28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с момента официального обнародования после государственной регистрации.</w:t>
      </w:r>
    </w:p>
    <w:p w:rsidR="00BB5BA7" w:rsidRDefault="00BB5BA7" w:rsidP="0093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BA7" w:rsidRDefault="00BB5BA7" w:rsidP="0093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2FC" w:rsidRPr="008E3FF0" w:rsidRDefault="00A412FC" w:rsidP="0093425E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  <w:r w:rsidR="003906A5">
        <w:rPr>
          <w:rFonts w:ascii="Times New Roman" w:hAnsi="Times New Roman" w:cs="Times New Roman"/>
          <w:b/>
          <w:sz w:val="28"/>
          <w:szCs w:val="28"/>
        </w:rPr>
        <w:tab/>
      </w:r>
    </w:p>
    <w:p w:rsidR="00A412FC" w:rsidRPr="008E3FF0" w:rsidRDefault="00A412FC" w:rsidP="009342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</w:t>
      </w:r>
      <w:r w:rsidR="009342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8E3FF0">
        <w:rPr>
          <w:rFonts w:ascii="Times New Roman" w:hAnsi="Times New Roman" w:cs="Times New Roman"/>
          <w:b/>
          <w:sz w:val="28"/>
          <w:szCs w:val="28"/>
        </w:rPr>
        <w:t xml:space="preserve"> В.В.Вязовов</w:t>
      </w:r>
    </w:p>
    <w:p w:rsidR="00B06016" w:rsidRPr="00B06016" w:rsidRDefault="00B06016" w:rsidP="00934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6016" w:rsidRPr="00B06016" w:rsidSect="00506A6E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8CD" w:rsidRDefault="009628CD" w:rsidP="00B06016">
      <w:pPr>
        <w:spacing w:after="0" w:line="240" w:lineRule="auto"/>
      </w:pPr>
      <w:r>
        <w:separator/>
      </w:r>
    </w:p>
  </w:endnote>
  <w:endnote w:type="continuationSeparator" w:id="1">
    <w:p w:rsidR="009628CD" w:rsidRDefault="009628CD" w:rsidP="00B0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2360"/>
      <w:docPartObj>
        <w:docPartGallery w:val="Page Numbers (Bottom of Page)"/>
        <w:docPartUnique/>
      </w:docPartObj>
    </w:sdtPr>
    <w:sdtContent>
      <w:p w:rsidR="00211273" w:rsidRDefault="00A66266">
        <w:pPr>
          <w:pStyle w:val="a5"/>
          <w:jc w:val="right"/>
        </w:pPr>
        <w:fldSimple w:instr=" PAGE   \* MERGEFORMAT ">
          <w:r w:rsidR="00DB1A7D">
            <w:rPr>
              <w:noProof/>
            </w:rPr>
            <w:t>7</w:t>
          </w:r>
        </w:fldSimple>
      </w:p>
    </w:sdtContent>
  </w:sdt>
  <w:p w:rsidR="00211273" w:rsidRDefault="002112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8CD" w:rsidRDefault="009628CD" w:rsidP="00B06016">
      <w:pPr>
        <w:spacing w:after="0" w:line="240" w:lineRule="auto"/>
      </w:pPr>
      <w:r>
        <w:separator/>
      </w:r>
    </w:p>
  </w:footnote>
  <w:footnote w:type="continuationSeparator" w:id="1">
    <w:p w:rsidR="009628CD" w:rsidRDefault="009628CD" w:rsidP="00B06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016"/>
    <w:rsid w:val="0001213E"/>
    <w:rsid w:val="00026440"/>
    <w:rsid w:val="000429F6"/>
    <w:rsid w:val="0009000C"/>
    <w:rsid w:val="0009558E"/>
    <w:rsid w:val="00095E87"/>
    <w:rsid w:val="000C0A46"/>
    <w:rsid w:val="000C7F5F"/>
    <w:rsid w:val="001258FB"/>
    <w:rsid w:val="001466E3"/>
    <w:rsid w:val="00152428"/>
    <w:rsid w:val="00153ABE"/>
    <w:rsid w:val="0015788E"/>
    <w:rsid w:val="00161417"/>
    <w:rsid w:val="001801A8"/>
    <w:rsid w:val="001804C3"/>
    <w:rsid w:val="001C2A5D"/>
    <w:rsid w:val="001D1422"/>
    <w:rsid w:val="001E002B"/>
    <w:rsid w:val="001E5CEA"/>
    <w:rsid w:val="00211273"/>
    <w:rsid w:val="0022019D"/>
    <w:rsid w:val="00227216"/>
    <w:rsid w:val="00230AE4"/>
    <w:rsid w:val="0026147B"/>
    <w:rsid w:val="00261829"/>
    <w:rsid w:val="0026733F"/>
    <w:rsid w:val="00267CA4"/>
    <w:rsid w:val="00276433"/>
    <w:rsid w:val="00281385"/>
    <w:rsid w:val="00286230"/>
    <w:rsid w:val="00287DC1"/>
    <w:rsid w:val="002A5F5F"/>
    <w:rsid w:val="002B28A0"/>
    <w:rsid w:val="002D2E2D"/>
    <w:rsid w:val="002D428F"/>
    <w:rsid w:val="002F6A92"/>
    <w:rsid w:val="00300D0B"/>
    <w:rsid w:val="003151E1"/>
    <w:rsid w:val="00334B73"/>
    <w:rsid w:val="003573B9"/>
    <w:rsid w:val="00362B3A"/>
    <w:rsid w:val="00363F29"/>
    <w:rsid w:val="0037474A"/>
    <w:rsid w:val="003906A5"/>
    <w:rsid w:val="00396E5C"/>
    <w:rsid w:val="003B2983"/>
    <w:rsid w:val="003B2B6E"/>
    <w:rsid w:val="003C4791"/>
    <w:rsid w:val="003D71C4"/>
    <w:rsid w:val="003F1FE2"/>
    <w:rsid w:val="004034E3"/>
    <w:rsid w:val="00417D20"/>
    <w:rsid w:val="00423FE8"/>
    <w:rsid w:val="00430857"/>
    <w:rsid w:val="00445A92"/>
    <w:rsid w:val="00461D28"/>
    <w:rsid w:val="00463FF3"/>
    <w:rsid w:val="00470A49"/>
    <w:rsid w:val="004A117F"/>
    <w:rsid w:val="004D13E4"/>
    <w:rsid w:val="004D3836"/>
    <w:rsid w:val="004F0D4E"/>
    <w:rsid w:val="00506A6E"/>
    <w:rsid w:val="005805D6"/>
    <w:rsid w:val="005B32A7"/>
    <w:rsid w:val="00612DEA"/>
    <w:rsid w:val="0062363C"/>
    <w:rsid w:val="00630C39"/>
    <w:rsid w:val="00644670"/>
    <w:rsid w:val="00653A5C"/>
    <w:rsid w:val="00705935"/>
    <w:rsid w:val="0072239A"/>
    <w:rsid w:val="00797509"/>
    <w:rsid w:val="007A0756"/>
    <w:rsid w:val="007A35A5"/>
    <w:rsid w:val="007B45B5"/>
    <w:rsid w:val="007C7B21"/>
    <w:rsid w:val="007D58D8"/>
    <w:rsid w:val="007E46CD"/>
    <w:rsid w:val="007E6F07"/>
    <w:rsid w:val="008013F8"/>
    <w:rsid w:val="008474B9"/>
    <w:rsid w:val="008532C5"/>
    <w:rsid w:val="00871643"/>
    <w:rsid w:val="008843BA"/>
    <w:rsid w:val="00894F8D"/>
    <w:rsid w:val="008A03F3"/>
    <w:rsid w:val="008A6969"/>
    <w:rsid w:val="008F1677"/>
    <w:rsid w:val="0093425E"/>
    <w:rsid w:val="009400A4"/>
    <w:rsid w:val="009628CD"/>
    <w:rsid w:val="009B67C7"/>
    <w:rsid w:val="009C51BC"/>
    <w:rsid w:val="00A128C9"/>
    <w:rsid w:val="00A32D41"/>
    <w:rsid w:val="00A412FC"/>
    <w:rsid w:val="00A54997"/>
    <w:rsid w:val="00A60475"/>
    <w:rsid w:val="00A66266"/>
    <w:rsid w:val="00A71ADD"/>
    <w:rsid w:val="00A73B7A"/>
    <w:rsid w:val="00A87E6D"/>
    <w:rsid w:val="00AA4FAB"/>
    <w:rsid w:val="00AB6345"/>
    <w:rsid w:val="00AC5807"/>
    <w:rsid w:val="00AD2BC1"/>
    <w:rsid w:val="00AE7420"/>
    <w:rsid w:val="00B06016"/>
    <w:rsid w:val="00B15F75"/>
    <w:rsid w:val="00B27C78"/>
    <w:rsid w:val="00B436CA"/>
    <w:rsid w:val="00B60CC9"/>
    <w:rsid w:val="00B818EF"/>
    <w:rsid w:val="00BB5BA7"/>
    <w:rsid w:val="00BC7C6B"/>
    <w:rsid w:val="00BD4D29"/>
    <w:rsid w:val="00C0219F"/>
    <w:rsid w:val="00C06DAA"/>
    <w:rsid w:val="00C55E9B"/>
    <w:rsid w:val="00C77229"/>
    <w:rsid w:val="00C83CD3"/>
    <w:rsid w:val="00C91E42"/>
    <w:rsid w:val="00C94172"/>
    <w:rsid w:val="00C96E19"/>
    <w:rsid w:val="00CC3D8D"/>
    <w:rsid w:val="00CD278D"/>
    <w:rsid w:val="00D023B1"/>
    <w:rsid w:val="00D11774"/>
    <w:rsid w:val="00D11807"/>
    <w:rsid w:val="00D2583B"/>
    <w:rsid w:val="00D6020A"/>
    <w:rsid w:val="00D66C57"/>
    <w:rsid w:val="00D74FD9"/>
    <w:rsid w:val="00D944A7"/>
    <w:rsid w:val="00DB1A7D"/>
    <w:rsid w:val="00DE3986"/>
    <w:rsid w:val="00DF4117"/>
    <w:rsid w:val="00E45653"/>
    <w:rsid w:val="00E663A1"/>
    <w:rsid w:val="00E71A38"/>
    <w:rsid w:val="00EE1A52"/>
    <w:rsid w:val="00EE714D"/>
    <w:rsid w:val="00EF38D4"/>
    <w:rsid w:val="00EF6076"/>
    <w:rsid w:val="00F04D2C"/>
    <w:rsid w:val="00F21402"/>
    <w:rsid w:val="00F45DB7"/>
    <w:rsid w:val="00F54685"/>
    <w:rsid w:val="00F75013"/>
    <w:rsid w:val="00FA0FED"/>
    <w:rsid w:val="00FF5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22"/>
  </w:style>
  <w:style w:type="paragraph" w:styleId="1">
    <w:name w:val="heading 1"/>
    <w:aliases w:val="!Части документа"/>
    <w:basedOn w:val="a"/>
    <w:next w:val="a"/>
    <w:link w:val="10"/>
    <w:qFormat/>
    <w:rsid w:val="0001213E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016"/>
  </w:style>
  <w:style w:type="paragraph" w:styleId="a5">
    <w:name w:val="footer"/>
    <w:basedOn w:val="a"/>
    <w:link w:val="a6"/>
    <w:uiPriority w:val="99"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016"/>
  </w:style>
  <w:style w:type="paragraph" w:styleId="a7">
    <w:name w:val="No Spacing"/>
    <w:uiPriority w:val="1"/>
    <w:qFormat/>
    <w:rsid w:val="001E5CEA"/>
    <w:pPr>
      <w:spacing w:after="0" w:line="240" w:lineRule="auto"/>
    </w:pPr>
  </w:style>
  <w:style w:type="paragraph" w:styleId="a8">
    <w:name w:val="footnote text"/>
    <w:basedOn w:val="a"/>
    <w:link w:val="a9"/>
    <w:semiHidden/>
    <w:rsid w:val="003C47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C4791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3C4791"/>
    <w:rPr>
      <w:vertAlign w:val="superscript"/>
    </w:rPr>
  </w:style>
  <w:style w:type="paragraph" w:customStyle="1" w:styleId="Pa23">
    <w:name w:val="Pa23"/>
    <w:basedOn w:val="a"/>
    <w:next w:val="a"/>
    <w:uiPriority w:val="99"/>
    <w:rsid w:val="00612DEA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612DEA"/>
  </w:style>
  <w:style w:type="character" w:styleId="ab">
    <w:name w:val="Hyperlink"/>
    <w:basedOn w:val="a0"/>
    <w:uiPriority w:val="99"/>
    <w:semiHidden/>
    <w:unhideWhenUsed/>
    <w:rsid w:val="00612DEA"/>
    <w:rPr>
      <w:color w:val="0000FF"/>
      <w:u w:val="single"/>
    </w:rPr>
  </w:style>
  <w:style w:type="paragraph" w:customStyle="1" w:styleId="ac">
    <w:name w:val="адресат"/>
    <w:basedOn w:val="a"/>
    <w:next w:val="a"/>
    <w:rsid w:val="00612DE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PlusNormal">
    <w:name w:val="ConsPlusNormal"/>
    <w:rsid w:val="00612D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12DE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8F1677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8F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E66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3B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3B2983"/>
  </w:style>
  <w:style w:type="character" w:customStyle="1" w:styleId="10">
    <w:name w:val="Заголовок 1 Знак"/>
    <w:aliases w:val="!Части документа Знак"/>
    <w:basedOn w:val="a0"/>
    <w:link w:val="1"/>
    <w:rsid w:val="0001213E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01F02-45DF-406A-A5D8-CF5B1913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</Pages>
  <Words>2214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2019-07-16T05:08:00Z</cp:lastPrinted>
  <dcterms:created xsi:type="dcterms:W3CDTF">2019-07-15T11:49:00Z</dcterms:created>
  <dcterms:modified xsi:type="dcterms:W3CDTF">2019-07-16T05:11:00Z</dcterms:modified>
</cp:coreProperties>
</file>