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71" w:rsidRPr="00450CEC" w:rsidRDefault="0008697A" w:rsidP="008832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450CE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ИЗВЕЩЕНИЕ</w:t>
      </w:r>
    </w:p>
    <w:p w:rsidR="00A6609E" w:rsidRPr="00450CEC" w:rsidRDefault="00CB448D" w:rsidP="008C78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450CE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о проведении государственной кадастровой оценки</w:t>
      </w:r>
    </w:p>
    <w:p w:rsidR="00697C8A" w:rsidRDefault="00F64B2E" w:rsidP="002227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450CE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на территории Саратовской области</w:t>
      </w:r>
      <w:r w:rsidR="00127E20" w:rsidRPr="00450CE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в </w:t>
      </w:r>
      <w:r w:rsidR="00222790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2022</w:t>
      </w:r>
      <w:r w:rsidR="00127E20" w:rsidRPr="00450CEC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год</w:t>
      </w:r>
      <w:r w:rsidR="00222790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у</w:t>
      </w:r>
    </w:p>
    <w:p w:rsidR="00222790" w:rsidRDefault="00222790" w:rsidP="00222790">
      <w:pPr>
        <w:spacing w:after="0" w:line="240" w:lineRule="auto"/>
        <w:ind w:left="720"/>
        <w:jc w:val="center"/>
        <w:rPr>
          <w:sz w:val="27"/>
          <w:szCs w:val="27"/>
        </w:rPr>
      </w:pPr>
    </w:p>
    <w:p w:rsidR="0048359C" w:rsidRDefault="0048359C" w:rsidP="0048359C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48359C">
        <w:rPr>
          <w:sz w:val="28"/>
          <w:szCs w:val="28"/>
        </w:rPr>
        <w:t>Комитет по управлению имуществом</w:t>
      </w:r>
      <w:r w:rsidR="00CE61EA" w:rsidRPr="0048359C">
        <w:rPr>
          <w:sz w:val="28"/>
          <w:szCs w:val="28"/>
        </w:rPr>
        <w:t xml:space="preserve"> Саратовской области</w:t>
      </w:r>
      <w:r w:rsidRPr="0048359C">
        <w:rPr>
          <w:sz w:val="28"/>
          <w:szCs w:val="28"/>
        </w:rPr>
        <w:t xml:space="preserve"> (далее – Комитет)</w:t>
      </w:r>
      <w:r w:rsidR="00C15AC1" w:rsidRPr="0048359C">
        <w:rPr>
          <w:sz w:val="28"/>
          <w:szCs w:val="28"/>
        </w:rPr>
        <w:t xml:space="preserve"> </w:t>
      </w:r>
      <w:r w:rsidR="00222790" w:rsidRPr="00735904">
        <w:rPr>
          <w:sz w:val="28"/>
          <w:szCs w:val="28"/>
        </w:rPr>
        <w:t xml:space="preserve">уведомляет о проведении </w:t>
      </w:r>
      <w:r w:rsidR="00222790">
        <w:rPr>
          <w:sz w:val="28"/>
          <w:szCs w:val="28"/>
        </w:rPr>
        <w:t xml:space="preserve">на территории области </w:t>
      </w:r>
      <w:r w:rsidR="00222790" w:rsidRPr="00735904">
        <w:rPr>
          <w:sz w:val="28"/>
          <w:szCs w:val="28"/>
        </w:rPr>
        <w:t xml:space="preserve">в </w:t>
      </w:r>
      <w:r w:rsidR="00222790">
        <w:rPr>
          <w:sz w:val="28"/>
          <w:szCs w:val="28"/>
        </w:rPr>
        <w:t xml:space="preserve">2022 году государственной кадастровой оценки </w:t>
      </w:r>
      <w:r w:rsidR="00222790" w:rsidRPr="00E65D95">
        <w:rPr>
          <w:b/>
          <w:sz w:val="28"/>
          <w:szCs w:val="28"/>
        </w:rPr>
        <w:t>земельных участков всех категорий</w:t>
      </w:r>
      <w:r w:rsidR="0028396B">
        <w:rPr>
          <w:sz w:val="28"/>
          <w:szCs w:val="28"/>
        </w:rPr>
        <w:t>.</w:t>
      </w:r>
    </w:p>
    <w:p w:rsidR="005C5A50" w:rsidRPr="00735904" w:rsidRDefault="005C5A50" w:rsidP="005C5A50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Работы по определению кадастровой стоимости </w:t>
      </w:r>
      <w:r w:rsidR="00222790">
        <w:rPr>
          <w:sz w:val="28"/>
          <w:szCs w:val="28"/>
        </w:rPr>
        <w:t>земельных участков</w:t>
      </w:r>
      <w:r w:rsidR="00222790" w:rsidRPr="00735904">
        <w:rPr>
          <w:sz w:val="28"/>
          <w:szCs w:val="28"/>
        </w:rPr>
        <w:t xml:space="preserve"> </w:t>
      </w:r>
      <w:r w:rsidRPr="00735904">
        <w:rPr>
          <w:sz w:val="28"/>
          <w:szCs w:val="28"/>
        </w:rPr>
        <w:t xml:space="preserve">и составлению отчета об итогах государственной кадастровой оценки в соответствии с действующим законодательством выполняет государственное бюджетное учреждение Саратовской области «Центр государственной кадастровой оценки» (ГБУ СО «Госкадастроценка»). </w:t>
      </w:r>
    </w:p>
    <w:p w:rsidR="00617CBB" w:rsidRDefault="0048359C" w:rsidP="0048359C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735904">
        <w:rPr>
          <w:sz w:val="28"/>
          <w:szCs w:val="28"/>
        </w:rPr>
        <w:t xml:space="preserve">В </w:t>
      </w:r>
      <w:r w:rsidR="005C5A50">
        <w:rPr>
          <w:sz w:val="28"/>
          <w:szCs w:val="28"/>
        </w:rPr>
        <w:t xml:space="preserve">рамках подготовительных мероприятий в </w:t>
      </w:r>
      <w:r w:rsidRPr="00735904">
        <w:rPr>
          <w:sz w:val="28"/>
          <w:szCs w:val="28"/>
        </w:rPr>
        <w:t>целях сбора и обработки информации, необходимой для определения кадастровой стоимости</w:t>
      </w:r>
      <w:r w:rsidR="001B4730">
        <w:rPr>
          <w:sz w:val="28"/>
          <w:szCs w:val="28"/>
        </w:rPr>
        <w:t xml:space="preserve"> </w:t>
      </w:r>
      <w:r w:rsidR="00222790" w:rsidRPr="008C6CBD">
        <w:rPr>
          <w:sz w:val="28"/>
          <w:szCs w:val="28"/>
        </w:rPr>
        <w:t>земельных участков</w:t>
      </w:r>
      <w:r w:rsidRPr="00735904">
        <w:rPr>
          <w:sz w:val="28"/>
          <w:szCs w:val="28"/>
        </w:rPr>
        <w:t>,</w:t>
      </w:r>
      <w:r w:rsidR="009507A8">
        <w:rPr>
          <w:sz w:val="28"/>
          <w:szCs w:val="28"/>
        </w:rPr>
        <w:t xml:space="preserve"> расположенных на территории Саратовской области,</w:t>
      </w:r>
      <w:r w:rsidRPr="00735904">
        <w:rPr>
          <w:sz w:val="28"/>
          <w:szCs w:val="28"/>
        </w:rPr>
        <w:t xml:space="preserve"> правообладатели </w:t>
      </w:r>
      <w:r w:rsidR="001B4730">
        <w:rPr>
          <w:sz w:val="28"/>
          <w:szCs w:val="28"/>
        </w:rPr>
        <w:t xml:space="preserve">таких </w:t>
      </w:r>
      <w:r w:rsidRPr="00735904">
        <w:rPr>
          <w:sz w:val="28"/>
          <w:szCs w:val="28"/>
        </w:rPr>
        <w:t>объектов недв</w:t>
      </w:r>
      <w:r w:rsidR="001B4730">
        <w:rPr>
          <w:sz w:val="28"/>
          <w:szCs w:val="28"/>
        </w:rPr>
        <w:t xml:space="preserve">ижимости вправе предоставить в </w:t>
      </w:r>
      <w:r w:rsidRPr="00735904">
        <w:rPr>
          <w:sz w:val="28"/>
          <w:szCs w:val="28"/>
        </w:rPr>
        <w:t xml:space="preserve">ГБУ СО «Госкадастроценка» </w:t>
      </w:r>
      <w:r w:rsidR="005A3330" w:rsidRPr="00735904">
        <w:rPr>
          <w:sz w:val="28"/>
          <w:szCs w:val="28"/>
        </w:rPr>
        <w:t xml:space="preserve">не позднее </w:t>
      </w:r>
      <w:r w:rsidR="005A3330">
        <w:rPr>
          <w:sz w:val="28"/>
          <w:szCs w:val="28"/>
        </w:rPr>
        <w:t>31</w:t>
      </w:r>
      <w:r w:rsidR="005A3330" w:rsidRPr="00735904">
        <w:rPr>
          <w:sz w:val="28"/>
          <w:szCs w:val="28"/>
        </w:rPr>
        <w:t xml:space="preserve"> </w:t>
      </w:r>
      <w:r w:rsidR="005A3330">
        <w:rPr>
          <w:sz w:val="28"/>
          <w:szCs w:val="28"/>
        </w:rPr>
        <w:t>декабря 202</w:t>
      </w:r>
      <w:r w:rsidR="00617CBB">
        <w:rPr>
          <w:sz w:val="28"/>
          <w:szCs w:val="28"/>
        </w:rPr>
        <w:t>1</w:t>
      </w:r>
      <w:r w:rsidR="005A3330" w:rsidRPr="00735904">
        <w:rPr>
          <w:sz w:val="28"/>
          <w:szCs w:val="28"/>
        </w:rPr>
        <w:t xml:space="preserve"> года </w:t>
      </w:r>
      <w:r w:rsidRPr="00E65D95">
        <w:rPr>
          <w:b/>
          <w:sz w:val="28"/>
          <w:szCs w:val="28"/>
        </w:rPr>
        <w:t>декларации о</w:t>
      </w:r>
      <w:r w:rsidR="001B4730" w:rsidRPr="00E65D95">
        <w:rPr>
          <w:b/>
          <w:sz w:val="28"/>
          <w:szCs w:val="28"/>
        </w:rPr>
        <w:t xml:space="preserve"> </w:t>
      </w:r>
      <w:r w:rsidRPr="00E65D95">
        <w:rPr>
          <w:b/>
          <w:sz w:val="28"/>
          <w:szCs w:val="28"/>
        </w:rPr>
        <w:t>характеристиках</w:t>
      </w:r>
      <w:r w:rsidR="005A3330" w:rsidRPr="00E65D95">
        <w:rPr>
          <w:b/>
          <w:sz w:val="28"/>
          <w:szCs w:val="28"/>
        </w:rPr>
        <w:t xml:space="preserve"> </w:t>
      </w:r>
      <w:r w:rsidR="008C6CBD" w:rsidRPr="00E65D95">
        <w:rPr>
          <w:b/>
          <w:sz w:val="28"/>
          <w:szCs w:val="28"/>
        </w:rPr>
        <w:t>земельных участков</w:t>
      </w:r>
      <w:r w:rsidR="008C6CBD">
        <w:rPr>
          <w:sz w:val="28"/>
          <w:szCs w:val="28"/>
        </w:rPr>
        <w:t xml:space="preserve">, с приложением </w:t>
      </w:r>
      <w:r w:rsidR="009507A8">
        <w:rPr>
          <w:sz w:val="28"/>
          <w:szCs w:val="28"/>
        </w:rPr>
        <w:t>документов, содержащих сведения о характеристиках земельных участков.</w:t>
      </w:r>
      <w:proofErr w:type="gramEnd"/>
    </w:p>
    <w:p w:rsidR="0048359C" w:rsidRPr="00735904" w:rsidRDefault="0048359C" w:rsidP="0048359C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735904">
        <w:rPr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r w:rsidR="00AC5F09" w:rsidRPr="00AC5F09">
        <w:rPr>
          <w:sz w:val="28"/>
          <w:szCs w:val="28"/>
        </w:rPr>
        <w:t>Минэкономразвития России от 4</w:t>
      </w:r>
      <w:r w:rsidR="00AC5F09">
        <w:rPr>
          <w:sz w:val="28"/>
          <w:szCs w:val="28"/>
        </w:rPr>
        <w:t xml:space="preserve"> июня 2019 года № 318 «</w:t>
      </w:r>
      <w:r w:rsidR="00AC5F09" w:rsidRPr="00AC5F09">
        <w:rPr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 w:rsidR="00AC5F09">
        <w:rPr>
          <w:sz w:val="28"/>
          <w:szCs w:val="28"/>
        </w:rPr>
        <w:t>»</w:t>
      </w:r>
      <w:r w:rsidRPr="00735904">
        <w:rPr>
          <w:sz w:val="28"/>
          <w:szCs w:val="28"/>
        </w:rPr>
        <w:t xml:space="preserve">. </w:t>
      </w:r>
      <w:proofErr w:type="gramEnd"/>
    </w:p>
    <w:p w:rsidR="0048359C" w:rsidRDefault="005A3330" w:rsidP="0048359C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Названный приказ</w:t>
      </w:r>
      <w:r w:rsidR="0048359C" w:rsidRPr="0073590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 w:rsidR="0048359C" w:rsidRPr="00735904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>Комитета</w:t>
      </w:r>
      <w:r w:rsidR="0061559E" w:rsidRPr="0061559E">
        <w:rPr>
          <w:sz w:val="28"/>
          <w:szCs w:val="28"/>
        </w:rPr>
        <w:t xml:space="preserve"> </w:t>
      </w:r>
      <w:r w:rsidR="0061559E" w:rsidRPr="0061559E">
        <w:rPr>
          <w:szCs w:val="28"/>
        </w:rPr>
        <w:t>(</w:t>
      </w:r>
      <w:hyperlink r:id="rId5" w:tgtFrame="_blank" w:history="1">
        <w:r w:rsidR="0061559E" w:rsidRPr="0061559E">
          <w:rPr>
            <w:szCs w:val="28"/>
          </w:rPr>
          <w:t>http://property.saratov.gov.ru</w:t>
        </w:r>
      </w:hyperlink>
      <w:r w:rsidR="0061559E" w:rsidRPr="0061559E">
        <w:rPr>
          <w:szCs w:val="28"/>
        </w:rPr>
        <w:t>)</w:t>
      </w:r>
      <w:r w:rsidR="0048359C" w:rsidRPr="00735904">
        <w:rPr>
          <w:sz w:val="28"/>
          <w:szCs w:val="28"/>
        </w:rPr>
        <w:t xml:space="preserve"> в разделе «Дополнительные разделы» / «Государственная кадастровая оценка»/ «</w:t>
      </w:r>
      <w:hyperlink r:id="rId6" w:history="1">
        <w:r w:rsidR="0048359C" w:rsidRPr="00735904">
          <w:rPr>
            <w:sz w:val="28"/>
            <w:szCs w:val="28"/>
          </w:rPr>
          <w:t>Государственная кадастровая оценка, осуществляемая ГБУ СО «Госкадастроценка</w:t>
        </w:r>
      </w:hyperlink>
      <w:r w:rsidR="0061559E">
        <w:rPr>
          <w:sz w:val="28"/>
          <w:szCs w:val="28"/>
        </w:rPr>
        <w:t>»</w:t>
      </w:r>
      <w:r w:rsidR="0061559E" w:rsidRPr="0061559E">
        <w:rPr>
          <w:sz w:val="28"/>
          <w:szCs w:val="28"/>
        </w:rPr>
        <w:t xml:space="preserve"> </w:t>
      </w:r>
      <w:r w:rsidR="0048359C" w:rsidRPr="0061559E">
        <w:rPr>
          <w:szCs w:val="28"/>
        </w:rPr>
        <w:t>(</w:t>
      </w:r>
      <w:hyperlink r:id="rId7" w:tgtFrame="_blank" w:history="1">
        <w:r w:rsidR="0048359C" w:rsidRPr="0061559E">
          <w:t>https://saratov.gov.ru/gov/auth/komuprav/gko/gkogbu/index.php</w:t>
        </w:r>
      </w:hyperlink>
      <w:r w:rsidR="0061559E">
        <w:rPr>
          <w:szCs w:val="28"/>
        </w:rPr>
        <w:t>)</w:t>
      </w:r>
      <w:r w:rsidR="006643FB">
        <w:rPr>
          <w:szCs w:val="28"/>
        </w:rPr>
        <w:t>.</w:t>
      </w:r>
      <w:r w:rsidR="0061559E" w:rsidRPr="0061559E">
        <w:t xml:space="preserve"> </w:t>
      </w:r>
    </w:p>
    <w:p w:rsidR="006643FB" w:rsidRDefault="005A3330" w:rsidP="006643FB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5A3330">
        <w:rPr>
          <w:sz w:val="28"/>
          <w:szCs w:val="28"/>
        </w:rPr>
        <w:t xml:space="preserve">Декларации подаются в ГБУ СО «Госкадастроценка» </w:t>
      </w:r>
      <w:r w:rsidRPr="005A3330">
        <w:rPr>
          <w:b/>
          <w:sz w:val="28"/>
          <w:szCs w:val="28"/>
        </w:rPr>
        <w:t>на бумажном носителе лично или почтовым отправлением</w:t>
      </w:r>
      <w:r w:rsidRPr="005A3330">
        <w:rPr>
          <w:sz w:val="28"/>
          <w:szCs w:val="28"/>
        </w:rPr>
        <w:t xml:space="preserve"> с понедельника по четверг – с 9.00 до 18.00, в пятницу – с 9.00 до 17.00 (перерыв на обед с 13.00 до 14.00) по адресу: 410005, г. Саратов, ул. Зарубина, д. 176.</w:t>
      </w:r>
      <w:r w:rsidR="006643FB" w:rsidRPr="006643FB">
        <w:rPr>
          <w:sz w:val="28"/>
          <w:szCs w:val="28"/>
        </w:rPr>
        <w:t xml:space="preserve"> </w:t>
      </w:r>
      <w:proofErr w:type="gramEnd"/>
    </w:p>
    <w:p w:rsidR="006643FB" w:rsidRPr="0061559E" w:rsidRDefault="006643FB" w:rsidP="006643FB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</w:t>
      </w:r>
      <w:r w:rsidRPr="006643FB">
        <w:rPr>
          <w:sz w:val="28"/>
          <w:szCs w:val="28"/>
        </w:rPr>
        <w:t xml:space="preserve">одробная информация о порядке, способе подачи деклараций, форма и образец заполнения декларации размещены </w:t>
      </w:r>
      <w:r>
        <w:rPr>
          <w:sz w:val="28"/>
          <w:szCs w:val="28"/>
        </w:rPr>
        <w:t xml:space="preserve">на </w:t>
      </w:r>
      <w:r w:rsidRPr="006643FB">
        <w:rPr>
          <w:sz w:val="28"/>
          <w:szCs w:val="28"/>
        </w:rPr>
        <w:t>сайт</w:t>
      </w:r>
      <w:r>
        <w:rPr>
          <w:sz w:val="28"/>
          <w:szCs w:val="28"/>
        </w:rPr>
        <w:t>е ГБУ СО «Госкадастроценка»</w:t>
      </w:r>
      <w:r w:rsidRPr="006643FB">
        <w:rPr>
          <w:sz w:val="28"/>
          <w:szCs w:val="28"/>
        </w:rPr>
        <w:t xml:space="preserve"> </w:t>
      </w:r>
      <w:r w:rsidRPr="0061559E">
        <w:t>(</w:t>
      </w:r>
      <w:hyperlink r:id="rId8" w:history="1">
        <w:r w:rsidRPr="0061559E">
          <w:t>https://cgko64.ru/</w:t>
        </w:r>
      </w:hyperlink>
      <w:r w:rsidRPr="0061559E">
        <w:t xml:space="preserve">) </w:t>
      </w:r>
      <w:r w:rsidRPr="0061559E">
        <w:rPr>
          <w:sz w:val="28"/>
          <w:szCs w:val="28"/>
        </w:rPr>
        <w:t>в разделе «</w:t>
      </w:r>
      <w:r>
        <w:rPr>
          <w:sz w:val="28"/>
          <w:szCs w:val="28"/>
        </w:rPr>
        <w:t>Кадастровая оценка</w:t>
      </w:r>
      <w:r w:rsidRPr="0061559E">
        <w:rPr>
          <w:sz w:val="28"/>
          <w:szCs w:val="28"/>
        </w:rPr>
        <w:t>» / «</w:t>
      </w:r>
      <w:r>
        <w:rPr>
          <w:sz w:val="28"/>
          <w:szCs w:val="28"/>
        </w:rPr>
        <w:t>Услуги учреждения</w:t>
      </w:r>
      <w:r w:rsidRPr="0061559E">
        <w:rPr>
          <w:sz w:val="28"/>
          <w:szCs w:val="28"/>
        </w:rPr>
        <w:t>»</w:t>
      </w:r>
      <w:r>
        <w:rPr>
          <w:sz w:val="28"/>
          <w:szCs w:val="28"/>
        </w:rPr>
        <w:t xml:space="preserve"> / </w:t>
      </w:r>
      <w:hyperlink r:id="rId9" w:history="1">
        <w:r w:rsidRPr="006643FB">
          <w:rPr>
            <w:sz w:val="28"/>
            <w:szCs w:val="28"/>
          </w:rPr>
          <w:t>«Рассмотрение декларации о характеристиках объекта недвижимости»</w:t>
        </w:r>
      </w:hyperlink>
      <w:r>
        <w:rPr>
          <w:sz w:val="28"/>
          <w:szCs w:val="28"/>
        </w:rPr>
        <w:t>.</w:t>
      </w:r>
    </w:p>
    <w:p w:rsidR="0048359C" w:rsidRDefault="005A3330" w:rsidP="0048359C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  <w:r w:rsidRPr="005A3330">
        <w:rPr>
          <w:sz w:val="28"/>
          <w:szCs w:val="28"/>
        </w:rPr>
        <w:t>По вопросам</w:t>
      </w:r>
      <w:r w:rsidR="00C47A28">
        <w:rPr>
          <w:sz w:val="28"/>
          <w:szCs w:val="28"/>
        </w:rPr>
        <w:t xml:space="preserve">, связанным с </w:t>
      </w:r>
      <w:r w:rsidRPr="005A3330">
        <w:rPr>
          <w:sz w:val="28"/>
          <w:szCs w:val="28"/>
        </w:rPr>
        <w:t>подач</w:t>
      </w:r>
      <w:r w:rsidR="006643FB">
        <w:rPr>
          <w:sz w:val="28"/>
          <w:szCs w:val="28"/>
        </w:rPr>
        <w:t>ей</w:t>
      </w:r>
      <w:r w:rsidRPr="005A3330">
        <w:rPr>
          <w:sz w:val="28"/>
          <w:szCs w:val="28"/>
        </w:rPr>
        <w:t xml:space="preserve"> деклараций </w:t>
      </w:r>
      <w:r w:rsidR="00C47A28">
        <w:rPr>
          <w:sz w:val="28"/>
          <w:szCs w:val="28"/>
        </w:rPr>
        <w:t xml:space="preserve">необходимо </w:t>
      </w:r>
      <w:r w:rsidRPr="005A3330">
        <w:rPr>
          <w:sz w:val="28"/>
          <w:szCs w:val="28"/>
        </w:rPr>
        <w:t>обращаться в ГБУ СО «Госкадастроценка» по телефону: 8(8452) 65-02-01.</w:t>
      </w:r>
    </w:p>
    <w:p w:rsidR="0048359C" w:rsidRDefault="0048359C" w:rsidP="0048359C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</w:p>
    <w:sectPr w:rsidR="0048359C" w:rsidSect="00A043C0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C7C"/>
    <w:multiLevelType w:val="multilevel"/>
    <w:tmpl w:val="D7601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697A"/>
    <w:rsid w:val="00005E35"/>
    <w:rsid w:val="000124DB"/>
    <w:rsid w:val="000130DE"/>
    <w:rsid w:val="00040242"/>
    <w:rsid w:val="00051FFC"/>
    <w:rsid w:val="00057B43"/>
    <w:rsid w:val="00063D5F"/>
    <w:rsid w:val="0006753D"/>
    <w:rsid w:val="000718DC"/>
    <w:rsid w:val="00080D71"/>
    <w:rsid w:val="0008697A"/>
    <w:rsid w:val="00087F2E"/>
    <w:rsid w:val="000928FB"/>
    <w:rsid w:val="00095EC2"/>
    <w:rsid w:val="000C5B8D"/>
    <w:rsid w:val="000F439E"/>
    <w:rsid w:val="000F7113"/>
    <w:rsid w:val="00100D92"/>
    <w:rsid w:val="00101769"/>
    <w:rsid w:val="00110C8F"/>
    <w:rsid w:val="00127E20"/>
    <w:rsid w:val="001332F9"/>
    <w:rsid w:val="00151CD9"/>
    <w:rsid w:val="001771EF"/>
    <w:rsid w:val="001B4730"/>
    <w:rsid w:val="001E7712"/>
    <w:rsid w:val="00202FED"/>
    <w:rsid w:val="00214C24"/>
    <w:rsid w:val="00222790"/>
    <w:rsid w:val="0022472D"/>
    <w:rsid w:val="002356F1"/>
    <w:rsid w:val="002423D0"/>
    <w:rsid w:val="00253510"/>
    <w:rsid w:val="00261819"/>
    <w:rsid w:val="0027001E"/>
    <w:rsid w:val="00281BD2"/>
    <w:rsid w:val="00282645"/>
    <w:rsid w:val="0028396B"/>
    <w:rsid w:val="002A0B8D"/>
    <w:rsid w:val="002A0E8F"/>
    <w:rsid w:val="002D28CD"/>
    <w:rsid w:val="002E7108"/>
    <w:rsid w:val="00303991"/>
    <w:rsid w:val="00327007"/>
    <w:rsid w:val="00342E87"/>
    <w:rsid w:val="003563AF"/>
    <w:rsid w:val="00365B11"/>
    <w:rsid w:val="00370F22"/>
    <w:rsid w:val="003A2AA9"/>
    <w:rsid w:val="003A623D"/>
    <w:rsid w:val="003E5144"/>
    <w:rsid w:val="003F5DBE"/>
    <w:rsid w:val="00423F66"/>
    <w:rsid w:val="00441D78"/>
    <w:rsid w:val="0044750A"/>
    <w:rsid w:val="00450CEC"/>
    <w:rsid w:val="0046066E"/>
    <w:rsid w:val="00462261"/>
    <w:rsid w:val="0048359C"/>
    <w:rsid w:val="004B71DC"/>
    <w:rsid w:val="004B7D15"/>
    <w:rsid w:val="004C0888"/>
    <w:rsid w:val="004C34F9"/>
    <w:rsid w:val="004E4911"/>
    <w:rsid w:val="004F22F4"/>
    <w:rsid w:val="005147FB"/>
    <w:rsid w:val="00521647"/>
    <w:rsid w:val="00547A21"/>
    <w:rsid w:val="00571196"/>
    <w:rsid w:val="0058670B"/>
    <w:rsid w:val="005A3330"/>
    <w:rsid w:val="005B7519"/>
    <w:rsid w:val="005C5A50"/>
    <w:rsid w:val="005D4CAE"/>
    <w:rsid w:val="005E31CD"/>
    <w:rsid w:val="005E4B5F"/>
    <w:rsid w:val="006114ED"/>
    <w:rsid w:val="0061559E"/>
    <w:rsid w:val="00617CBB"/>
    <w:rsid w:val="006234FD"/>
    <w:rsid w:val="006478AE"/>
    <w:rsid w:val="006643FB"/>
    <w:rsid w:val="00667F3D"/>
    <w:rsid w:val="0069470E"/>
    <w:rsid w:val="00697C8A"/>
    <w:rsid w:val="006A0FFD"/>
    <w:rsid w:val="006B25D4"/>
    <w:rsid w:val="006F5869"/>
    <w:rsid w:val="006F7EC1"/>
    <w:rsid w:val="00703B8E"/>
    <w:rsid w:val="007315BD"/>
    <w:rsid w:val="00735904"/>
    <w:rsid w:val="00737590"/>
    <w:rsid w:val="00737628"/>
    <w:rsid w:val="007508E2"/>
    <w:rsid w:val="00751EE1"/>
    <w:rsid w:val="00770D39"/>
    <w:rsid w:val="00796C1E"/>
    <w:rsid w:val="007A4E1D"/>
    <w:rsid w:val="007A5D75"/>
    <w:rsid w:val="007B4424"/>
    <w:rsid w:val="007D21F1"/>
    <w:rsid w:val="007D379E"/>
    <w:rsid w:val="007E2C34"/>
    <w:rsid w:val="0083172B"/>
    <w:rsid w:val="00847916"/>
    <w:rsid w:val="0088325F"/>
    <w:rsid w:val="00894385"/>
    <w:rsid w:val="008B04C3"/>
    <w:rsid w:val="008B78D3"/>
    <w:rsid w:val="008C114A"/>
    <w:rsid w:val="008C6CBD"/>
    <w:rsid w:val="008C7817"/>
    <w:rsid w:val="008E218E"/>
    <w:rsid w:val="009018E8"/>
    <w:rsid w:val="009507A8"/>
    <w:rsid w:val="00953C80"/>
    <w:rsid w:val="00957C67"/>
    <w:rsid w:val="0098014A"/>
    <w:rsid w:val="00994640"/>
    <w:rsid w:val="009A5DEA"/>
    <w:rsid w:val="009B6FC4"/>
    <w:rsid w:val="009B78EA"/>
    <w:rsid w:val="009E1862"/>
    <w:rsid w:val="009E692C"/>
    <w:rsid w:val="009E6F8B"/>
    <w:rsid w:val="00A043C0"/>
    <w:rsid w:val="00A045AB"/>
    <w:rsid w:val="00A1628D"/>
    <w:rsid w:val="00A40C97"/>
    <w:rsid w:val="00A507C0"/>
    <w:rsid w:val="00A513C7"/>
    <w:rsid w:val="00A559BD"/>
    <w:rsid w:val="00A62FB4"/>
    <w:rsid w:val="00A6609E"/>
    <w:rsid w:val="00A70951"/>
    <w:rsid w:val="00A9587B"/>
    <w:rsid w:val="00AB559C"/>
    <w:rsid w:val="00AB5A8F"/>
    <w:rsid w:val="00AC5F09"/>
    <w:rsid w:val="00AF1A8C"/>
    <w:rsid w:val="00B06588"/>
    <w:rsid w:val="00B40788"/>
    <w:rsid w:val="00B7288A"/>
    <w:rsid w:val="00B9049C"/>
    <w:rsid w:val="00BD1335"/>
    <w:rsid w:val="00BD410C"/>
    <w:rsid w:val="00C01BE9"/>
    <w:rsid w:val="00C15AC1"/>
    <w:rsid w:val="00C47A28"/>
    <w:rsid w:val="00C47ACA"/>
    <w:rsid w:val="00C75FAF"/>
    <w:rsid w:val="00C918BE"/>
    <w:rsid w:val="00CA0E8F"/>
    <w:rsid w:val="00CB448D"/>
    <w:rsid w:val="00CE18E3"/>
    <w:rsid w:val="00CE61EA"/>
    <w:rsid w:val="00CF677D"/>
    <w:rsid w:val="00D201E4"/>
    <w:rsid w:val="00D2684A"/>
    <w:rsid w:val="00D60BFD"/>
    <w:rsid w:val="00D70336"/>
    <w:rsid w:val="00D86D7C"/>
    <w:rsid w:val="00DA3D92"/>
    <w:rsid w:val="00DB37FA"/>
    <w:rsid w:val="00DB64AB"/>
    <w:rsid w:val="00DC2F33"/>
    <w:rsid w:val="00DC5CBB"/>
    <w:rsid w:val="00DF3400"/>
    <w:rsid w:val="00E0018A"/>
    <w:rsid w:val="00E06F8E"/>
    <w:rsid w:val="00E43B16"/>
    <w:rsid w:val="00E65D95"/>
    <w:rsid w:val="00E75F2A"/>
    <w:rsid w:val="00E97374"/>
    <w:rsid w:val="00EF1022"/>
    <w:rsid w:val="00F04C5A"/>
    <w:rsid w:val="00F14D94"/>
    <w:rsid w:val="00F507F7"/>
    <w:rsid w:val="00F5273B"/>
    <w:rsid w:val="00F630A7"/>
    <w:rsid w:val="00F637F6"/>
    <w:rsid w:val="00F64B2E"/>
    <w:rsid w:val="00F662ED"/>
    <w:rsid w:val="00F756C3"/>
    <w:rsid w:val="00F86002"/>
    <w:rsid w:val="00F95E1D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D2"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ko6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RaTENSMFc4S0VQSTJNN2M4M2VOUm1MTHFiVndqdUpra1MxRklSNVpGdkppc1BWVTJOSkRNenZONjBSNmUyQ1dFbzdrbHlkYmxMRXBQZUhzRFhwMEhYemgwV2VyN2ZWeVRhd2pvWF9PVVFTQXMydkpPSlBYYl9XaE5RTTRvclpFY0ZUQ1lSQzNoT3ltOVBueW1LckdaSFlGdEtzcm9nbU1v&amp;b64e=2&amp;sign=107646d2b34aff25689d6bbab61d9a3c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atov.gov.ru/gov/auth/komuprav/gko/gkogbu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perty.saratov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ko64.ru/%D1%80%D0%B5%D0%BA%D0%BE%D0%BC%D0%B5%D0%BD%D0%B4%D0%B0%D1%86%D0%B8%D0%B8-%D0%BF%D0%BE-%D0%B7%D0%B0%D0%BF%D0%BE%D0%BB%D0%BD%D0%B5%D0%BD%D0%B8%D1%8E-%D0%B4%D0%B5%D0%BA%D0%BB%D0%B0%D1%80%D0%B0%D1%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KnyazevaEV</cp:lastModifiedBy>
  <cp:revision>6</cp:revision>
  <cp:lastPrinted>2018-03-01T07:08:00Z</cp:lastPrinted>
  <dcterms:created xsi:type="dcterms:W3CDTF">2021-02-05T10:59:00Z</dcterms:created>
  <dcterms:modified xsi:type="dcterms:W3CDTF">2021-02-05T12:42:00Z</dcterms:modified>
</cp:coreProperties>
</file>