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4D" w:rsidRDefault="00A31664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right"/>
      </w:pPr>
      <w:r>
        <w:t xml:space="preserve"> </w:t>
      </w:r>
    </w:p>
    <w:p w:rsidR="007F794D" w:rsidRDefault="00A31664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</w:pPr>
      <w:r>
        <w:rPr>
          <w:noProof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94D" w:rsidRDefault="007F794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</w:pPr>
    </w:p>
    <w:p w:rsidR="007F794D" w:rsidRDefault="00A31664">
      <w:pPr>
        <w:jc w:val="center"/>
        <w:rPr>
          <w:b/>
          <w:bCs/>
          <w:iCs/>
        </w:rPr>
      </w:pPr>
      <w:r>
        <w:rPr>
          <w:b/>
          <w:bCs/>
          <w:iCs/>
          <w:sz w:val="24"/>
          <w:szCs w:val="24"/>
        </w:rPr>
        <w:t>АДМИНИСТРАЦИЯ ЕКАТЕРИНОВСКОГО МУНИЦИПАЛЬНОГО РАЙОНА</w:t>
      </w:r>
    </w:p>
    <w:p w:rsidR="007F794D" w:rsidRDefault="00A31664">
      <w:pPr>
        <w:keepNext/>
        <w:jc w:val="center"/>
        <w:outlineLvl w:val="0"/>
        <w:rPr>
          <w:b/>
          <w:bCs/>
          <w:iCs/>
        </w:rPr>
      </w:pPr>
      <w:r>
        <w:rPr>
          <w:b/>
          <w:bCs/>
          <w:iCs/>
          <w:sz w:val="24"/>
          <w:szCs w:val="24"/>
        </w:rPr>
        <w:t>САРАТОВСКОЙ ОБЛАСТИ</w:t>
      </w:r>
    </w:p>
    <w:p w:rsidR="007F794D" w:rsidRDefault="007F794D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F794D" w:rsidRDefault="00A31664">
      <w:pPr>
        <w:tabs>
          <w:tab w:val="left" w:pos="10065"/>
        </w:tabs>
        <w:ind w:left="-142" w:right="142"/>
        <w:jc w:val="center"/>
        <w:rPr>
          <w:b/>
          <w:spacing w:val="110"/>
        </w:rPr>
      </w:pPr>
      <w:r>
        <w:rPr>
          <w:b/>
          <w:spacing w:val="110"/>
        </w:rPr>
        <w:t>ПОСТАНОВЛЕНИЕ</w:t>
      </w:r>
    </w:p>
    <w:p w:rsidR="007F794D" w:rsidRDefault="007F794D">
      <w:pPr>
        <w:tabs>
          <w:tab w:val="left" w:pos="10065"/>
        </w:tabs>
        <w:ind w:left="-142" w:right="142"/>
        <w:rPr>
          <w:u w:val="single"/>
        </w:rPr>
      </w:pPr>
    </w:p>
    <w:p w:rsidR="007F794D" w:rsidRDefault="00A31664">
      <w:pPr>
        <w:tabs>
          <w:tab w:val="left" w:pos="10065"/>
        </w:tabs>
        <w:ind w:right="142"/>
      </w:pPr>
      <w:bookmarkStart w:id="0" w:name="OLE_LINK1"/>
      <w:bookmarkStart w:id="1" w:name="OLE_LINK2"/>
      <w:r>
        <w:rPr>
          <w:u w:val="single"/>
        </w:rPr>
        <w:t xml:space="preserve">от 24.05.2018 г.  № 265 </w:t>
      </w:r>
    </w:p>
    <w:p w:rsidR="007F794D" w:rsidRDefault="00A31664">
      <w:pPr>
        <w:tabs>
          <w:tab w:val="left" w:pos="10065"/>
        </w:tabs>
        <w:ind w:right="142"/>
      </w:pPr>
      <w:r>
        <w:t>р.п.  Екатериновка</w:t>
      </w:r>
    </w:p>
    <w:p w:rsidR="007F794D" w:rsidRDefault="007F794D">
      <w:pPr>
        <w:jc w:val="both"/>
        <w:rPr>
          <w:bCs/>
        </w:rPr>
      </w:pPr>
      <w:bookmarkStart w:id="2" w:name="OLE_LINK7"/>
      <w:bookmarkStart w:id="3" w:name="OLE_LINK8"/>
    </w:p>
    <w:p w:rsidR="007F794D" w:rsidRDefault="00A31664">
      <w:pPr>
        <w:pStyle w:val="HTML0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 от 24.01.2018 г. № </w:t>
      </w:r>
      <w:bookmarkEnd w:id="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25 «Об утверждении  административного регламента  предоставления  муниципальной услуги «Выдача решения о присвоении, изменении или аннулировании адреса объекту адресации»»</w:t>
      </w:r>
      <w:bookmarkEnd w:id="0"/>
      <w:bookmarkEnd w:id="1"/>
    </w:p>
    <w:p w:rsidR="007F794D" w:rsidRDefault="007F794D">
      <w:pPr>
        <w:shd w:val="clear" w:color="auto" w:fill="FFFFFF"/>
        <w:ind w:right="-180"/>
        <w:jc w:val="both"/>
        <w:rPr>
          <w:bCs/>
          <w:color w:val="000000"/>
        </w:rPr>
      </w:pPr>
    </w:p>
    <w:p w:rsidR="007F794D" w:rsidRDefault="00A31664">
      <w:pPr>
        <w:shd w:val="clear" w:color="auto" w:fill="FFFFFF"/>
        <w:spacing w:beforeAutospacing="1"/>
        <w:ind w:firstLine="907"/>
        <w:jc w:val="both"/>
        <w:textAlignment w:val="baseline"/>
      </w:pPr>
      <w:r>
        <w:rPr>
          <w:color w:val="000000"/>
        </w:rPr>
        <w:t xml:space="preserve"> В соответствии с</w:t>
      </w:r>
      <w:r>
        <w:rPr>
          <w:color w:val="000000"/>
          <w:highlight w:val="white"/>
        </w:rPr>
        <w:t> </w:t>
      </w:r>
      <w:proofErr w:type="gramStart"/>
      <w:r>
        <w:rPr>
          <w:color w:val="000000"/>
          <w:highlight w:val="white"/>
        </w:rPr>
        <w:t>Ф</w:t>
      </w:r>
      <w:hyperlink r:id="rId5">
        <w:r w:rsidRPr="00A31664">
          <w:rPr>
            <w:rStyle w:val="-"/>
            <w:color w:val="000000"/>
            <w:u w:val="none"/>
          </w:rPr>
          <w:t>едеральными</w:t>
        </w:r>
        <w:proofErr w:type="gramEnd"/>
        <w:r w:rsidRPr="00A31664">
          <w:rPr>
            <w:rStyle w:val="-"/>
            <w:color w:val="000000"/>
            <w:u w:val="none"/>
          </w:rPr>
          <w:t xml:space="preserve"> законами от 06.10.2003 № 131-ФЗ  </w:t>
        </w:r>
        <w:r w:rsidRPr="00A31664">
          <w:rPr>
            <w:rStyle w:val="-"/>
            <w:bCs/>
            <w:color w:val="000000"/>
            <w:u w:val="none"/>
          </w:rPr>
          <w:t>«</w:t>
        </w:r>
        <w:r w:rsidRPr="00A31664">
          <w:rPr>
            <w:rStyle w:val="-"/>
            <w:color w:val="000000"/>
            <w:u w:val="none"/>
          </w:rPr>
          <w:t xml:space="preserve">Об общих принципах организации местного самоуправления в </w:t>
        </w:r>
      </w:hyperlink>
      <w:r w:rsidRPr="00A31664">
        <w:rPr>
          <w:color w:val="000000"/>
        </w:rPr>
        <w:t>Российской</w:t>
      </w:r>
      <w:hyperlink r:id="rId6">
        <w:r w:rsidRPr="00A31664">
          <w:rPr>
            <w:rStyle w:val="-"/>
            <w:color w:val="000000"/>
            <w:u w:val="none"/>
          </w:rPr>
          <w:t xml:space="preserve"> Федерации</w:t>
        </w:r>
      </w:hyperlink>
      <w:r>
        <w:rPr>
          <w:color w:val="000000"/>
        </w:rPr>
        <w:t>»,</w:t>
      </w:r>
      <w:r>
        <w:rPr>
          <w:color w:val="000000"/>
          <w:highlight w:val="white"/>
        </w:rPr>
        <w:t> </w:t>
      </w:r>
      <w:hyperlink r:id="rId7">
        <w:r>
          <w:rPr>
            <w:rStyle w:val="-"/>
            <w:color w:val="000000"/>
            <w:u w:val="none"/>
          </w:rPr>
          <w:t xml:space="preserve">от 27.07.2010 № 210-ФЗ </w:t>
        </w:r>
        <w:r>
          <w:rPr>
            <w:rStyle w:val="-"/>
            <w:bCs/>
            <w:color w:val="000000"/>
            <w:u w:val="none"/>
          </w:rPr>
          <w:t>«</w:t>
        </w:r>
        <w:r>
          <w:rPr>
            <w:rStyle w:val="-"/>
            <w:color w:val="000000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color w:val="000000"/>
        </w:rPr>
        <w:t xml:space="preserve">»,  от 27.11.2017 г. № 355 – ФЗ «О внесении изменений в Федеральный закон «О порядке рассмотрения обращений граждан Российской Федерации»,  от 29.12.2017 г. № 479 – ФЗ «О внесении изменений в Федеральный закон «Об организации предоставления государственных и муниципальных услуг», руководствуясь Уставом </w:t>
      </w:r>
      <w:proofErr w:type="spellStart"/>
      <w:r>
        <w:rPr>
          <w:color w:val="000000"/>
        </w:rPr>
        <w:t>Екатериновского</w:t>
      </w:r>
      <w:proofErr w:type="spellEnd"/>
      <w:r>
        <w:rPr>
          <w:color w:val="000000"/>
        </w:rPr>
        <w:t xml:space="preserve"> муниципального района,</w:t>
      </w:r>
    </w:p>
    <w:p w:rsidR="007F794D" w:rsidRDefault="00A31664">
      <w:pPr>
        <w:rPr>
          <w:b/>
        </w:rPr>
      </w:pPr>
      <w:r>
        <w:rPr>
          <w:b/>
        </w:rPr>
        <w:t>ПОСТАНОВЛЯЮ:</w:t>
      </w:r>
    </w:p>
    <w:p w:rsidR="007F794D" w:rsidRDefault="00A31664">
      <w:pPr>
        <w:pStyle w:val="HTML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приложение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от 24.01.2018 года № 25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 административного регламента  предоставления муниципальной услуги «Выдача Решения о присвоении, изменении или аннулировании адреса объекту адресации»»: </w:t>
      </w:r>
    </w:p>
    <w:p w:rsidR="007F794D" w:rsidRDefault="00A31664">
      <w:pPr>
        <w:jc w:val="both"/>
      </w:pPr>
      <w:r>
        <w:t>1.1.В пункте 1.5.4.:</w:t>
      </w:r>
    </w:p>
    <w:p w:rsidR="007F794D" w:rsidRDefault="00A31664">
      <w:pPr>
        <w:jc w:val="both"/>
      </w:pPr>
      <w:r>
        <w:t>- абзац 10 изложить в новой редакции: «</w:t>
      </w:r>
      <w:r>
        <w:rPr>
          <w:color w:val="000000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</w:t>
      </w:r>
      <w:proofErr w:type="gramStart"/>
      <w:r>
        <w:rPr>
          <w:color w:val="000000"/>
        </w:rPr>
        <w:t>.»;</w:t>
      </w:r>
    </w:p>
    <w:p w:rsidR="007F794D" w:rsidRDefault="00A31664">
      <w:pPr>
        <w:jc w:val="both"/>
        <w:rPr>
          <w:bCs/>
        </w:rPr>
      </w:pPr>
      <w:proofErr w:type="gramEnd"/>
      <w:r>
        <w:t>- дополнить абзацем 11 следующего содержания: «</w:t>
      </w: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</w:t>
      </w:r>
      <w:r>
        <w:rPr>
          <w:color w:val="000000"/>
        </w:rPr>
        <w:lastRenderedPageBreak/>
        <w:t>компетенцией, о чем в течение семи дней со дня регистрации обращения сообщается гражданину, направившему обращение.»</w:t>
      </w:r>
    </w:p>
    <w:p w:rsidR="007F794D" w:rsidRDefault="00A31664">
      <w:pPr>
        <w:jc w:val="both"/>
      </w:pPr>
      <w:r>
        <w:rPr>
          <w:highlight w:val="white"/>
        </w:rPr>
        <w:t>1.2. Пункт 2.6</w:t>
      </w:r>
      <w:r>
        <w:rPr>
          <w:b/>
          <w:bCs/>
          <w:highlight w:val="white"/>
        </w:rPr>
        <w:t xml:space="preserve"> </w:t>
      </w:r>
      <w:r>
        <w:t>изложить в новой редакции «2.6. Для получения муниципальной услуги  заявитель предоставляет:</w:t>
      </w:r>
    </w:p>
    <w:p w:rsidR="007F794D" w:rsidRDefault="00A31664">
      <w:pPr>
        <w:jc w:val="both"/>
      </w:pPr>
      <w:r>
        <w:t xml:space="preserve">а) заявление по форме согласно приложению № 2 к административному регламенту; </w:t>
      </w:r>
    </w:p>
    <w:p w:rsidR="007F794D" w:rsidRDefault="00A31664">
      <w:pPr>
        <w:jc w:val="both"/>
      </w:pPr>
      <w:r>
        <w:t>б) копию документа, удостоверяющего личность получателя муниципальной услуги (его представителя);</w:t>
      </w:r>
    </w:p>
    <w:p w:rsidR="007F794D" w:rsidRDefault="00A31664">
      <w:pPr>
        <w:jc w:val="both"/>
      </w:pPr>
      <w:r>
        <w:t>в) копия документа, подтверждающего полномочия представителя получателя муниципальной услуги, если с заявлением обращается представитель заявителя</w:t>
      </w:r>
      <w:proofErr w:type="gramStart"/>
      <w:r>
        <w:rPr>
          <w:b/>
        </w:rPr>
        <w:t>.»;</w:t>
      </w:r>
      <w:proofErr w:type="gramEnd"/>
    </w:p>
    <w:p w:rsidR="007F794D" w:rsidRDefault="00A31664">
      <w:pPr>
        <w:jc w:val="both"/>
      </w:pPr>
      <w:r>
        <w:rPr>
          <w:color w:val="000000"/>
          <w:highlight w:val="white"/>
        </w:rPr>
        <w:t>1.2. Из пункта 2.6.2 и</w:t>
      </w:r>
      <w:r>
        <w:t>сключить слова «В случаях, предусмотренных законодательством, копии документов, должны быть нотариально заверены</w:t>
      </w:r>
      <w:proofErr w:type="gramStart"/>
      <w:r>
        <w:t>.»;</w:t>
      </w:r>
      <w:proofErr w:type="gramEnd"/>
    </w:p>
    <w:p w:rsidR="007F794D" w:rsidRDefault="00A31664">
      <w:pPr>
        <w:jc w:val="both"/>
      </w:pPr>
      <w:r>
        <w:rPr>
          <w:highlight w:val="white"/>
        </w:rPr>
        <w:t xml:space="preserve">- в пункте 2.7.   </w:t>
      </w:r>
      <w:r>
        <w:t>первый абзац  изложить в новой редакции «К заявлению прилагают</w:t>
      </w:r>
      <w:r>
        <w:rPr>
          <w:color w:val="000000"/>
        </w:rPr>
        <w:t>ся следующие документы</w:t>
      </w:r>
      <w:proofErr w:type="gramStart"/>
      <w:r>
        <w:rPr>
          <w:color w:val="000000"/>
        </w:rPr>
        <w:t>:»</w:t>
      </w:r>
      <w:proofErr w:type="gramEnd"/>
      <w:r>
        <w:rPr>
          <w:color w:val="000000"/>
        </w:rPr>
        <w:t xml:space="preserve">; </w:t>
      </w:r>
    </w:p>
    <w:p w:rsidR="007F794D" w:rsidRDefault="00A31664">
      <w:pPr>
        <w:jc w:val="both"/>
      </w:pPr>
      <w:r>
        <w:rPr>
          <w:color w:val="000000"/>
          <w:highlight w:val="white"/>
        </w:rPr>
        <w:t xml:space="preserve">1.3. Пункт 2.7.1. </w:t>
      </w:r>
      <w:r>
        <w:rPr>
          <w:highlight w:val="white"/>
        </w:rPr>
        <w:t>изложить в следующей редакции «О</w:t>
      </w:r>
      <w:r>
        <w:t>рганы местного самоуправления запрашивают документы, указанные в пункте 2.7 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>
        <w:br/>
        <w:t xml:space="preserve">      </w:t>
      </w:r>
      <w:r>
        <w:rPr>
          <w:color w:val="000000"/>
          <w:highlight w:val="white"/>
        </w:rPr>
        <w:t>В случае поступления ответа по</w:t>
      </w:r>
      <w:r>
        <w:rPr>
          <w:color w:val="000000"/>
        </w:rPr>
        <w:t xml:space="preserve"> межведомственному запросу об отсутствии запрашиваемых документов, указанных в пункте 2.7. Административного регламента, органы местного самоуправления, запрашивают  у заявителя  предоставление  указанных документов.</w:t>
      </w:r>
    </w:p>
    <w:p w:rsidR="007F794D" w:rsidRDefault="00A31664">
      <w:pPr>
        <w:jc w:val="both"/>
      </w:pPr>
      <w:r>
        <w:t>Документы, указанные в пункте 2.7  настоящего 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</w:t>
      </w:r>
      <w:proofErr w:type="gramStart"/>
      <w:r>
        <w:t>.»;</w:t>
      </w:r>
      <w:proofErr w:type="gramEnd"/>
    </w:p>
    <w:p w:rsidR="007F794D" w:rsidRDefault="00A31664">
      <w:pPr>
        <w:jc w:val="both"/>
      </w:pPr>
      <w:r>
        <w:t>1.4. В пункте 2.11:</w:t>
      </w:r>
    </w:p>
    <w:p w:rsidR="007F794D" w:rsidRDefault="00A31664">
      <w:pPr>
        <w:jc w:val="both"/>
      </w:pPr>
      <w:r>
        <w:t>- первый абзац «Основанием для отказа в предоставлении муниципальной услуги является</w:t>
      </w:r>
      <w:proofErr w:type="gramStart"/>
      <w:r>
        <w:t>:»</w:t>
      </w:r>
      <w:proofErr w:type="gramEnd"/>
      <w:r>
        <w:t xml:space="preserve"> заменить  абзацем следующего содержания «</w:t>
      </w:r>
      <w:r>
        <w:rPr>
          <w:color w:val="000000"/>
        </w:rPr>
        <w:t>На любом из этапов осуществления административных процедур предоставления муниципальной услуги они могут быть прекращены, а заявителю может быть отказано в предоставлении муниципальной услуги по следующим основаниям:»;</w:t>
      </w:r>
    </w:p>
    <w:p w:rsidR="007F794D" w:rsidRDefault="00A31664">
      <w:pPr>
        <w:jc w:val="both"/>
      </w:pPr>
      <w:r>
        <w:rPr>
          <w:color w:val="000000"/>
          <w:highlight w:val="white"/>
        </w:rPr>
        <w:t>-второй абзац изложить в новой редакции  «В случае поступления ответа по</w:t>
      </w:r>
      <w:r>
        <w:rPr>
          <w:color w:val="000000"/>
        </w:rPr>
        <w:t xml:space="preserve"> межведомственному запросу об отсутствии запрашиваемых документов, указанных в пункте 2.7. Административного регламента, органы местного самоуправления,  запрашивают  у заявителя  предоставление  указанных документов в срок  не позднее 3 дней с момента получения запроса. При не предоставлении соответствующих документов  заявителем (представителем заявителя) по собственной инициативе является основание для отказа в предоставлении муниципальной услуги</w:t>
      </w:r>
      <w:proofErr w:type="gramStart"/>
      <w:r>
        <w:rPr>
          <w:color w:val="000000"/>
        </w:rPr>
        <w:t>.».</w:t>
      </w:r>
      <w:proofErr w:type="gramEnd"/>
    </w:p>
    <w:p w:rsidR="007F794D" w:rsidRDefault="00A31664">
      <w:r>
        <w:rPr>
          <w:rFonts w:eastAsia="Arial"/>
        </w:rPr>
        <w:t xml:space="preserve">   1.5. </w:t>
      </w:r>
      <w:r>
        <w:t xml:space="preserve"> Раздел </w:t>
      </w:r>
      <w:r>
        <w:rPr>
          <w:lang w:val="en-US"/>
        </w:rPr>
        <w:t>V</w:t>
      </w:r>
      <w:r>
        <w:t xml:space="preserve">  изложить в новой редакции: </w:t>
      </w:r>
    </w:p>
    <w:p w:rsidR="00A31664" w:rsidRDefault="00A31664"/>
    <w:p w:rsidR="007F794D" w:rsidRDefault="00A31664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его должностных лиц, муниципальных служащих, многофункционального центра,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работника многофункционального центра, а также организаций, предусмотренных частью 1.1 статьи 16  Федерального закона от 27.07.2010 г. № 210 – ФЗ, или их работников</w:t>
      </w:r>
    </w:p>
    <w:p w:rsidR="007F794D" w:rsidRDefault="007F794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F794D" w:rsidRPr="00A017BA" w:rsidRDefault="00A31664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17BA">
        <w:rPr>
          <w:rFonts w:ascii="Times New Roman" w:hAnsi="Times New Roman" w:cs="Times New Roman"/>
          <w:color w:val="auto"/>
          <w:sz w:val="28"/>
          <w:szCs w:val="28"/>
        </w:rPr>
        <w:t xml:space="preserve">  5.1. </w:t>
      </w:r>
      <w:proofErr w:type="gramStart"/>
      <w:r w:rsidRPr="00A017BA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многофункционального центра, </w:t>
      </w:r>
      <w:r w:rsidRPr="00A017B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работника многофункционального центра, а также организаций, предусмотренных частью 1.1 статьи 16 Федерального закона от 27.07.2010 г. № 210 – ФЗ, или их работников, </w:t>
      </w:r>
      <w:r w:rsidRPr="00A017BA">
        <w:rPr>
          <w:rFonts w:ascii="Times New Roman" w:hAnsi="Times New Roman" w:cs="Times New Roman"/>
          <w:color w:val="auto"/>
          <w:sz w:val="28"/>
          <w:szCs w:val="28"/>
        </w:rPr>
        <w:t>а также решения, принимаемые при предоставлении муниципальной услуги, во внесудебном порядке.</w:t>
      </w:r>
      <w:proofErr w:type="gramEnd"/>
      <w:r w:rsidRPr="00A017BA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 об обжаловании подается и рассматривается в соответствии с Федеральным </w:t>
      </w:r>
      <w:hyperlink r:id="rId8">
        <w:r w:rsidRPr="00A017BA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A017BA">
        <w:rPr>
          <w:rFonts w:ascii="Times New Roman" w:hAnsi="Times New Roman" w:cs="Times New Roman"/>
          <w:color w:val="auto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A31664" w:rsidRDefault="00A31664">
      <w:pPr>
        <w:pStyle w:val="ConsPlusNormal"/>
        <w:jc w:val="both"/>
      </w:pPr>
    </w:p>
    <w:p w:rsidR="007F794D" w:rsidRDefault="00A31664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7F794D" w:rsidRDefault="00A3166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его должностных лиц, муниципальных служащих, многофункционального центра, 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работника многофункционального центра, а также организаций, предусмотренных частью 1.1 статьи 16  Федерального закона от 27.07.2010 г. № 210 – ФЗ, или их работников,</w:t>
      </w:r>
      <w:r>
        <w:rPr>
          <w:rFonts w:ascii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совершением (принятием) которых не согласно лицо, обратившееся с жалобой.</w:t>
      </w:r>
      <w:proofErr w:type="gramEnd"/>
    </w:p>
    <w:p w:rsidR="007F794D" w:rsidRDefault="00A31664">
      <w:pPr>
        <w:jc w:val="both"/>
      </w:pPr>
      <w:r>
        <w:t xml:space="preserve">        Заявитель может обратиться с жалобой, в том числе в следующих случаях:</w:t>
      </w:r>
    </w:p>
    <w:p w:rsidR="007F794D" w:rsidRDefault="00A31664">
      <w:pPr>
        <w:jc w:val="both"/>
      </w:pPr>
      <w:r>
        <w:t xml:space="preserve">         а) нарушение срока регистрации запроса заявителя о предоставлении муниципальной услуги, а также комплексного запроса, указанного в статье 15.1 Федерального закона от 27.07.2010 г. № 210 – ФЗ «Об организации предоставления государственных и муниципальных услуг»;</w:t>
      </w:r>
    </w:p>
    <w:p w:rsidR="007F794D" w:rsidRDefault="00A31664">
      <w:pPr>
        <w:jc w:val="both"/>
      </w:pPr>
      <w:r>
        <w:t xml:space="preserve">         б) нарушение срока предоставления муниципальной услуги.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1.3. статьи 16 Федерального закона от 27.07.2010 г. № </w:t>
      </w:r>
      <w:r>
        <w:lastRenderedPageBreak/>
        <w:t>210 – ФЗ «Об организации предоставления государственных и</w:t>
      </w:r>
      <w:proofErr w:type="gramEnd"/>
      <w:r>
        <w:t xml:space="preserve"> муниципальных услуг»;</w:t>
      </w:r>
    </w:p>
    <w:p w:rsidR="007F794D" w:rsidRDefault="00A31664">
      <w:pPr>
        <w:jc w:val="both"/>
      </w:pPr>
      <w:r>
        <w:t xml:space="preserve">       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</w:p>
    <w:p w:rsidR="007F794D" w:rsidRDefault="00A31664">
      <w:pPr>
        <w:jc w:val="both"/>
      </w:pPr>
      <w:r>
        <w:t xml:space="preserve">         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правовыми актами для предоставления муниципальной услуги у заявителя;</w:t>
      </w:r>
    </w:p>
    <w:p w:rsidR="007F794D" w:rsidRDefault="00A31664">
      <w:pPr>
        <w:jc w:val="both"/>
      </w:pPr>
      <w:r>
        <w:t xml:space="preserve">        </w:t>
      </w:r>
      <w:proofErr w:type="spellStart"/>
      <w:proofErr w:type="gramStart"/>
      <w:r>
        <w:t>д</w:t>
      </w:r>
      <w:proofErr w:type="spellEnd"/>
      <w: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t xml:space="preserve">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и порядке, определенном частью 1.3 статьи 16 Федерального закона от 27.07.2010 г. № 210 – ФЗ «Об организации предоставления государственных и муниципальных услуг»;</w:t>
      </w:r>
      <w:proofErr w:type="gramEnd"/>
    </w:p>
    <w:p w:rsidR="007F794D" w:rsidRDefault="00A31664">
      <w:pPr>
        <w:jc w:val="both"/>
      </w:pPr>
      <w:r>
        <w:t xml:space="preserve">       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F794D" w:rsidRDefault="00A31664">
      <w:pPr>
        <w:jc w:val="both"/>
      </w:pPr>
      <w:r>
        <w:t xml:space="preserve">       </w:t>
      </w:r>
      <w:proofErr w:type="gramStart"/>
      <w:r>
        <w:t>ж)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г. № 210 – 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</w:t>
      </w:r>
      <w:proofErr w:type="gramEnd"/>
      <w:r>
        <w:t xml:space="preserve"> исправлений.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г. № 210 – ФЗ «Об организации предоставления государственных и муниципальных услуг</w:t>
      </w:r>
      <w:proofErr w:type="gramEnd"/>
      <w:r>
        <w:t>»;</w:t>
      </w:r>
    </w:p>
    <w:p w:rsidR="007F794D" w:rsidRDefault="00A31664">
      <w:pPr>
        <w:jc w:val="both"/>
      </w:pPr>
      <w:r>
        <w:t xml:space="preserve">         </w:t>
      </w:r>
      <w:proofErr w:type="spellStart"/>
      <w:r>
        <w:t>з</w:t>
      </w:r>
      <w:proofErr w:type="spellEnd"/>
      <w:r>
        <w:t>) нарушение срока или порядка выдачи документов по результатам предоставления муниципальной услуги;</w:t>
      </w:r>
    </w:p>
    <w:p w:rsidR="007F794D" w:rsidRDefault="00A31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принятыми в соответствии с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г. № 210 – ФЗ «Об организации предоставления государственных и муниципальных услуг».</w:t>
      </w:r>
      <w:proofErr w:type="gramEnd"/>
    </w:p>
    <w:p w:rsidR="007F794D" w:rsidRDefault="007F794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F794D" w:rsidRDefault="00A31664">
      <w:pPr>
        <w:jc w:val="both"/>
      </w:pPr>
      <w:r>
        <w:t xml:space="preserve">  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на имя главы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области.  </w:t>
      </w:r>
    </w:p>
    <w:p w:rsidR="007F794D" w:rsidRDefault="007F794D">
      <w:pPr>
        <w:jc w:val="both"/>
      </w:pPr>
    </w:p>
    <w:p w:rsidR="007F794D" w:rsidRDefault="00A31664">
      <w:pPr>
        <w:ind w:firstLine="540"/>
        <w:jc w:val="center"/>
        <w:rPr>
          <w:b/>
        </w:rPr>
      </w:pPr>
      <w:r>
        <w:rPr>
          <w:b/>
        </w:rPr>
        <w:t>Порядок подачи и рассмотрения жалобы</w:t>
      </w:r>
    </w:p>
    <w:p w:rsidR="007F794D" w:rsidRDefault="00A31664">
      <w:pPr>
        <w:jc w:val="both"/>
      </w:pPr>
      <w:r>
        <w:t xml:space="preserve">  5.4. </w:t>
      </w:r>
      <w:proofErr w:type="gramStart"/>
      <w:r>
        <w:t>Жалоба подается в письменной форме на бумажном носителе, в электронной форме,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от 27.07.2010 г. № 210 – ФЗ «Об организации предоставления государственных и муниципальных услуг».</w:t>
      </w:r>
      <w:proofErr w:type="gramEnd"/>
      <w: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г. № 210 – ФЗ «Об организации предоставления государственных и муниципальных услуг», подаются руководителям этих организаций.</w:t>
      </w:r>
    </w:p>
    <w:p w:rsidR="007F794D" w:rsidRDefault="00A31664">
      <w:pPr>
        <w:ind w:firstLine="540"/>
        <w:jc w:val="both"/>
      </w:pPr>
      <w:r>
        <w:t xml:space="preserve">5.5. </w:t>
      </w:r>
      <w:proofErr w:type="gramStart"/>
      <w: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</w:t>
      </w:r>
      <w:r>
        <w:lastRenderedPageBreak/>
        <w:t>через многофункциональный центр, с использованием информационно – 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t xml:space="preserve"> услуг, а также может быть </w:t>
      </w:r>
      <w:proofErr w:type="gramStart"/>
      <w:r>
        <w:t>принята</w:t>
      </w:r>
      <w:proofErr w:type="gramEnd"/>
      <w: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 – 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t>Жадоба на решения и действия (бездействие) организаций, предусмотренных частью 1.1 статьи 16 Федерального закона от 27.07.2010 г. № 210 – 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 – 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</w:t>
      </w:r>
      <w:proofErr w:type="gramEnd"/>
      <w:r>
        <w:t xml:space="preserve"> может быть </w:t>
      </w:r>
      <w:proofErr w:type="gramStart"/>
      <w:r>
        <w:t>принята</w:t>
      </w:r>
      <w:proofErr w:type="gramEnd"/>
      <w:r>
        <w:t xml:space="preserve"> при личном приеме заявителя. При поступлении жалобы многофункциональный центр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 </w:t>
      </w:r>
    </w:p>
    <w:p w:rsidR="007F794D" w:rsidRDefault="00A31664">
      <w:pPr>
        <w:ind w:firstLine="540"/>
        <w:jc w:val="both"/>
      </w:pPr>
      <w:r>
        <w:t xml:space="preserve">5.6. Жалоба в соответствии с Федеральным </w:t>
      </w:r>
      <w:hyperlink r:id="rId9">
        <w:r>
          <w:rPr>
            <w:rStyle w:val="-"/>
          </w:rPr>
          <w:t>законом</w:t>
        </w:r>
      </w:hyperlink>
      <w:r>
        <w:t xml:space="preserve"> «Об организации предоставления государственных и муниципальных услуг» должна содержать:</w:t>
      </w:r>
    </w:p>
    <w:p w:rsidR="007F794D" w:rsidRDefault="00A31664">
      <w:pPr>
        <w:ind w:firstLine="540"/>
        <w:jc w:val="both"/>
      </w:pPr>
      <w:proofErr w:type="gramStart"/>
      <w:r>
        <w:t>наименование органа местного самоуправления, его должностного лица, муниципального служащего, многофункционального центра, его руководителя и (или) работника, организаций, предусмотренных частью 1.1. статьи 16 Федерального закона от 27.07.2010 г. № 210 – 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7F794D" w:rsidRDefault="00A31664">
      <w:pPr>
        <w:ind w:firstLine="540"/>
        <w:jc w:val="both"/>
      </w:pPr>
      <w:proofErr w:type="gramStart"/>
      <w: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794D" w:rsidRDefault="00A31664">
      <w:pPr>
        <w:ind w:firstLine="540"/>
        <w:jc w:val="both"/>
      </w:pPr>
      <w:r>
        <w:t>сведения об обжалуемых решениях и действиях (бездействии) органа местного самоуправления, его должностного лица, муниципального  служащего, многофункционального центра, работника многофункционального центра, организаций предусмотренных частью 1.1 статьи 16 Федерального закона от 27.07.2010 г. № 210 – ФЗ «Об организации предоставления государственных и муниципальных услуг», их работников;</w:t>
      </w:r>
    </w:p>
    <w:p w:rsidR="007F794D" w:rsidRDefault="00A31664">
      <w:pPr>
        <w:ind w:firstLine="540"/>
        <w:jc w:val="both"/>
      </w:pPr>
      <w: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муниципального служащего, многофункционального центра, работника многофункционального центра, организаций, предусмотренных частью 1.1. статьи 16 Федерального закона от 27.07.2010 г. № 210 – ФЗ «Об организации предоставления государственных и муниципальных услуг», их работников.    Заявителем могут быть представлены документы (при наличии), подтверждающие доводы заявителя, либо их копии.</w:t>
      </w:r>
    </w:p>
    <w:p w:rsidR="007F794D" w:rsidRDefault="00A31664">
      <w:pPr>
        <w:ind w:firstLine="540"/>
        <w:jc w:val="both"/>
      </w:pPr>
      <w:r>
        <w:t>При подаче жалобы или обращения в электронном виде гражданин в обязательном порядке указывает свои фамилию, имя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форме, которые должны быть представлены в форме электронных документов, подписанных электронной подписью, вид которой предусмотрен законодательством Российской Федерации”, при этом документ, удостоверяющий личность заявителя, не требуется.</w:t>
      </w:r>
    </w:p>
    <w:p w:rsidR="007F794D" w:rsidRDefault="00A31664">
      <w:pPr>
        <w:ind w:firstLine="540"/>
        <w:jc w:val="both"/>
      </w:pPr>
      <w: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7F794D" w:rsidRDefault="00A31664">
      <w:pPr>
        <w:ind w:firstLine="540"/>
        <w:jc w:val="both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7F794D" w:rsidRDefault="00A31664">
      <w:pPr>
        <w:ind w:firstLine="540"/>
        <w:jc w:val="both"/>
      </w:pPr>
      <w: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F794D" w:rsidRDefault="00A31664">
      <w:pPr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F794D" w:rsidRDefault="00A31664">
      <w:pPr>
        <w:ind w:firstLine="540"/>
        <w:jc w:val="both"/>
      </w:pPr>
      <w:r>
        <w:t>5.8. Время приема жалоб должно совпадать со временем предоставления муниципальной услуги.</w:t>
      </w:r>
    </w:p>
    <w:p w:rsidR="007F794D" w:rsidRDefault="00A31664">
      <w:pPr>
        <w:ind w:firstLine="540"/>
        <w:jc w:val="both"/>
      </w:pPr>
      <w: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F794D" w:rsidRDefault="00A31664">
      <w:pPr>
        <w:ind w:firstLine="540"/>
        <w:jc w:val="both"/>
      </w:pPr>
      <w:r>
        <w:t>5.10. В электронном виде жалоба может быть подана заявителем посредством:</w:t>
      </w:r>
    </w:p>
    <w:p w:rsidR="007F794D" w:rsidRDefault="00A31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F794D" w:rsidRDefault="00A31664">
      <w:pPr>
        <w:ind w:firstLine="540"/>
        <w:jc w:val="both"/>
      </w:pPr>
      <w: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F794D" w:rsidRDefault="00A31664">
      <w:pPr>
        <w:ind w:firstLine="540"/>
        <w:jc w:val="both"/>
      </w:pPr>
      <w:r>
        <w:t>Единого портала государственных и муниципальных услуг.</w:t>
      </w:r>
    </w:p>
    <w:p w:rsidR="007F794D" w:rsidRDefault="00A316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при этом документ, удостоверяющий личность заявителя, не требуется.</w:t>
      </w:r>
    </w:p>
    <w:p w:rsidR="007F794D" w:rsidRDefault="007F794D" w:rsidP="00A3166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7F794D" w:rsidRDefault="00A3166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F794D" w:rsidRDefault="00A31664">
      <w:pPr>
        <w:ind w:firstLine="720"/>
        <w:jc w:val="both"/>
      </w:pPr>
      <w:proofErr w:type="gramStart"/>
      <w:r>
        <w:t>В случае поступления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“Интернет”, гражданину, н</w:t>
      </w:r>
      <w:r w:rsidR="001350F6">
        <w:t>аправившему обращение, в течение</w:t>
      </w:r>
      <w:r>
        <w:t xml:space="preserve"> 7 дней со дня регистрации обращения сообщается электронный адрес официального сайта в информационно-телекоммуникационной сети “Интернет”, на котором размещен ответ на вопрос, поставленный в обращении”.</w:t>
      </w:r>
      <w:proofErr w:type="gramEnd"/>
    </w:p>
    <w:p w:rsidR="007F794D" w:rsidRDefault="00A31664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7F794D" w:rsidRDefault="007F794D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ind w:firstLine="540"/>
        <w:jc w:val="both"/>
        <w:rPr>
          <w:b/>
        </w:rPr>
      </w:pPr>
      <w:r>
        <w:rPr>
          <w:b/>
        </w:rPr>
        <w:t xml:space="preserve">       Перечень оснований для приостановления рассмотрения жалобы </w:t>
      </w:r>
    </w:p>
    <w:p w:rsidR="007F794D" w:rsidRDefault="00A3166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5.12. Оснований для приостановления рассмотрения жалобы не предусмотрено.</w:t>
      </w:r>
    </w:p>
    <w:p w:rsidR="007F794D" w:rsidRDefault="007F794D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ind w:firstLine="540"/>
        <w:jc w:val="center"/>
        <w:rPr>
          <w:b/>
        </w:rPr>
      </w:pPr>
      <w:r>
        <w:rPr>
          <w:b/>
        </w:rPr>
        <w:t>Результат рассмотрения жалобы</w:t>
      </w:r>
    </w:p>
    <w:p w:rsidR="007F794D" w:rsidRDefault="00A31664">
      <w:pPr>
        <w:jc w:val="both"/>
      </w:pPr>
      <w:r>
        <w:t xml:space="preserve">  5.13. По результатам рассмотрения жалобы принимается одно из следующих решений:</w:t>
      </w:r>
    </w:p>
    <w:p w:rsidR="007F794D" w:rsidRDefault="00A31664">
      <w:pPr>
        <w:jc w:val="both"/>
      </w:pPr>
      <w:r>
        <w:t xml:space="preserve">          </w:t>
      </w: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актами»</w:t>
      </w:r>
      <w:proofErr w:type="gramEnd"/>
    </w:p>
    <w:p w:rsidR="007F794D" w:rsidRDefault="00A31664">
      <w:pPr>
        <w:ind w:firstLine="540"/>
        <w:jc w:val="both"/>
      </w:pPr>
      <w:r>
        <w:t>2) в удовлетворении жалобы отказывается.</w:t>
      </w:r>
    </w:p>
    <w:p w:rsidR="007F794D" w:rsidRPr="00A31664" w:rsidRDefault="00A31664" w:rsidP="00A31664">
      <w:pPr>
        <w:ind w:firstLine="540"/>
        <w:jc w:val="both"/>
      </w:pPr>
      <w:r>
        <w:t xml:space="preserve">5.14.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F794D" w:rsidRDefault="00A31664">
      <w:pPr>
        <w:ind w:firstLine="540"/>
        <w:jc w:val="center"/>
        <w:rPr>
          <w:b/>
        </w:rPr>
      </w:pPr>
      <w:r>
        <w:rPr>
          <w:b/>
        </w:rPr>
        <w:lastRenderedPageBreak/>
        <w:t>Порядок информирования заявителя о результатах рассмотрения жалобы</w:t>
      </w:r>
    </w:p>
    <w:p w:rsidR="007F794D" w:rsidRDefault="00A3166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5.15. Не позднее дня, следующего за днем принятия решения, указанного в пункте 5.13.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F794D" w:rsidRDefault="00A31664">
      <w:pPr>
        <w:ind w:firstLine="540"/>
        <w:jc w:val="both"/>
      </w:pPr>
      <w:r>
        <w:t>В ответе по результатам рассмотрения жалобы указываются:</w:t>
      </w:r>
    </w:p>
    <w:p w:rsidR="007F794D" w:rsidRDefault="00A31664">
      <w:pPr>
        <w:ind w:firstLine="540"/>
        <w:jc w:val="both"/>
      </w:pPr>
      <w: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F794D" w:rsidRDefault="00A31664">
      <w:pPr>
        <w:ind w:firstLine="540"/>
        <w:jc w:val="both"/>
      </w:pPr>
      <w: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F794D" w:rsidRDefault="00A31664">
      <w:pPr>
        <w:ind w:firstLine="540"/>
        <w:jc w:val="both"/>
      </w:pPr>
      <w:r>
        <w:t>фамилия, имя, отчество (при наличии) или наименование заявителя;</w:t>
      </w:r>
    </w:p>
    <w:p w:rsidR="007F794D" w:rsidRDefault="00A31664">
      <w:pPr>
        <w:ind w:firstLine="540"/>
        <w:jc w:val="both"/>
      </w:pPr>
      <w:r>
        <w:t>основания для принятия решения по жалобе;</w:t>
      </w:r>
    </w:p>
    <w:p w:rsidR="007F794D" w:rsidRDefault="00A31664">
      <w:pPr>
        <w:ind w:firstLine="540"/>
        <w:jc w:val="both"/>
      </w:pPr>
      <w:r>
        <w:t>принятое по жалобе решение;</w:t>
      </w:r>
    </w:p>
    <w:p w:rsidR="007F794D" w:rsidRDefault="00A31664">
      <w:pPr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F794D" w:rsidRDefault="00A31664">
      <w:pPr>
        <w:ind w:firstLine="540"/>
        <w:jc w:val="both"/>
      </w:pPr>
      <w:r>
        <w:t>сведения о порядке обжалования принятого по жалобе решения.</w:t>
      </w:r>
    </w:p>
    <w:p w:rsidR="007F794D" w:rsidRDefault="00A31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г. № 59-ФЗ “О порядке рассмотрения обращений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Федерации” на официальном сайте данных органа местного самоуправления в информационно-телекоммуникационной сети “Интернет”.</w:t>
      </w:r>
    </w:p>
    <w:p w:rsidR="00A31664" w:rsidRDefault="00A31664">
      <w:pPr>
        <w:pStyle w:val="ConsPlusNormal"/>
        <w:ind w:firstLine="720"/>
        <w:jc w:val="both"/>
        <w:rPr>
          <w:rFonts w:ascii="Times New Roman" w:hAnsi="Times New Roman"/>
        </w:rPr>
      </w:pPr>
    </w:p>
    <w:p w:rsidR="007F794D" w:rsidRDefault="00A31664">
      <w:pPr>
        <w:ind w:firstLine="540"/>
        <w:jc w:val="center"/>
        <w:rPr>
          <w:b/>
          <w:bCs/>
        </w:rPr>
      </w:pPr>
      <w:r>
        <w:rPr>
          <w:b/>
          <w:bCs/>
        </w:rPr>
        <w:t>Порядок обжалования решения по жалобе</w:t>
      </w:r>
    </w:p>
    <w:p w:rsidR="007F794D" w:rsidRDefault="00A31664">
      <w:pPr>
        <w:jc w:val="both"/>
      </w:pPr>
      <w:r>
        <w:t xml:space="preserve">  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F794D" w:rsidRDefault="007F794D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4D" w:rsidRDefault="00A31664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F794D" w:rsidRDefault="00A3166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5.17.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F794D" w:rsidRDefault="007F794D">
      <w:pPr>
        <w:ind w:firstLine="540"/>
        <w:jc w:val="center"/>
        <w:rPr>
          <w:b/>
          <w:bCs/>
        </w:rPr>
      </w:pPr>
    </w:p>
    <w:p w:rsidR="007F794D" w:rsidRDefault="007F794D">
      <w:pPr>
        <w:ind w:firstLine="540"/>
        <w:jc w:val="center"/>
        <w:rPr>
          <w:b/>
          <w:bCs/>
        </w:rPr>
      </w:pPr>
    </w:p>
    <w:p w:rsidR="007F794D" w:rsidRDefault="007F794D">
      <w:pPr>
        <w:ind w:firstLine="540"/>
        <w:jc w:val="center"/>
        <w:rPr>
          <w:b/>
          <w:bCs/>
        </w:rPr>
      </w:pPr>
    </w:p>
    <w:p w:rsidR="007F794D" w:rsidRDefault="007F794D">
      <w:pPr>
        <w:ind w:firstLine="540"/>
        <w:jc w:val="center"/>
        <w:rPr>
          <w:b/>
          <w:bCs/>
        </w:rPr>
      </w:pPr>
    </w:p>
    <w:p w:rsidR="007F794D" w:rsidRDefault="00A31664">
      <w:pPr>
        <w:ind w:firstLine="540"/>
        <w:jc w:val="center"/>
        <w:rPr>
          <w:b/>
          <w:bCs/>
        </w:rPr>
      </w:pPr>
      <w:r>
        <w:rPr>
          <w:b/>
          <w:bCs/>
        </w:rPr>
        <w:lastRenderedPageBreak/>
        <w:t>Способы информирования заявителей о порядке подачи и рассмотрения жалобы</w:t>
      </w:r>
    </w:p>
    <w:p w:rsidR="007F794D" w:rsidRDefault="00A31664">
      <w:pPr>
        <w:jc w:val="both"/>
      </w:pPr>
      <w:r>
        <w:t xml:space="preserve">  5.18. Информация о порядке подачи и рассмотрения жалобы доводится до заявителя следующими способами:</w:t>
      </w:r>
    </w:p>
    <w:p w:rsidR="007F794D" w:rsidRDefault="00A31664">
      <w:pPr>
        <w:ind w:firstLine="540"/>
        <w:jc w:val="both"/>
      </w:pPr>
      <w: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7F794D" w:rsidRDefault="00A31664">
      <w:pPr>
        <w:ind w:firstLine="540"/>
        <w:jc w:val="both"/>
      </w:pPr>
      <w: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7F794D" w:rsidRDefault="00A31664">
      <w:pPr>
        <w:jc w:val="both"/>
      </w:pPr>
      <w:proofErr w:type="gramStart"/>
      <w: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>
        <w:t>госуслуг</w:t>
      </w:r>
      <w:proofErr w:type="spellEnd"/>
      <w:r>
        <w:t>.»</w:t>
      </w:r>
      <w:proofErr w:type="gramEnd"/>
    </w:p>
    <w:p w:rsidR="007F794D" w:rsidRDefault="00A31664">
      <w:pPr>
        <w:tabs>
          <w:tab w:val="left" w:pos="1276"/>
        </w:tabs>
        <w:ind w:firstLine="709"/>
        <w:jc w:val="both"/>
      </w:pPr>
      <w:r>
        <w:t xml:space="preserve"> 2. Отделу организационно-кадровой и контрольной работы администрации </w:t>
      </w:r>
      <w:proofErr w:type="spellStart"/>
      <w:r>
        <w:t>Екатериновского</w:t>
      </w:r>
      <w:proofErr w:type="spellEnd"/>
      <w:r>
        <w:t xml:space="preserve"> муниципального района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proofErr w:type="spellStart"/>
      <w:r>
        <w:rPr>
          <w:u w:val="single"/>
          <w:lang w:val="en-US"/>
        </w:rPr>
        <w:t>ekaterinovka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sarmo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7F794D" w:rsidRDefault="00A31664">
      <w:pPr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>
        <w:t>Екатериновского</w:t>
      </w:r>
      <w:proofErr w:type="spellEnd"/>
      <w:r>
        <w:t xml:space="preserve"> муниципального района Т.В. Вдовину. </w:t>
      </w:r>
    </w:p>
    <w:p w:rsidR="007F794D" w:rsidRDefault="007F794D">
      <w:pPr>
        <w:jc w:val="both"/>
      </w:pPr>
    </w:p>
    <w:p w:rsidR="007F794D" w:rsidRDefault="00A31664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Глава </w:t>
      </w:r>
      <w:proofErr w:type="spellStart"/>
      <w:r>
        <w:rPr>
          <w:b/>
          <w:lang w:eastAsia="ar-SA"/>
        </w:rPr>
        <w:t>Екатериновского</w:t>
      </w:r>
      <w:proofErr w:type="spellEnd"/>
    </w:p>
    <w:p w:rsidR="007F794D" w:rsidRDefault="00A31664">
      <w:pPr>
        <w:suppressAutoHyphens/>
        <w:rPr>
          <w:b/>
          <w:lang w:eastAsia="ar-SA"/>
        </w:rPr>
      </w:pPr>
      <w:r>
        <w:rPr>
          <w:b/>
          <w:lang w:eastAsia="ar-SA"/>
        </w:rPr>
        <w:t>муниципального района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    </w:t>
      </w:r>
      <w:r>
        <w:rPr>
          <w:b/>
          <w:lang w:eastAsia="ar-SA"/>
        </w:rPr>
        <w:tab/>
        <w:t xml:space="preserve">              С.Б. </w:t>
      </w:r>
      <w:proofErr w:type="spellStart"/>
      <w:r>
        <w:rPr>
          <w:b/>
          <w:lang w:eastAsia="ar-SA"/>
        </w:rPr>
        <w:t>Зязин</w:t>
      </w:r>
      <w:proofErr w:type="spellEnd"/>
    </w:p>
    <w:p w:rsidR="007F794D" w:rsidRDefault="00A31664">
      <w:pPr>
        <w:pStyle w:val="aa"/>
        <w:jc w:val="both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     </w:t>
      </w:r>
    </w:p>
    <w:p w:rsidR="007F794D" w:rsidRDefault="007F794D">
      <w:pPr>
        <w:pStyle w:val="aa"/>
        <w:jc w:val="both"/>
        <w:rPr>
          <w:rFonts w:ascii="Times New Roman" w:hAnsi="Times New Roman"/>
          <w:color w:val="0D0D0D"/>
          <w:szCs w:val="28"/>
        </w:rPr>
      </w:pPr>
    </w:p>
    <w:p w:rsidR="007F794D" w:rsidRDefault="00A31664">
      <w:pPr>
        <w:tabs>
          <w:tab w:val="left" w:pos="1276"/>
        </w:tabs>
        <w:ind w:firstLine="709"/>
        <w:jc w:val="both"/>
        <w:rPr>
          <w:color w:val="0D0D0D"/>
        </w:rPr>
      </w:pPr>
      <w:r>
        <w:rPr>
          <w:color w:val="0D0D0D"/>
        </w:rPr>
        <w:t xml:space="preserve"> </w:t>
      </w:r>
    </w:p>
    <w:p w:rsidR="007F794D" w:rsidRDefault="007F794D">
      <w:pPr>
        <w:jc w:val="both"/>
      </w:pPr>
    </w:p>
    <w:p w:rsidR="007F794D" w:rsidRDefault="007F794D">
      <w:pPr>
        <w:jc w:val="both"/>
      </w:pPr>
    </w:p>
    <w:p w:rsidR="007F794D" w:rsidRDefault="00A31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F794D" w:rsidRDefault="00A31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F794D" w:rsidRDefault="00A31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F794D" w:rsidRDefault="00A3166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F794D" w:rsidRDefault="007F794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794D" w:rsidRDefault="007F794D">
      <w:pPr>
        <w:jc w:val="center"/>
      </w:pPr>
    </w:p>
    <w:p w:rsidR="007F794D" w:rsidRDefault="007F794D">
      <w:pPr>
        <w:jc w:val="both"/>
      </w:pPr>
    </w:p>
    <w:p w:rsidR="007F794D" w:rsidRDefault="007F794D">
      <w:pPr>
        <w:jc w:val="both"/>
      </w:pPr>
    </w:p>
    <w:p w:rsidR="007F794D" w:rsidRDefault="007F794D">
      <w:pPr>
        <w:jc w:val="both"/>
      </w:pPr>
    </w:p>
    <w:p w:rsidR="007F794D" w:rsidRPr="00A31664" w:rsidRDefault="007F794D">
      <w:pPr>
        <w:widowControl w:val="0"/>
        <w:suppressAutoHyphens/>
        <w:jc w:val="both"/>
        <w:rPr>
          <w:b/>
          <w:u w:val="single"/>
          <w:lang w:eastAsia="ar-SA"/>
        </w:rPr>
      </w:pPr>
    </w:p>
    <w:p w:rsidR="007F794D" w:rsidRDefault="00A31664">
      <w:pPr>
        <w:pStyle w:val="aa"/>
        <w:jc w:val="both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 </w:t>
      </w:r>
    </w:p>
    <w:p w:rsidR="007F794D" w:rsidRDefault="007F794D">
      <w:pPr>
        <w:pStyle w:val="aa"/>
        <w:jc w:val="both"/>
        <w:rPr>
          <w:rFonts w:ascii="Times New Roman" w:hAnsi="Times New Roman"/>
          <w:color w:val="0D0D0D"/>
          <w:szCs w:val="28"/>
        </w:rPr>
      </w:pPr>
    </w:p>
    <w:p w:rsidR="007F794D" w:rsidRDefault="007F794D">
      <w:pPr>
        <w:rPr>
          <w:color w:val="0D0D0D"/>
        </w:rPr>
      </w:pPr>
    </w:p>
    <w:p w:rsidR="007F794D" w:rsidRDefault="007F794D"/>
    <w:p w:rsidR="007F794D" w:rsidRDefault="007F794D"/>
    <w:sectPr w:rsidR="007F794D" w:rsidSect="007F794D">
      <w:pgSz w:w="11906" w:h="16838"/>
      <w:pgMar w:top="633" w:right="738" w:bottom="851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94D"/>
    <w:rsid w:val="001350F6"/>
    <w:rsid w:val="00200A5B"/>
    <w:rsid w:val="0078582F"/>
    <w:rsid w:val="007F794D"/>
    <w:rsid w:val="00A017BA"/>
    <w:rsid w:val="00A31664"/>
    <w:rsid w:val="00D56460"/>
    <w:rsid w:val="00F2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4D"/>
    <w:pPr>
      <w:overflowPunct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F794D"/>
    <w:pPr>
      <w:spacing w:before="280" w:after="280"/>
      <w:outlineLvl w:val="0"/>
    </w:pPr>
    <w:rPr>
      <w:b/>
      <w:bCs/>
      <w:sz w:val="48"/>
      <w:szCs w:val="48"/>
    </w:rPr>
  </w:style>
  <w:style w:type="character" w:customStyle="1" w:styleId="a3">
    <w:name w:val="Верхний колонтитул Знак"/>
    <w:basedOn w:val="a0"/>
    <w:qFormat/>
    <w:rsid w:val="007F79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qFormat/>
    <w:rsid w:val="007F79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выноски Знак"/>
    <w:basedOn w:val="a0"/>
    <w:qFormat/>
    <w:rsid w:val="007F79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qFormat/>
    <w:rsid w:val="007F794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rsid w:val="007F794D"/>
    <w:rPr>
      <w:color w:val="0000FF"/>
      <w:u w:val="single"/>
    </w:rPr>
  </w:style>
  <w:style w:type="character" w:customStyle="1" w:styleId="a5">
    <w:name w:val="Маркеры списка"/>
    <w:qFormat/>
    <w:rsid w:val="007F794D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7F794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7F794D"/>
    <w:pPr>
      <w:spacing w:after="140" w:line="288" w:lineRule="auto"/>
    </w:pPr>
  </w:style>
  <w:style w:type="paragraph" w:styleId="a8">
    <w:name w:val="List"/>
    <w:basedOn w:val="a7"/>
    <w:rsid w:val="007F794D"/>
    <w:rPr>
      <w:rFonts w:cs="Arial"/>
    </w:rPr>
  </w:style>
  <w:style w:type="paragraph" w:customStyle="1" w:styleId="Caption">
    <w:name w:val="Caption"/>
    <w:basedOn w:val="a"/>
    <w:qFormat/>
    <w:rsid w:val="007F79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F794D"/>
    <w:pPr>
      <w:suppressLineNumbers/>
    </w:pPr>
    <w:rPr>
      <w:rFonts w:cs="Arial"/>
    </w:rPr>
  </w:style>
  <w:style w:type="paragraph" w:styleId="aa">
    <w:name w:val="No Spacing"/>
    <w:qFormat/>
    <w:rsid w:val="007F794D"/>
    <w:pPr>
      <w:overflowPunct w:val="0"/>
    </w:pPr>
    <w:rPr>
      <w:rFonts w:cs="Times New Roman"/>
      <w:color w:val="00000A"/>
      <w:sz w:val="28"/>
    </w:rPr>
  </w:style>
  <w:style w:type="paragraph" w:customStyle="1" w:styleId="Header">
    <w:name w:val="Header"/>
    <w:basedOn w:val="a"/>
    <w:rsid w:val="007F794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paragraph" w:styleId="HTML0">
    <w:name w:val="HTML Preformatted"/>
    <w:basedOn w:val="a"/>
    <w:qFormat/>
    <w:rsid w:val="007F7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qFormat/>
    <w:rsid w:val="007F794D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rsid w:val="007F794D"/>
    <w:pPr>
      <w:spacing w:before="280" w:after="280"/>
    </w:pPr>
    <w:rPr>
      <w:sz w:val="24"/>
      <w:szCs w:val="24"/>
    </w:rPr>
  </w:style>
  <w:style w:type="paragraph" w:styleId="ac">
    <w:name w:val="Normal (Web)"/>
    <w:basedOn w:val="a"/>
    <w:qFormat/>
    <w:rsid w:val="007F794D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paragraph" w:customStyle="1" w:styleId="ConsPlusNormal">
    <w:name w:val="ConsPlusNormal"/>
    <w:qFormat/>
    <w:rsid w:val="007F794D"/>
    <w:pPr>
      <w:overflowPunct w:val="0"/>
    </w:pPr>
    <w:rPr>
      <w:rFonts w:ascii="Arial" w:eastAsia="Times New Roman" w:hAnsi="Arial" w:cs="Arial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3880</Words>
  <Characters>22121</Characters>
  <Application>Microsoft Office Word</Application>
  <DocSecurity>0</DocSecurity>
  <Lines>184</Lines>
  <Paragraphs>51</Paragraphs>
  <ScaleCrop>false</ScaleCrop>
  <Company/>
  <LinksUpToDate>false</LinksUpToDate>
  <CharactersWithSpaces>25950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dc:description/>
  <cp:lastModifiedBy>Администрация</cp:lastModifiedBy>
  <cp:revision>36</cp:revision>
  <cp:lastPrinted>2018-04-27T10:57:00Z</cp:lastPrinted>
  <dcterms:created xsi:type="dcterms:W3CDTF">2018-03-29T05:32:00Z</dcterms:created>
  <dcterms:modified xsi:type="dcterms:W3CDTF">2018-06-08T05:39:00Z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