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EC" w:rsidRPr="00431829" w:rsidRDefault="000866EC" w:rsidP="00086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СОВЕТ ДЕПУТАТОВ  КОЛЕНОВСКОГО МУНИЦИПАЛЬНОГО ОБРАЗОВАНИЯ ЕКАТЕРИНОВСКОГО МУНИЦИПАЛЬНОГО  РАЙОНА САРАТОВСКОЙ ОБЛАСТИ</w:t>
      </w:r>
    </w:p>
    <w:p w:rsidR="000866EC" w:rsidRPr="00431829" w:rsidRDefault="000A7FE8" w:rsidP="00086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ШЕСТЬДЕСЯТ ПЕРВОЕ</w:t>
      </w:r>
      <w:r w:rsidR="000866EC" w:rsidRPr="00431829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МУНИЦИПАЛЬНОГО ОБРАЗОВАНИЯ ТРЕТЬЕГО СОЗЫВА</w:t>
      </w:r>
    </w:p>
    <w:p w:rsidR="000866EC" w:rsidRPr="00431829" w:rsidRDefault="000866EC" w:rsidP="00086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6EC" w:rsidRPr="00431829" w:rsidRDefault="000866EC" w:rsidP="00086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866EC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25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ноября 201</w:t>
      </w:r>
      <w:r>
        <w:rPr>
          <w:rFonts w:ascii="Times New Roman" w:hAnsi="Times New Roman" w:cs="Times New Roman"/>
          <w:b/>
          <w:sz w:val="28"/>
          <w:szCs w:val="28"/>
        </w:rPr>
        <w:t>6г.    №118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Коленовского муниципального  образования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«О бюджете Коленовского муниципального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6EC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 12 Устава Коленовского муниципального  образования и Положения о публичных  слушаниях, Совет депутатов Коленовского муниципального  образования </w:t>
      </w:r>
    </w:p>
    <w:p w:rsidR="000866EC" w:rsidRPr="00162B16" w:rsidRDefault="000866EC" w:rsidP="000866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866EC" w:rsidRPr="00431829" w:rsidRDefault="000866EC" w:rsidP="000866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Назначить  публичные  слушания по  проекту решения Коленовского  муниципального  образования «О бюджете Коленовского муниципального  образ</w:t>
      </w:r>
      <w:r>
        <w:rPr>
          <w:rFonts w:ascii="Times New Roman" w:hAnsi="Times New Roman" w:cs="Times New Roman"/>
          <w:sz w:val="28"/>
          <w:szCs w:val="28"/>
        </w:rPr>
        <w:t>ования на 2017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 на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                               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часов, в здании  администрации  Коленовского муниципального  образования.</w:t>
      </w:r>
    </w:p>
    <w:p w:rsidR="000866EC" w:rsidRPr="00431829" w:rsidRDefault="000866EC" w:rsidP="000866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>Для организации и  проведения публичных  слушаний создать рабочую группу в следующем составе:</w:t>
      </w:r>
    </w:p>
    <w:p w:rsidR="000866EC" w:rsidRPr="00431829" w:rsidRDefault="000866EC" w:rsidP="000866E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Тишов Юрий Борисович  -  глава Коленовского муниципального образования, председатель рабочей группы</w:t>
      </w:r>
    </w:p>
    <w:p w:rsidR="000866EC" w:rsidRPr="00431829" w:rsidRDefault="000866EC" w:rsidP="000866E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                Члены  рабочей  группы:</w:t>
      </w:r>
    </w:p>
    <w:p w:rsidR="000866EC" w:rsidRPr="00431829" w:rsidRDefault="000866EC" w:rsidP="000866E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-Бойкова  Татьяна  Евгеньевна   - депутат Совета депутатов Коленовского муниципального образования;</w:t>
      </w:r>
    </w:p>
    <w:p w:rsidR="000866EC" w:rsidRPr="00431829" w:rsidRDefault="000866EC" w:rsidP="000866E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-  Гусенков Сергей Викторович – глава администрации  Коленовского муниципального образования</w:t>
      </w:r>
    </w:p>
    <w:p w:rsidR="000866EC" w:rsidRPr="00431829" w:rsidRDefault="000866EC" w:rsidP="000866EC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-  Силаева Елена Анатольевна – депутат Совета депутатов Коленовского муниципального образования.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>
        <w:rPr>
          <w:rFonts w:ascii="Times New Roman" w:hAnsi="Times New Roman" w:cs="Times New Roman"/>
          <w:sz w:val="28"/>
          <w:szCs w:val="28"/>
        </w:rPr>
        <w:t>ний обнародовать 27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1829">
        <w:rPr>
          <w:rFonts w:ascii="Times New Roman" w:hAnsi="Times New Roman" w:cs="Times New Roman"/>
          <w:sz w:val="28"/>
          <w:szCs w:val="28"/>
        </w:rPr>
        <w:t xml:space="preserve"> администрации Коленовского муниципального образования.</w:t>
      </w:r>
    </w:p>
    <w:p w:rsidR="000866EC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          Глава  Коленовского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                                              Ю.В.Тишов</w:t>
      </w: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6EC" w:rsidRPr="00431829" w:rsidRDefault="000866EC" w:rsidP="000866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6EC" w:rsidRPr="00431829" w:rsidRDefault="000866EC" w:rsidP="000866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66EC" w:rsidRPr="00431829" w:rsidRDefault="000866EC" w:rsidP="000866EC">
      <w:pPr>
        <w:rPr>
          <w:rFonts w:ascii="Times New Roman" w:hAnsi="Times New Roman" w:cs="Times New Roman"/>
        </w:rPr>
      </w:pPr>
    </w:p>
    <w:p w:rsidR="000866EC" w:rsidRDefault="000866EC" w:rsidP="000866EC"/>
    <w:p w:rsidR="001E5FF0" w:rsidRDefault="001E5FF0"/>
    <w:sectPr w:rsidR="001E5FF0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66EC"/>
    <w:rsid w:val="000866EC"/>
    <w:rsid w:val="000A7FE8"/>
    <w:rsid w:val="001E5FF0"/>
    <w:rsid w:val="006B25EA"/>
    <w:rsid w:val="008B4FE3"/>
    <w:rsid w:val="00D43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2016-11-29T13:21:00Z</dcterms:created>
  <dcterms:modified xsi:type="dcterms:W3CDTF">2016-11-29T13:27:00Z</dcterms:modified>
</cp:coreProperties>
</file>