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21" w:rsidRDefault="00003D21" w:rsidP="00003D2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003D21" w:rsidRDefault="00003D21" w:rsidP="00003D2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Альшанского 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Ш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естьдесят восьмое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003D21" w:rsidRDefault="00003D21" w:rsidP="00003D21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003D21" w:rsidRPr="00003D21" w:rsidRDefault="00003D21" w:rsidP="00003D21">
      <w:pPr>
        <w:pStyle w:val="p3"/>
        <w:shd w:val="clear" w:color="auto" w:fill="FFFFFF"/>
        <w:rPr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от 12 декабря 2017 года                         </w:t>
      </w:r>
      <w:r w:rsidRPr="00003D21">
        <w:rPr>
          <w:rStyle w:val="s1"/>
          <w:b/>
          <w:bCs/>
          <w:color w:val="000000"/>
          <w:sz w:val="28"/>
          <w:szCs w:val="28"/>
        </w:rPr>
        <w:t>№ 68-130</w:t>
      </w:r>
    </w:p>
    <w:p w:rsidR="00003D21" w:rsidRPr="00191600" w:rsidRDefault="00003D21" w:rsidP="00003D21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191600">
        <w:rPr>
          <w:rFonts w:ascii="Times New Roman" w:hAnsi="Times New Roman" w:cs="Times New Roman"/>
          <w:b/>
          <w:sz w:val="28"/>
          <w:szCs w:val="28"/>
        </w:rPr>
        <w:t>дополнений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191600">
        <w:rPr>
          <w:rFonts w:ascii="Times New Roman" w:hAnsi="Times New Roman" w:cs="Times New Roman"/>
          <w:b/>
          <w:sz w:val="28"/>
          <w:szCs w:val="28"/>
        </w:rPr>
        <w:t xml:space="preserve"> в Устав Альшанского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191600">
        <w:rPr>
          <w:rFonts w:ascii="Times New Roman" w:hAnsi="Times New Roman" w:cs="Times New Roman"/>
          <w:b/>
          <w:sz w:val="28"/>
          <w:szCs w:val="28"/>
        </w:rPr>
        <w:t xml:space="preserve"> образования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</w:t>
      </w:r>
      <w:r w:rsidRPr="0019160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191600">
        <w:rPr>
          <w:rFonts w:ascii="Times New Roman" w:hAnsi="Times New Roman" w:cs="Times New Roman"/>
          <w:b/>
          <w:sz w:val="28"/>
          <w:szCs w:val="28"/>
        </w:rPr>
        <w:t>района Саратовской области</w:t>
      </w:r>
    </w:p>
    <w:p w:rsidR="00003D21" w:rsidRPr="00A46A77" w:rsidRDefault="00003D21" w:rsidP="00003D21">
      <w:pPr>
        <w:pStyle w:val="ConsPlusNormal"/>
        <w:ind w:firstLine="709"/>
      </w:pPr>
      <w:proofErr w:type="gramStart"/>
      <w:r w:rsidRPr="00191600"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191600">
          <w:t>2003 г</w:t>
        </w:r>
      </w:smartTag>
      <w:r w:rsidRPr="00191600">
        <w:t>. №131-ФЗ «Об общих принципах организации местного самоуправления в Российской Федерации» (в ред. от 03.04.2017 № 64-ФЗ), Федерально</w:t>
      </w:r>
      <w:r>
        <w:t>го закона от 21.07.2005 № 97-ФЗ</w:t>
      </w:r>
      <w:r w:rsidRPr="00191600">
        <w:t xml:space="preserve"> «О государственной регистрации уставов муниципальных образований» (в ред. от 28.12.2016 </w:t>
      </w:r>
      <w:hyperlink r:id="rId4" w:history="1">
        <w:r w:rsidRPr="00191600">
          <w:t xml:space="preserve">№ 494-ФЗ </w:t>
        </w:r>
      </w:hyperlink>
      <w:r w:rsidRPr="00191600">
        <w:t>), Федерального закона от 26.09.1997 № 125-ФЗ «О свободе совести и о религиозных объединениях», Гражданского кодека Российской Федерации, Постановления Пленума Верховного суда</w:t>
      </w:r>
      <w:proofErr w:type="gramEnd"/>
      <w:r w:rsidRPr="00191600">
        <w:t xml:space="preserve"> Российской Федерации от 27.12.2016 №64 «О некоторых вопросах, возникающих при рассмотрении судами дел, связанных  с приостановлением деятельности или ликвидацией некоммерческих организаций, а также запретом деятельности общественных или религиозных объединений, не являющихся юридическими лицами», Устава Альшанского муниципального образования Екатериновского муниципального района Саратовской области,</w:t>
      </w:r>
      <w:r>
        <w:t xml:space="preserve"> Совет депутатов Альшанского муниципального образования </w:t>
      </w:r>
    </w:p>
    <w:p w:rsidR="00003D21" w:rsidRPr="00191600" w:rsidRDefault="00003D21" w:rsidP="00003D21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160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60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600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60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600">
        <w:rPr>
          <w:rFonts w:ascii="Times New Roman" w:hAnsi="Times New Roman" w:cs="Times New Roman"/>
          <w:b/>
          <w:sz w:val="28"/>
          <w:szCs w:val="28"/>
        </w:rPr>
        <w:t>Л:</w:t>
      </w:r>
    </w:p>
    <w:p w:rsidR="00003D21" w:rsidRPr="00191600" w:rsidRDefault="00003D21" w:rsidP="00003D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1. Внести в Устав Альшанского муниципального образования Екатериновского муниципального района Саратовской области от 01.12.2005 № 3-8, принятый решением Совета депутатов Альшанского муниципального образования Екатериновского муниципального района следующие изменения:</w:t>
      </w:r>
    </w:p>
    <w:p w:rsidR="00466C6D" w:rsidRPr="00466C6D" w:rsidRDefault="00003D21" w:rsidP="00466C6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6C6D">
        <w:rPr>
          <w:rFonts w:ascii="Times New Roman" w:hAnsi="Times New Roman" w:cs="Times New Roman"/>
          <w:b/>
          <w:sz w:val="28"/>
          <w:szCs w:val="28"/>
        </w:rPr>
        <w:t>а)</w:t>
      </w:r>
      <w:r w:rsidRPr="00191600">
        <w:rPr>
          <w:rFonts w:ascii="Times New Roman" w:hAnsi="Times New Roman" w:cs="Times New Roman"/>
          <w:sz w:val="28"/>
          <w:szCs w:val="28"/>
        </w:rPr>
        <w:t xml:space="preserve"> </w:t>
      </w:r>
      <w:r w:rsidR="00466C6D" w:rsidRPr="00466C6D">
        <w:rPr>
          <w:rFonts w:ascii="Times New Roman" w:hAnsi="Times New Roman" w:cs="Times New Roman"/>
          <w:b/>
          <w:sz w:val="28"/>
          <w:szCs w:val="28"/>
        </w:rPr>
        <w:t>Пункт 2 части 8 статьи 24  изложить в следующей редакции:</w:t>
      </w:r>
    </w:p>
    <w:p w:rsidR="00466C6D" w:rsidRPr="00191600" w:rsidRDefault="00466C6D" w:rsidP="00466C6D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191600">
        <w:rPr>
          <w:rFonts w:ascii="Times New Roman" w:hAnsi="Times New Roman" w:cs="Times New Roman"/>
          <w:sz w:val="28"/>
          <w:szCs w:val="28"/>
        </w:rPr>
        <w:t xml:space="preserve">«2.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Саратовской области, иных </w:t>
      </w:r>
      <w:r w:rsidRPr="00191600">
        <w:rPr>
          <w:rFonts w:ascii="Times New Roman" w:hAnsi="Times New Roman" w:cs="Times New Roman"/>
          <w:sz w:val="28"/>
          <w:szCs w:val="28"/>
        </w:rPr>
        <w:lastRenderedPageBreak/>
        <w:t>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 w:rsidRPr="00191600">
        <w:rPr>
          <w:rFonts w:ascii="Times New Roman" w:hAnsi="Times New Roman" w:cs="Times New Roman"/>
          <w:sz w:val="28"/>
          <w:szCs w:val="28"/>
        </w:rPr>
        <w:t xml:space="preserve">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Pr="00191600">
        <w:rPr>
          <w:rFonts w:ascii="Times New Roman" w:hAnsi="Times New Roman" w:cs="Times New Roman"/>
          <w:sz w:val="28"/>
          <w:szCs w:val="28"/>
        </w:rPr>
        <w:t>»;</w:t>
      </w:r>
    </w:p>
    <w:p w:rsidR="00466C6D" w:rsidRDefault="00466C6D" w:rsidP="00ED4970">
      <w:pPr>
        <w:pStyle w:val="p1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б)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Статью 24 дополнить частями 11, 12, 13 следующего содержания:</w:t>
      </w:r>
    </w:p>
    <w:p w:rsidR="00466C6D" w:rsidRDefault="00466C6D" w:rsidP="00466C6D">
      <w:pPr>
        <w:pStyle w:val="p13"/>
        <w:shd w:val="clear" w:color="auto" w:fill="FFFFFF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Губернатора Саратовской области в порядке, установленном законом Саратовской области.</w:t>
      </w:r>
    </w:p>
    <w:p w:rsidR="00466C6D" w:rsidRDefault="00466C6D" w:rsidP="00466C6D">
      <w:pPr>
        <w:pStyle w:val="p13"/>
        <w:shd w:val="clear" w:color="auto" w:fill="FFFFFF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proofErr w:type="gramStart"/>
      <w:r>
        <w:rPr>
          <w:color w:val="000000"/>
          <w:sz w:val="28"/>
          <w:szCs w:val="28"/>
        </w:rPr>
        <w:t>При выявлении в результате проверки, проведенной в соответствии с ч.10 настоящей статьи, фактов несоблюдения ограничений, запретов, неисполнения обязанностей, которые установлены Федеральным законом от 25 декабря 2008 года №273-ФЗ «О противодействии коррупции»,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07 мая 2013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Саратовской области обращается с заявлением о досрочном прекращении полномочий депутата, в орган местного самоуправления,</w:t>
      </w:r>
      <w:r>
        <w:rPr>
          <w:rStyle w:val="apple-converted-space"/>
          <w:rFonts w:ascii="Courier New" w:hAnsi="Courier New" w:cs="Courier New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уполномоченный принимать соответствующее решение, или в суд.</w:t>
      </w:r>
      <w:proofErr w:type="gramEnd"/>
    </w:p>
    <w:p w:rsidR="00466C6D" w:rsidRDefault="00466C6D" w:rsidP="00466C6D">
      <w:pPr>
        <w:pStyle w:val="p13"/>
        <w:shd w:val="clear" w:color="auto" w:fill="FFFFFF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466C6D" w:rsidRPr="00466C6D" w:rsidRDefault="00466C6D" w:rsidP="00ED49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C6D">
        <w:rPr>
          <w:rFonts w:ascii="Times New Roman" w:hAnsi="Times New Roman" w:cs="Times New Roman"/>
          <w:b/>
          <w:color w:val="000000"/>
          <w:sz w:val="28"/>
          <w:szCs w:val="28"/>
        </w:rPr>
        <w:t>в)</w:t>
      </w:r>
      <w:r w:rsidRPr="00466C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66C6D">
        <w:rPr>
          <w:rFonts w:ascii="Times New Roman" w:hAnsi="Times New Roman" w:cs="Times New Roman"/>
          <w:b/>
          <w:sz w:val="28"/>
          <w:szCs w:val="28"/>
        </w:rPr>
        <w:t>Пункт (часть) 1 статьи 27  дополнить абзацем следующего содержания:</w:t>
      </w:r>
    </w:p>
    <w:p w:rsidR="00466C6D" w:rsidRPr="00466C6D" w:rsidRDefault="00466C6D" w:rsidP="00466C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191600">
        <w:rPr>
          <w:rFonts w:ascii="Times New Roman" w:hAnsi="Times New Roman" w:cs="Times New Roman"/>
          <w:sz w:val="28"/>
          <w:szCs w:val="28"/>
        </w:rPr>
        <w:t>«В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</w:t>
      </w:r>
      <w:proofErr w:type="gramStart"/>
      <w:r w:rsidRPr="0019160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66C6D" w:rsidRDefault="00466C6D" w:rsidP="00466C6D">
      <w:pPr>
        <w:pStyle w:val="p13"/>
        <w:shd w:val="clear" w:color="auto" w:fill="FFFFFF"/>
        <w:ind w:firstLine="540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г) Пункт 9 статьи 29 изложить в новой редакции:</w:t>
      </w:r>
    </w:p>
    <w:p w:rsidR="00466C6D" w:rsidRPr="00191600" w:rsidRDefault="00466C6D" w:rsidP="00466C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191600">
        <w:rPr>
          <w:rFonts w:ascii="Times New Roman" w:hAnsi="Times New Roman" w:cs="Times New Roman"/>
          <w:sz w:val="28"/>
          <w:szCs w:val="28"/>
        </w:rPr>
        <w:t>Глава муниципального образования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</w:t>
      </w:r>
      <w:proofErr w:type="gramEnd"/>
      <w:r w:rsidRPr="00191600">
        <w:rPr>
          <w:rFonts w:ascii="Times New Roman" w:hAnsi="Times New Roman" w:cs="Times New Roman"/>
          <w:sz w:val="28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>
        <w:rPr>
          <w:rFonts w:ascii="Times New Roman" w:hAnsi="Times New Roman" w:cs="Times New Roman"/>
          <w:sz w:val="28"/>
          <w:szCs w:val="28"/>
        </w:rPr>
        <w:t>ными финансовыми инструментами»</w:t>
      </w:r>
      <w:r w:rsidRPr="00191600">
        <w:rPr>
          <w:rFonts w:ascii="Times New Roman" w:hAnsi="Times New Roman" w:cs="Times New Roman"/>
          <w:sz w:val="28"/>
          <w:szCs w:val="28"/>
        </w:rPr>
        <w:t>»;</w:t>
      </w:r>
    </w:p>
    <w:p w:rsidR="00466C6D" w:rsidRDefault="00466C6D" w:rsidP="00466C6D">
      <w:pPr>
        <w:pStyle w:val="p13"/>
        <w:shd w:val="clear" w:color="auto" w:fill="FFFFFF"/>
        <w:ind w:firstLine="540"/>
        <w:rPr>
          <w:color w:val="000000"/>
          <w:sz w:val="28"/>
          <w:szCs w:val="28"/>
        </w:rPr>
      </w:pPr>
      <w:proofErr w:type="spellStart"/>
      <w:r>
        <w:rPr>
          <w:rStyle w:val="s1"/>
          <w:b/>
          <w:bCs/>
          <w:color w:val="000000"/>
          <w:sz w:val="28"/>
          <w:szCs w:val="28"/>
        </w:rPr>
        <w:t>д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>) Пункт 14 части 1 статьи 31 изложить в новой редакции:</w:t>
      </w:r>
    </w:p>
    <w:p w:rsidR="00466C6D" w:rsidRDefault="00466C6D" w:rsidP="00466C6D">
      <w:pPr>
        <w:pStyle w:val="p13"/>
        <w:shd w:val="clear" w:color="auto" w:fill="FFFFFF"/>
        <w:ind w:firstLine="54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 - несоблюдение ограничений, запретов, неисполнение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</w:t>
      </w:r>
      <w:proofErr w:type="gramEnd"/>
      <w:r>
        <w:rPr>
          <w:color w:val="000000"/>
          <w:sz w:val="28"/>
          <w:szCs w:val="28"/>
        </w:rPr>
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инструментами»»;</w:t>
      </w:r>
    </w:p>
    <w:p w:rsidR="00466C6D" w:rsidRDefault="00466C6D" w:rsidP="00466C6D">
      <w:pPr>
        <w:pStyle w:val="p13"/>
        <w:shd w:val="clear" w:color="auto" w:fill="FFFFFF"/>
        <w:ind w:firstLine="540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е) Статью 33 дополнить пунктом 4 следующего содержания:</w:t>
      </w:r>
    </w:p>
    <w:p w:rsidR="00466C6D" w:rsidRDefault="00466C6D" w:rsidP="00466C6D">
      <w:pPr>
        <w:pStyle w:val="p13"/>
        <w:shd w:val="clear" w:color="auto" w:fill="FFFFFF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«4.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группы, в соответствии с федеральным законом»;</w:t>
      </w:r>
    </w:p>
    <w:p w:rsidR="00466C6D" w:rsidRDefault="00466C6D" w:rsidP="00466C6D">
      <w:pPr>
        <w:pStyle w:val="p13"/>
        <w:shd w:val="clear" w:color="auto" w:fill="FFFFFF"/>
        <w:ind w:firstLine="540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ж) Статью 40 дополнить частью 7 следующего содержания:</w:t>
      </w:r>
    </w:p>
    <w:p w:rsidR="00466C6D" w:rsidRDefault="00466C6D" w:rsidP="00466C6D">
      <w:pPr>
        <w:pStyle w:val="p13"/>
        <w:shd w:val="clear" w:color="auto" w:fill="FFFFFF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«7.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допускается. В этом случае принимается новый Устав муниципального образования, а ранее действующий Устав муниципального образования и муниципальные </w:t>
      </w:r>
      <w:r>
        <w:rPr>
          <w:color w:val="000000"/>
          <w:sz w:val="28"/>
          <w:szCs w:val="28"/>
        </w:rPr>
        <w:lastRenderedPageBreak/>
        <w:t>правовые акты о внесении в него изменений и дополнений признаются утратившими силу со дня вступления в силу нового Устава муниципального образования»;</w:t>
      </w:r>
    </w:p>
    <w:p w:rsidR="00466C6D" w:rsidRDefault="00466C6D" w:rsidP="00466C6D">
      <w:pPr>
        <w:pStyle w:val="p13"/>
        <w:shd w:val="clear" w:color="auto" w:fill="FFFFFF"/>
        <w:ind w:firstLine="540"/>
        <w:rPr>
          <w:color w:val="000000"/>
          <w:sz w:val="28"/>
          <w:szCs w:val="28"/>
        </w:rPr>
      </w:pPr>
      <w:proofErr w:type="spellStart"/>
      <w:r>
        <w:rPr>
          <w:rStyle w:val="s1"/>
          <w:b/>
          <w:bCs/>
          <w:color w:val="000000"/>
          <w:sz w:val="28"/>
          <w:szCs w:val="28"/>
        </w:rPr>
        <w:t>з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>) Часть 6 статьи 44 изложить в новой редакции:</w:t>
      </w:r>
    </w:p>
    <w:p w:rsidR="00466C6D" w:rsidRDefault="00466C6D" w:rsidP="00466C6D">
      <w:pPr>
        <w:pStyle w:val="p13"/>
        <w:shd w:val="clear" w:color="auto" w:fill="FFFFFF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«6.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(обнародования)».</w:t>
      </w:r>
    </w:p>
    <w:p w:rsidR="00466C6D" w:rsidRDefault="00466C6D" w:rsidP="00466C6D">
      <w:pPr>
        <w:pStyle w:val="p13"/>
        <w:shd w:val="clear" w:color="auto" w:fill="FFFFFF"/>
        <w:ind w:firstLine="540"/>
        <w:rPr>
          <w:color w:val="000000"/>
          <w:sz w:val="28"/>
          <w:szCs w:val="28"/>
        </w:rPr>
      </w:pPr>
    </w:p>
    <w:p w:rsidR="00003D21" w:rsidRPr="00191600" w:rsidRDefault="00003D21" w:rsidP="00003D21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003D21" w:rsidRDefault="00003D21" w:rsidP="00003D21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3. Пункт 1 настоящего решения вступает в силу с момента официального опубликования после его государственной регистрации.</w:t>
      </w:r>
    </w:p>
    <w:p w:rsidR="008B75AD" w:rsidRDefault="008B75AD" w:rsidP="00003D21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8B75AD" w:rsidRPr="00191600" w:rsidRDefault="008B75AD" w:rsidP="00003D21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003D21" w:rsidRPr="00191600" w:rsidRDefault="00003D21" w:rsidP="00003D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3D21" w:rsidRPr="00A46A77" w:rsidRDefault="008B75AD" w:rsidP="00003D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Совета депутатов                                                                         </w:t>
      </w:r>
      <w:r w:rsidR="00003D21" w:rsidRPr="00A46A77">
        <w:rPr>
          <w:rFonts w:ascii="Times New Roman" w:hAnsi="Times New Roman" w:cs="Times New Roman"/>
          <w:b/>
          <w:sz w:val="28"/>
          <w:szCs w:val="28"/>
        </w:rPr>
        <w:t xml:space="preserve">Альшанского                                                                                 муниципального образования             </w:t>
      </w:r>
      <w:r w:rsidR="00003D2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03D21" w:rsidRPr="00A46A77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Е.Н. Кузнецова</w:t>
      </w:r>
    </w:p>
    <w:p w:rsidR="00003D21" w:rsidRPr="00A46A77" w:rsidRDefault="00003D21" w:rsidP="00003D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78EE" w:rsidRDefault="000C78EE"/>
    <w:sectPr w:rsidR="000C78EE" w:rsidSect="0087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3D21"/>
    <w:rsid w:val="00003D21"/>
    <w:rsid w:val="000C78EE"/>
    <w:rsid w:val="00466C6D"/>
    <w:rsid w:val="00511A05"/>
    <w:rsid w:val="008756A5"/>
    <w:rsid w:val="008B75AD"/>
    <w:rsid w:val="00ED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0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00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03D21"/>
  </w:style>
  <w:style w:type="character" w:customStyle="1" w:styleId="s2">
    <w:name w:val="s2"/>
    <w:basedOn w:val="a0"/>
    <w:rsid w:val="00003D21"/>
  </w:style>
  <w:style w:type="paragraph" w:customStyle="1" w:styleId="ConsPlusNormal">
    <w:name w:val="ConsPlusNormal"/>
    <w:rsid w:val="00003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466C6D"/>
  </w:style>
  <w:style w:type="paragraph" w:customStyle="1" w:styleId="p13">
    <w:name w:val="p13"/>
    <w:basedOn w:val="a"/>
    <w:rsid w:val="0046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A76AFF3C054294111B4CFF240BE758248BBE035A86A9672E8C32ACFE5A6BF02EEE9E5AED56E21FEiC3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6</cp:revision>
  <cp:lastPrinted>2017-12-15T05:40:00Z</cp:lastPrinted>
  <dcterms:created xsi:type="dcterms:W3CDTF">2017-12-12T09:47:00Z</dcterms:created>
  <dcterms:modified xsi:type="dcterms:W3CDTF">2017-12-25T08:02:00Z</dcterms:modified>
</cp:coreProperties>
</file>