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FA" w:rsidRPr="00AA627B" w:rsidRDefault="002C45FA" w:rsidP="002C45FA">
      <w:pPr>
        <w:pStyle w:val="a3"/>
        <w:jc w:val="center"/>
        <w:rPr>
          <w:rFonts w:ascii="Times New Roman" w:hAnsi="Times New Roman"/>
          <w:b/>
        </w:rPr>
      </w:pPr>
      <w:r w:rsidRPr="00AA627B">
        <w:rPr>
          <w:rFonts w:ascii="Times New Roman" w:hAnsi="Times New Roman"/>
          <w:b/>
        </w:rPr>
        <w:t>Российская Федерация</w:t>
      </w:r>
    </w:p>
    <w:p w:rsidR="002C45FA" w:rsidRPr="00AA627B" w:rsidRDefault="002C45FA" w:rsidP="002C45FA">
      <w:pPr>
        <w:pStyle w:val="a3"/>
        <w:jc w:val="center"/>
        <w:rPr>
          <w:rFonts w:ascii="Times New Roman" w:hAnsi="Times New Roman"/>
          <w:b/>
        </w:rPr>
      </w:pPr>
      <w:r w:rsidRPr="00AA627B">
        <w:rPr>
          <w:rFonts w:ascii="Times New Roman" w:hAnsi="Times New Roman"/>
          <w:b/>
        </w:rPr>
        <w:t>Администрация Новосёловского муниципального образования</w:t>
      </w:r>
    </w:p>
    <w:p w:rsidR="002C45FA" w:rsidRPr="00AA627B" w:rsidRDefault="002C45FA" w:rsidP="002C45FA">
      <w:pPr>
        <w:pStyle w:val="a3"/>
        <w:jc w:val="center"/>
        <w:rPr>
          <w:rFonts w:ascii="Times New Roman" w:hAnsi="Times New Roman"/>
          <w:b/>
        </w:rPr>
      </w:pPr>
      <w:r w:rsidRPr="00AA627B">
        <w:rPr>
          <w:rFonts w:ascii="Times New Roman" w:hAnsi="Times New Roman"/>
          <w:b/>
        </w:rPr>
        <w:t>Екатериновского муниципального района</w:t>
      </w:r>
    </w:p>
    <w:p w:rsidR="002C45FA" w:rsidRPr="00AA627B" w:rsidRDefault="002C45FA" w:rsidP="002C45FA">
      <w:pPr>
        <w:pStyle w:val="a3"/>
        <w:jc w:val="center"/>
        <w:rPr>
          <w:rFonts w:ascii="Times New Roman" w:hAnsi="Times New Roman"/>
          <w:b/>
        </w:rPr>
      </w:pPr>
      <w:r w:rsidRPr="00AA627B">
        <w:rPr>
          <w:rFonts w:ascii="Times New Roman" w:hAnsi="Times New Roman"/>
          <w:b/>
        </w:rPr>
        <w:t>Саратовской области</w:t>
      </w:r>
    </w:p>
    <w:p w:rsidR="002C45FA" w:rsidRPr="00AA627B" w:rsidRDefault="002C45FA" w:rsidP="002C45FA">
      <w:pPr>
        <w:pStyle w:val="a3"/>
        <w:rPr>
          <w:rFonts w:ascii="Times New Roman" w:hAnsi="Times New Roman"/>
        </w:rPr>
      </w:pPr>
    </w:p>
    <w:p w:rsidR="002C45FA" w:rsidRPr="00AA627B" w:rsidRDefault="002C45FA" w:rsidP="002C45FA">
      <w:pPr>
        <w:pStyle w:val="a3"/>
        <w:jc w:val="center"/>
        <w:rPr>
          <w:rFonts w:ascii="Times New Roman" w:hAnsi="Times New Roman"/>
          <w:b/>
        </w:rPr>
      </w:pPr>
      <w:r w:rsidRPr="00AA627B">
        <w:rPr>
          <w:rFonts w:ascii="Times New Roman" w:hAnsi="Times New Roman"/>
          <w:b/>
        </w:rPr>
        <w:t>ПОСТАНОВЛЕНИЕ</w:t>
      </w:r>
    </w:p>
    <w:p w:rsidR="00D93919" w:rsidRPr="006E0A1B" w:rsidRDefault="00D93919" w:rsidP="006E0A1B">
      <w:pPr>
        <w:jc w:val="center"/>
        <w:rPr>
          <w:sz w:val="28"/>
        </w:rPr>
      </w:pPr>
    </w:p>
    <w:p w:rsidR="009C2AB5" w:rsidRPr="006E0A1B" w:rsidRDefault="009C2AB5">
      <w:pPr>
        <w:rPr>
          <w:b/>
          <w:sz w:val="28"/>
        </w:rPr>
      </w:pPr>
    </w:p>
    <w:p w:rsidR="009C2AB5" w:rsidRPr="006E0A1B" w:rsidRDefault="009520B9" w:rsidP="00D93919">
      <w:pPr>
        <w:tabs>
          <w:tab w:val="left" w:pos="5475"/>
        </w:tabs>
        <w:rPr>
          <w:b/>
          <w:sz w:val="28"/>
        </w:rPr>
      </w:pPr>
      <w:r>
        <w:rPr>
          <w:b/>
          <w:sz w:val="28"/>
        </w:rPr>
        <w:t xml:space="preserve">от </w:t>
      </w:r>
      <w:r w:rsidR="002C45FA">
        <w:rPr>
          <w:b/>
          <w:sz w:val="28"/>
        </w:rPr>
        <w:t>13 октября 2017 года</w:t>
      </w:r>
      <w:r>
        <w:rPr>
          <w:b/>
          <w:sz w:val="28"/>
        </w:rPr>
        <w:t xml:space="preserve"> </w:t>
      </w:r>
      <w:r w:rsidR="00101149">
        <w:rPr>
          <w:b/>
          <w:sz w:val="28"/>
        </w:rPr>
        <w:t xml:space="preserve">       </w:t>
      </w:r>
      <w:r w:rsidR="004E2F27">
        <w:rPr>
          <w:b/>
          <w:sz w:val="28"/>
        </w:rPr>
        <w:t xml:space="preserve">   </w:t>
      </w:r>
      <w:r w:rsidR="00101149">
        <w:rPr>
          <w:b/>
          <w:sz w:val="28"/>
        </w:rPr>
        <w:t xml:space="preserve">      </w:t>
      </w:r>
      <w:r w:rsidR="007369AC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D93919" w:rsidRPr="006E0A1B">
        <w:rPr>
          <w:b/>
          <w:sz w:val="28"/>
        </w:rPr>
        <w:t>№</w:t>
      </w:r>
      <w:r w:rsidR="00101149">
        <w:rPr>
          <w:b/>
          <w:sz w:val="28"/>
        </w:rPr>
        <w:t xml:space="preserve"> </w:t>
      </w:r>
      <w:r w:rsidR="002C45FA">
        <w:rPr>
          <w:b/>
          <w:sz w:val="28"/>
        </w:rPr>
        <w:t>33</w:t>
      </w:r>
      <w:r w:rsidR="007369AC">
        <w:rPr>
          <w:b/>
          <w:sz w:val="28"/>
        </w:rPr>
        <w:t xml:space="preserve"> </w:t>
      </w:r>
      <w:r w:rsidR="00D93919" w:rsidRPr="006E0A1B">
        <w:rPr>
          <w:b/>
          <w:sz w:val="28"/>
        </w:rPr>
        <w:tab/>
      </w:r>
      <w:r w:rsidR="004E2F27">
        <w:rPr>
          <w:b/>
          <w:sz w:val="28"/>
        </w:rPr>
        <w:t xml:space="preserve">         </w:t>
      </w:r>
      <w:r w:rsidR="002C45FA">
        <w:rPr>
          <w:b/>
          <w:sz w:val="28"/>
        </w:rPr>
        <w:t xml:space="preserve"> </w:t>
      </w:r>
      <w:r w:rsidR="004E2F27">
        <w:rPr>
          <w:b/>
          <w:sz w:val="28"/>
        </w:rPr>
        <w:t xml:space="preserve"> </w:t>
      </w:r>
      <w:r w:rsidR="00D76E9A">
        <w:rPr>
          <w:b/>
          <w:sz w:val="28"/>
        </w:rPr>
        <w:t>с. Новоселовка</w:t>
      </w:r>
    </w:p>
    <w:p w:rsidR="009C2AB5" w:rsidRDefault="009C2AB5">
      <w:pPr>
        <w:rPr>
          <w:b/>
          <w:sz w:val="28"/>
        </w:rPr>
      </w:pPr>
    </w:p>
    <w:p w:rsidR="00570B26" w:rsidRPr="00570B26" w:rsidRDefault="00570B26" w:rsidP="00570B26">
      <w:pPr>
        <w:pStyle w:val="a3"/>
        <w:rPr>
          <w:rFonts w:ascii="Times New Roman" w:hAnsi="Times New Roman"/>
          <w:b/>
        </w:rPr>
      </w:pPr>
      <w:r w:rsidRPr="00570B26">
        <w:rPr>
          <w:rFonts w:ascii="Times New Roman" w:hAnsi="Times New Roman"/>
          <w:b/>
        </w:rPr>
        <w:t>Об утверждении методики прогнозирования</w:t>
      </w:r>
    </w:p>
    <w:p w:rsidR="00570B26" w:rsidRPr="00570B26" w:rsidRDefault="00D76E9A" w:rsidP="00570B2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доходов  бюджета Новоселов</w:t>
      </w:r>
      <w:r w:rsidR="00570B26" w:rsidRPr="00570B26">
        <w:rPr>
          <w:rFonts w:ascii="Times New Roman" w:hAnsi="Times New Roman"/>
          <w:b/>
        </w:rPr>
        <w:t xml:space="preserve">ского </w:t>
      </w:r>
    </w:p>
    <w:p w:rsidR="00570B26" w:rsidRPr="00570B26" w:rsidRDefault="00570B26" w:rsidP="00570B2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570B26" w:rsidRPr="00570B26" w:rsidRDefault="00570B26" w:rsidP="00570B26">
      <w:pPr>
        <w:pStyle w:val="a3"/>
        <w:rPr>
          <w:rFonts w:ascii="Times New Roman" w:hAnsi="Times New Roman"/>
        </w:rPr>
      </w:pPr>
    </w:p>
    <w:p w:rsidR="00570B26" w:rsidRDefault="00570B26" w:rsidP="00570B26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    </w:t>
      </w:r>
      <w:proofErr w:type="gramStart"/>
      <w:r w:rsidRPr="00570B26">
        <w:rPr>
          <w:rFonts w:ascii="Times New Roman" w:hAnsi="Times New Roman"/>
        </w:rPr>
        <w:t>В соответствии с пунктом 1 статьи 160.1 Бюджетного кодекса Российской 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 w:rsidR="00D76E9A">
        <w:rPr>
          <w:rFonts w:ascii="Times New Roman" w:hAnsi="Times New Roman"/>
        </w:rPr>
        <w:t>, и постановления Правительства Российской Федерации от 11 апреля 2017г. №436 «О внесении изменений в постановление правительства Российской Федерации от 23 июня 2016</w:t>
      </w:r>
      <w:proofErr w:type="gramEnd"/>
      <w:r w:rsidR="00D76E9A">
        <w:rPr>
          <w:rFonts w:ascii="Times New Roman" w:hAnsi="Times New Roman"/>
        </w:rPr>
        <w:t xml:space="preserve"> г. №574»</w:t>
      </w:r>
      <w:r w:rsidR="002C45FA">
        <w:rPr>
          <w:rFonts w:ascii="Times New Roman" w:hAnsi="Times New Roman"/>
        </w:rPr>
        <w:t xml:space="preserve"> и на основании Устава Новосёловского муниципального образования </w:t>
      </w:r>
    </w:p>
    <w:p w:rsidR="002C45FA" w:rsidRDefault="002C45FA" w:rsidP="00570B26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2C45FA">
        <w:rPr>
          <w:rFonts w:ascii="Times New Roman" w:hAnsi="Times New Roman"/>
          <w:b/>
        </w:rPr>
        <w:t>постановляю:</w:t>
      </w:r>
    </w:p>
    <w:p w:rsidR="002C45FA" w:rsidRPr="002C45FA" w:rsidRDefault="002C45FA" w:rsidP="00570B26">
      <w:pPr>
        <w:pStyle w:val="a3"/>
        <w:jc w:val="both"/>
        <w:rPr>
          <w:rFonts w:ascii="Times New Roman" w:hAnsi="Times New Roman"/>
          <w:b/>
        </w:rPr>
      </w:pPr>
    </w:p>
    <w:p w:rsidR="00570B26" w:rsidRDefault="00570B26" w:rsidP="009A2F45">
      <w:pPr>
        <w:pStyle w:val="a3"/>
        <w:rPr>
          <w:rFonts w:ascii="Times New Roman" w:hAnsi="Times New Roman"/>
        </w:rPr>
      </w:pPr>
      <w:r w:rsidRPr="009A2F45">
        <w:rPr>
          <w:rFonts w:ascii="Times New Roman" w:hAnsi="Times New Roman"/>
        </w:rPr>
        <w:t xml:space="preserve">       </w:t>
      </w:r>
      <w:r w:rsidR="002C45FA">
        <w:rPr>
          <w:rFonts w:ascii="Times New Roman" w:hAnsi="Times New Roman"/>
        </w:rPr>
        <w:t>1.</w:t>
      </w:r>
      <w:r w:rsidRPr="009A2F45">
        <w:rPr>
          <w:rFonts w:ascii="Times New Roman" w:hAnsi="Times New Roman"/>
        </w:rPr>
        <w:t xml:space="preserve">   Утвердить методику прогно</w:t>
      </w:r>
      <w:r w:rsidR="00D76E9A">
        <w:rPr>
          <w:rFonts w:ascii="Times New Roman" w:hAnsi="Times New Roman"/>
        </w:rPr>
        <w:t>зирования доходов  бюджета Новоселов</w:t>
      </w:r>
      <w:r w:rsidRPr="009A2F45">
        <w:rPr>
          <w:rFonts w:ascii="Times New Roman" w:hAnsi="Times New Roman"/>
        </w:rPr>
        <w:t>ского муниципального образования</w:t>
      </w:r>
      <w:r w:rsidR="002C45FA">
        <w:rPr>
          <w:rFonts w:ascii="Times New Roman" w:hAnsi="Times New Roman"/>
        </w:rPr>
        <w:t xml:space="preserve">  (приложение прилагается)</w:t>
      </w:r>
      <w:r w:rsidR="0085205C">
        <w:rPr>
          <w:rFonts w:ascii="Times New Roman" w:hAnsi="Times New Roman"/>
        </w:rPr>
        <w:t>.</w:t>
      </w:r>
    </w:p>
    <w:p w:rsidR="00CD63F1" w:rsidRDefault="00CD63F1" w:rsidP="00CD63F1">
      <w:pPr>
        <w:tabs>
          <w:tab w:val="left" w:pos="284"/>
        </w:tabs>
        <w:jc w:val="both"/>
        <w:rPr>
          <w:szCs w:val="28"/>
        </w:rPr>
      </w:pPr>
      <w:r>
        <w:t xml:space="preserve">       2.</w:t>
      </w:r>
      <w:r>
        <w:rPr>
          <w:szCs w:val="28"/>
        </w:rPr>
        <w:t xml:space="preserve"> Обнародовать настоящее постановление на информационном стенде в здании администрации Новосёловского муниципального образования и разместить на официальном сайте в сети «Интернет».</w:t>
      </w:r>
    </w:p>
    <w:p w:rsidR="00CD63F1" w:rsidRPr="00F467A9" w:rsidRDefault="00CD63F1" w:rsidP="00CD63F1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  3.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постановления оставляю за собой.</w:t>
      </w: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</w:p>
    <w:p w:rsidR="00CD63F1" w:rsidRP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 w:rsidRPr="00CD63F1">
        <w:rPr>
          <w:b/>
          <w:sz w:val="24"/>
          <w:szCs w:val="24"/>
        </w:rPr>
        <w:t xml:space="preserve">Глава администрации </w:t>
      </w: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 w:rsidRPr="00CD63F1">
        <w:rPr>
          <w:b/>
          <w:sz w:val="24"/>
          <w:szCs w:val="24"/>
        </w:rPr>
        <w:t xml:space="preserve">Новосёловского МО                                        </w:t>
      </w:r>
      <w:r w:rsidR="001A4C25">
        <w:rPr>
          <w:b/>
          <w:sz w:val="24"/>
          <w:szCs w:val="24"/>
        </w:rPr>
        <w:t xml:space="preserve">                        </w:t>
      </w:r>
      <w:r w:rsidRPr="00CD63F1">
        <w:rPr>
          <w:b/>
          <w:sz w:val="24"/>
          <w:szCs w:val="24"/>
        </w:rPr>
        <w:t xml:space="preserve">  А.А.Постников</w:t>
      </w: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Pr="00CD63F1" w:rsidRDefault="00CD63F1" w:rsidP="00CD63F1">
      <w:pPr>
        <w:pStyle w:val="a4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CD63F1" w:rsidRDefault="00CD63F1" w:rsidP="009A2F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Приложение к постановлению     </w:t>
      </w:r>
    </w:p>
    <w:p w:rsidR="00CD63F1" w:rsidRDefault="00CD63F1" w:rsidP="009A2F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администрации Новосёловского </w:t>
      </w:r>
    </w:p>
    <w:p w:rsidR="00CD63F1" w:rsidRDefault="00CD63F1" w:rsidP="009A2F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МО №33 от13.10.2017 года.  </w:t>
      </w:r>
    </w:p>
    <w:p w:rsidR="00CD63F1" w:rsidRDefault="00CD63F1" w:rsidP="009A2F45">
      <w:pPr>
        <w:pStyle w:val="a3"/>
        <w:rPr>
          <w:rFonts w:ascii="Times New Roman" w:hAnsi="Times New Roman"/>
        </w:rPr>
      </w:pPr>
    </w:p>
    <w:p w:rsidR="001A4C25" w:rsidRDefault="001A4C25" w:rsidP="009A2F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1A4C25">
        <w:rPr>
          <w:rFonts w:ascii="Times New Roman" w:hAnsi="Times New Roman"/>
          <w:b/>
        </w:rPr>
        <w:t>Порядок прогнозирования доходов Новосёловского муниципального образования</w:t>
      </w:r>
      <w:r>
        <w:rPr>
          <w:rFonts w:ascii="Times New Roman" w:hAnsi="Times New Roman"/>
        </w:rPr>
        <w:t>.</w:t>
      </w:r>
      <w:r w:rsidR="00CD63F1">
        <w:rPr>
          <w:rFonts w:ascii="Times New Roman" w:hAnsi="Times New Roman"/>
        </w:rPr>
        <w:t xml:space="preserve"> </w:t>
      </w:r>
    </w:p>
    <w:p w:rsidR="002C45FA" w:rsidRPr="009A2F45" w:rsidRDefault="00CD63F1" w:rsidP="009A2F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:rsidR="004E2F27" w:rsidRDefault="00570B26" w:rsidP="009A2F45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570B26">
        <w:rPr>
          <w:rFonts w:ascii="Times New Roman" w:hAnsi="Times New Roman"/>
        </w:rPr>
        <w:t>Настоящая методика определяет порядок прогноз</w:t>
      </w:r>
      <w:r w:rsidR="004E2F27">
        <w:rPr>
          <w:rFonts w:ascii="Times New Roman" w:hAnsi="Times New Roman"/>
        </w:rPr>
        <w:t xml:space="preserve">ирования  поступлений доходов </w:t>
      </w:r>
    </w:p>
    <w:p w:rsidR="00570B26" w:rsidRPr="00570B26" w:rsidRDefault="004E2F2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70B26" w:rsidRPr="00570B26">
        <w:rPr>
          <w:rFonts w:ascii="Times New Roman" w:hAnsi="Times New Roman"/>
        </w:rPr>
        <w:t xml:space="preserve"> бюджет</w:t>
      </w:r>
      <w:r w:rsidR="00D76E9A">
        <w:rPr>
          <w:rFonts w:ascii="Times New Roman" w:hAnsi="Times New Roman"/>
        </w:rPr>
        <w:t xml:space="preserve"> Новоселов</w:t>
      </w:r>
      <w:r>
        <w:rPr>
          <w:rFonts w:ascii="Times New Roman" w:hAnsi="Times New Roman"/>
        </w:rPr>
        <w:t>ского муниципального образования</w:t>
      </w:r>
      <w:r w:rsidR="00570B26" w:rsidRPr="00570B26">
        <w:rPr>
          <w:rFonts w:ascii="Times New Roman" w:hAnsi="Times New Roman"/>
        </w:rPr>
        <w:t>, администрирование которых осуще</w:t>
      </w:r>
      <w:r w:rsidR="00D76E9A">
        <w:rPr>
          <w:rFonts w:ascii="Times New Roman" w:hAnsi="Times New Roman"/>
        </w:rPr>
        <w:t>ствляет администрация Новоселов</w:t>
      </w:r>
      <w:r>
        <w:rPr>
          <w:rFonts w:ascii="Times New Roman" w:hAnsi="Times New Roman"/>
        </w:rPr>
        <w:t xml:space="preserve">ского муниципального образования Екатериновского </w:t>
      </w:r>
      <w:r w:rsidR="009A2F45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 xml:space="preserve">района </w:t>
      </w:r>
      <w:r w:rsidR="00570B26" w:rsidRPr="00570B26">
        <w:rPr>
          <w:rFonts w:ascii="Times New Roman" w:hAnsi="Times New Roman"/>
        </w:rPr>
        <w:t xml:space="preserve"> Саратовской области (далее - главный администратор доходов).</w:t>
      </w:r>
    </w:p>
    <w:p w:rsidR="004E2F27" w:rsidRDefault="00570B26" w:rsidP="001F3017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Перечень до</w:t>
      </w:r>
      <w:r w:rsidR="004E2F27">
        <w:rPr>
          <w:rFonts w:ascii="Times New Roman" w:hAnsi="Times New Roman"/>
        </w:rPr>
        <w:t xml:space="preserve">ходов </w:t>
      </w:r>
      <w:r w:rsidRPr="00570B26">
        <w:rPr>
          <w:rFonts w:ascii="Times New Roman" w:hAnsi="Times New Roman"/>
        </w:rPr>
        <w:t>бюджета</w:t>
      </w:r>
      <w:r w:rsidR="00D76E9A">
        <w:rPr>
          <w:rFonts w:ascii="Times New Roman" w:hAnsi="Times New Roman"/>
        </w:rPr>
        <w:t xml:space="preserve"> Новоселов</w:t>
      </w:r>
      <w:r w:rsidR="004E2F27">
        <w:rPr>
          <w:rFonts w:ascii="Times New Roman" w:hAnsi="Times New Roman"/>
        </w:rPr>
        <w:t>ского муниципального образования,</w:t>
      </w:r>
    </w:p>
    <w:p w:rsidR="00570B26" w:rsidRPr="00570B26" w:rsidRDefault="00D76E9A" w:rsidP="004E2F27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</w:t>
      </w:r>
      <w:r w:rsidR="00570B26" w:rsidRPr="00570B26">
        <w:rPr>
          <w:rFonts w:ascii="Times New Roman" w:hAnsi="Times New Roman"/>
        </w:rPr>
        <w:t>дминис</w:t>
      </w:r>
      <w:r w:rsidR="004E2F27">
        <w:rPr>
          <w:rFonts w:ascii="Times New Roman" w:hAnsi="Times New Roman"/>
        </w:rPr>
        <w:t>трирование</w:t>
      </w:r>
      <w:proofErr w:type="gramEnd"/>
      <w:r w:rsidR="004E2F27">
        <w:rPr>
          <w:rFonts w:ascii="Times New Roman" w:hAnsi="Times New Roman"/>
        </w:rPr>
        <w:t xml:space="preserve"> которых осуществляет </w:t>
      </w:r>
      <w:r w:rsidR="00570B26" w:rsidRPr="00570B26">
        <w:rPr>
          <w:rFonts w:ascii="Times New Roman" w:hAnsi="Times New Roman"/>
        </w:rPr>
        <w:t>главный администратор дохода, определяется на основании</w:t>
      </w:r>
      <w:r w:rsidR="003F0ED8">
        <w:rPr>
          <w:rFonts w:ascii="Times New Roman" w:hAnsi="Times New Roman"/>
        </w:rPr>
        <w:t xml:space="preserve"> постановления</w:t>
      </w:r>
      <w:r w:rsidR="004E2F27">
        <w:rPr>
          <w:rFonts w:ascii="Times New Roman" w:hAnsi="Times New Roman"/>
        </w:rPr>
        <w:t xml:space="preserve"> </w:t>
      </w:r>
      <w:r w:rsidR="009A2F45">
        <w:rPr>
          <w:rFonts w:ascii="Times New Roman" w:hAnsi="Times New Roman"/>
        </w:rPr>
        <w:t>администрации</w:t>
      </w:r>
      <w:r w:rsidR="003F0ED8">
        <w:rPr>
          <w:rFonts w:ascii="Times New Roman" w:hAnsi="Times New Roman"/>
        </w:rPr>
        <w:t xml:space="preserve"> Новоселов</w:t>
      </w:r>
      <w:r w:rsidR="004E2F27">
        <w:rPr>
          <w:rFonts w:ascii="Times New Roman" w:hAnsi="Times New Roman"/>
        </w:rPr>
        <w:t>ского муниципального образования</w:t>
      </w:r>
      <w:r w:rsidR="00570B26" w:rsidRPr="00570B26">
        <w:rPr>
          <w:rFonts w:ascii="Times New Roman" w:hAnsi="Times New Roman"/>
        </w:rPr>
        <w:t xml:space="preserve"> «О закреплении полномочий администра</w:t>
      </w:r>
      <w:r w:rsidR="009A2F45">
        <w:rPr>
          <w:rFonts w:ascii="Times New Roman" w:hAnsi="Times New Roman"/>
        </w:rPr>
        <w:t>тора поступлений доходов в бюджет</w:t>
      </w:r>
      <w:r w:rsidR="00570B26" w:rsidRPr="00570B26">
        <w:rPr>
          <w:rFonts w:ascii="Times New Roman" w:hAnsi="Times New Roman"/>
        </w:rPr>
        <w:t xml:space="preserve"> </w:t>
      </w:r>
      <w:r w:rsidR="003F0ED8">
        <w:rPr>
          <w:rFonts w:ascii="Times New Roman" w:hAnsi="Times New Roman"/>
        </w:rPr>
        <w:t>Новоселов</w:t>
      </w:r>
      <w:r w:rsidR="004E2F27">
        <w:rPr>
          <w:rFonts w:ascii="Times New Roman" w:hAnsi="Times New Roman"/>
        </w:rPr>
        <w:t>ского муниципального образования</w:t>
      </w:r>
      <w:r w:rsidR="00570B26" w:rsidRPr="00570B26">
        <w:rPr>
          <w:rFonts w:ascii="Times New Roman" w:hAnsi="Times New Roman"/>
        </w:rPr>
        <w:t>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3F0ED8" w:rsidRDefault="004E2F27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Доходы </w:t>
      </w:r>
      <w:r w:rsidR="00570B26" w:rsidRPr="00570B26">
        <w:rPr>
          <w:rFonts w:ascii="Times New Roman" w:hAnsi="Times New Roman"/>
        </w:rPr>
        <w:t>бюджета</w:t>
      </w:r>
      <w:r w:rsidR="003F0ED8">
        <w:rPr>
          <w:rFonts w:ascii="Times New Roman" w:hAnsi="Times New Roman"/>
        </w:rPr>
        <w:t xml:space="preserve"> Новоселов</w:t>
      </w:r>
      <w:r>
        <w:rPr>
          <w:rFonts w:ascii="Times New Roman" w:hAnsi="Times New Roman"/>
        </w:rPr>
        <w:t>ск</w:t>
      </w:r>
      <w:r w:rsidR="003F0ED8">
        <w:rPr>
          <w:rFonts w:ascii="Times New Roman" w:hAnsi="Times New Roman"/>
        </w:rPr>
        <w:t>ого муниципального образования,</w:t>
      </w:r>
    </w:p>
    <w:p w:rsidR="00570B26" w:rsidRPr="003F0ED8" w:rsidRDefault="004E2F27" w:rsidP="003F0ED8">
      <w:pPr>
        <w:pStyle w:val="a3"/>
        <w:jc w:val="both"/>
        <w:rPr>
          <w:rFonts w:ascii="Times New Roman" w:hAnsi="Times New Roman"/>
        </w:rPr>
      </w:pPr>
      <w:r w:rsidRPr="003F0ED8">
        <w:rPr>
          <w:rFonts w:ascii="Times New Roman" w:hAnsi="Times New Roman"/>
        </w:rPr>
        <w:t>администрирование</w:t>
      </w:r>
      <w:r w:rsidR="003F0ED8" w:rsidRPr="003F0ED8">
        <w:rPr>
          <w:rFonts w:ascii="Times New Roman" w:hAnsi="Times New Roman"/>
        </w:rPr>
        <w:t xml:space="preserve"> </w:t>
      </w:r>
      <w:r w:rsidRPr="003F0ED8">
        <w:rPr>
          <w:rFonts w:ascii="Times New Roman" w:hAnsi="Times New Roman"/>
        </w:rPr>
        <w:t>к</w:t>
      </w:r>
      <w:r w:rsidR="00570B26" w:rsidRPr="003F0ED8">
        <w:rPr>
          <w:rFonts w:ascii="Times New Roman" w:hAnsi="Times New Roman"/>
        </w:rPr>
        <w:t xml:space="preserve">оторых осуществляет </w:t>
      </w:r>
      <w:r w:rsidRPr="003F0ED8">
        <w:rPr>
          <w:rFonts w:ascii="Times New Roman" w:hAnsi="Times New Roman"/>
        </w:rPr>
        <w:t xml:space="preserve">главный </w:t>
      </w:r>
      <w:r w:rsidR="00570B26" w:rsidRPr="003F0ED8">
        <w:rPr>
          <w:rFonts w:ascii="Times New Roman" w:hAnsi="Times New Roman"/>
        </w:rPr>
        <w:t xml:space="preserve">администратор дохода, подразделяются на </w:t>
      </w:r>
      <w:proofErr w:type="gramStart"/>
      <w:r w:rsidR="00570B26" w:rsidRPr="003F0ED8">
        <w:rPr>
          <w:rFonts w:ascii="Times New Roman" w:hAnsi="Times New Roman"/>
        </w:rPr>
        <w:t>доходы</w:t>
      </w:r>
      <w:proofErr w:type="gramEnd"/>
      <w:r w:rsidR="00570B26" w:rsidRPr="003F0ED8">
        <w:rPr>
          <w:rFonts w:ascii="Times New Roman" w:hAnsi="Times New Roman"/>
        </w:rPr>
        <w:t xml:space="preserve"> прогнозируемые и непрогнозируемые, но фактиче</w:t>
      </w:r>
      <w:r w:rsidR="003F0ED8">
        <w:rPr>
          <w:rFonts w:ascii="Times New Roman" w:hAnsi="Times New Roman"/>
        </w:rPr>
        <w:t xml:space="preserve">ски поступающие в доход </w:t>
      </w:r>
      <w:r w:rsidR="00570B26" w:rsidRPr="003F0ED8">
        <w:rPr>
          <w:rFonts w:ascii="Times New Roman" w:hAnsi="Times New Roman"/>
        </w:rPr>
        <w:t xml:space="preserve"> бюджета</w:t>
      </w:r>
      <w:r w:rsidR="003F0ED8">
        <w:rPr>
          <w:rFonts w:ascii="Times New Roman" w:hAnsi="Times New Roman"/>
        </w:rPr>
        <w:t xml:space="preserve"> Новоселовского муниципального образования</w:t>
      </w:r>
      <w:r w:rsidR="00570B26" w:rsidRPr="003F0ED8">
        <w:rPr>
          <w:rFonts w:ascii="Times New Roman" w:hAnsi="Times New Roman"/>
        </w:rPr>
        <w:t>.</w:t>
      </w:r>
    </w:p>
    <w:p w:rsidR="003F0ED8" w:rsidRDefault="00570B26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В состав </w:t>
      </w:r>
      <w:r w:rsidRPr="00570B26">
        <w:rPr>
          <w:rFonts w:ascii="Times New Roman" w:hAnsi="Times New Roman"/>
          <w:b/>
        </w:rPr>
        <w:t>прогнозируемых</w:t>
      </w:r>
      <w:r w:rsidR="003F0ED8">
        <w:rPr>
          <w:rFonts w:ascii="Times New Roman" w:hAnsi="Times New Roman"/>
        </w:rPr>
        <w:t xml:space="preserve"> доходов </w:t>
      </w:r>
      <w:r w:rsidRPr="00570B26">
        <w:rPr>
          <w:rFonts w:ascii="Times New Roman" w:hAnsi="Times New Roman"/>
        </w:rPr>
        <w:t>б</w:t>
      </w:r>
      <w:r w:rsidR="0085205C">
        <w:rPr>
          <w:rFonts w:ascii="Times New Roman" w:hAnsi="Times New Roman"/>
        </w:rPr>
        <w:t>юджета</w:t>
      </w:r>
      <w:r w:rsidR="003F0ED8">
        <w:rPr>
          <w:rFonts w:ascii="Times New Roman" w:hAnsi="Times New Roman"/>
        </w:rPr>
        <w:t xml:space="preserve"> Новоселовского муниципального</w:t>
      </w:r>
    </w:p>
    <w:p w:rsidR="00570B26" w:rsidRPr="003F0ED8" w:rsidRDefault="003F0ED8" w:rsidP="003F0ED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</w:t>
      </w:r>
      <w:r w:rsidR="0085205C">
        <w:rPr>
          <w:rFonts w:ascii="Times New Roman" w:hAnsi="Times New Roman"/>
        </w:rPr>
        <w:t>, по которым составляются</w:t>
      </w:r>
      <w:r>
        <w:rPr>
          <w:rFonts w:ascii="Times New Roman" w:hAnsi="Times New Roman"/>
        </w:rPr>
        <w:t xml:space="preserve"> </w:t>
      </w:r>
      <w:r w:rsidR="00570B26" w:rsidRPr="003F0ED8">
        <w:rPr>
          <w:rFonts w:ascii="Times New Roman" w:hAnsi="Times New Roman"/>
        </w:rPr>
        <w:t>расчеты, включаются следующие доходы:</w:t>
      </w:r>
    </w:p>
    <w:p w:rsidR="0085205C" w:rsidRPr="00570B26" w:rsidRDefault="0085205C" w:rsidP="003F0ED8">
      <w:pPr>
        <w:pStyle w:val="a3"/>
        <w:ind w:left="360"/>
        <w:jc w:val="both"/>
        <w:rPr>
          <w:rFonts w:ascii="Times New Roman" w:hAnsi="Times New Roman"/>
        </w:rPr>
      </w:pPr>
    </w:p>
    <w:p w:rsidR="00570B26" w:rsidRPr="00570B26" w:rsidRDefault="00286915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="00570B26" w:rsidRPr="00295491">
        <w:rPr>
          <w:rFonts w:ascii="Times New Roman" w:hAnsi="Times New Roman"/>
        </w:rPr>
        <w:t>4.1)</w:t>
      </w:r>
      <w:r w:rsidR="00570B26" w:rsidRPr="00570B26">
        <w:rPr>
          <w:rFonts w:ascii="Times New Roman" w:hAnsi="Times New Roman"/>
          <w:b/>
        </w:rPr>
        <w:t xml:space="preserve"> </w:t>
      </w:r>
      <w:r w:rsidR="00E82BC3">
        <w:rPr>
          <w:rFonts w:ascii="Times New Roman" w:hAnsi="Times New Roman"/>
          <w:b/>
        </w:rPr>
        <w:t xml:space="preserve">    </w:t>
      </w:r>
      <w:r w:rsidR="00570B26" w:rsidRPr="00570B26">
        <w:rPr>
          <w:rFonts w:ascii="Times New Roman" w:hAnsi="Times New Roman"/>
          <w:b/>
        </w:rPr>
        <w:t>Государственная пошлина:</w:t>
      </w:r>
    </w:p>
    <w:p w:rsidR="009A2F45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</w:r>
      <w:r w:rsidR="009A2F45">
        <w:rPr>
          <w:rFonts w:ascii="Times New Roman" w:hAnsi="Times New Roman"/>
        </w:rPr>
        <w:t xml:space="preserve">  </w:t>
      </w:r>
    </w:p>
    <w:p w:rsidR="00570B26" w:rsidRPr="00570B26" w:rsidRDefault="00502A55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(23</w:t>
      </w:r>
      <w:r w:rsidR="009A2F45">
        <w:rPr>
          <w:rFonts w:ascii="Times New Roman" w:hAnsi="Times New Roman"/>
        </w:rPr>
        <w:t>3</w:t>
      </w:r>
      <w:r w:rsidR="00570B26" w:rsidRPr="00570B26">
        <w:rPr>
          <w:rFonts w:ascii="Times New Roman" w:hAnsi="Times New Roman"/>
        </w:rPr>
        <w:t xml:space="preserve"> 1 08 04020 01 1000 110; </w:t>
      </w:r>
      <w:r>
        <w:rPr>
          <w:rFonts w:ascii="Times New Roman" w:hAnsi="Times New Roman"/>
        </w:rPr>
        <w:t xml:space="preserve"> 23</w:t>
      </w:r>
      <w:r w:rsidR="009A2F45">
        <w:rPr>
          <w:rFonts w:ascii="Times New Roman" w:hAnsi="Times New Roman"/>
        </w:rPr>
        <w:t>3</w:t>
      </w:r>
      <w:r w:rsidR="00570B26" w:rsidRPr="00570B26">
        <w:rPr>
          <w:rFonts w:ascii="Times New Roman" w:hAnsi="Times New Roman"/>
        </w:rPr>
        <w:t xml:space="preserve"> 1 08 04020 01 4000 110);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  <w:b/>
        </w:rPr>
        <w:t xml:space="preserve"> </w:t>
      </w:r>
      <w:r w:rsidR="003C26A7">
        <w:rPr>
          <w:rFonts w:ascii="Times New Roman" w:hAnsi="Times New Roman"/>
          <w:b/>
        </w:rPr>
        <w:t xml:space="preserve">      </w:t>
      </w:r>
      <w:r w:rsidRPr="00570B26">
        <w:rPr>
          <w:rFonts w:ascii="Times New Roman" w:hAnsi="Times New Roman"/>
          <w:b/>
        </w:rPr>
        <w:t xml:space="preserve"> Основой</w:t>
      </w:r>
      <w:r w:rsidRPr="00570B26">
        <w:rPr>
          <w:rFonts w:ascii="Times New Roman" w:hAnsi="Times New Roman"/>
        </w:rPr>
        <w:t xml:space="preserve"> для расчета госпошлины является: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70B26" w:rsidRPr="00570B26">
        <w:rPr>
          <w:rFonts w:ascii="Times New Roman" w:hAnsi="Times New Roman"/>
        </w:rPr>
        <w:t xml:space="preserve"> - Бюджетный кодекс Российской Федерации;</w:t>
      </w:r>
    </w:p>
    <w:p w:rsid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570B26" w:rsidRPr="00570B26">
        <w:rPr>
          <w:rFonts w:ascii="Times New Roman" w:hAnsi="Times New Roman"/>
          <w:b/>
        </w:rPr>
        <w:t xml:space="preserve">   </w:t>
      </w:r>
      <w:r w:rsidR="00570B26" w:rsidRPr="00570B26">
        <w:rPr>
          <w:rFonts w:ascii="Times New Roman" w:hAnsi="Times New Roman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Default="00E82BC3" w:rsidP="004E2F27">
      <w:pPr>
        <w:pStyle w:val="a3"/>
        <w:jc w:val="both"/>
        <w:rPr>
          <w:rFonts w:ascii="Times New Roman" w:hAnsi="Times New Roman"/>
        </w:rPr>
      </w:pPr>
    </w:p>
    <w:p w:rsidR="00E82BC3" w:rsidRPr="00E82BC3" w:rsidRDefault="00286915" w:rsidP="00E82BC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82BC3" w:rsidRPr="00E82BC3">
        <w:rPr>
          <w:rFonts w:ascii="Times New Roman" w:hAnsi="Times New Roman"/>
        </w:rPr>
        <w:t>4.2)</w:t>
      </w:r>
      <w:r w:rsidR="00E82BC3">
        <w:rPr>
          <w:rFonts w:ascii="Times New Roman" w:hAnsi="Times New Roman"/>
        </w:rPr>
        <w:t xml:space="preserve"> </w:t>
      </w:r>
      <w:r w:rsidR="00E82BC3" w:rsidRPr="00E82BC3">
        <w:rPr>
          <w:rFonts w:ascii="Times New Roman" w:hAnsi="Times New Roman"/>
        </w:rPr>
        <w:t xml:space="preserve"> </w:t>
      </w:r>
      <w:r w:rsidR="00E82BC3">
        <w:rPr>
          <w:rFonts w:ascii="Times New Roman" w:hAnsi="Times New Roman"/>
        </w:rPr>
        <w:t xml:space="preserve"> </w:t>
      </w:r>
      <w:r w:rsidR="00E82BC3" w:rsidRPr="00E82BC3">
        <w:rPr>
          <w:rFonts w:ascii="Times New Roman" w:hAnsi="Times New Roman"/>
          <w:b/>
        </w:rPr>
        <w:t>Арендная плата за землю:</w:t>
      </w:r>
    </w:p>
    <w:p w:rsidR="00E82BC3" w:rsidRPr="001103D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  <w:b/>
        </w:rPr>
        <w:t xml:space="preserve">   </w:t>
      </w:r>
      <w:proofErr w:type="gramStart"/>
      <w:r w:rsidRPr="00E82BC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E82BC3">
        <w:rPr>
          <w:rFonts w:ascii="Times New Roman" w:hAnsi="Times New Roman"/>
        </w:rPr>
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</w:t>
      </w:r>
      <w:r>
        <w:rPr>
          <w:rFonts w:ascii="Times New Roman" w:hAnsi="Times New Roman"/>
        </w:rPr>
        <w:t xml:space="preserve">и сельских </w:t>
      </w:r>
      <w:r w:rsidRPr="00E82BC3">
        <w:rPr>
          <w:rFonts w:ascii="Times New Roman" w:hAnsi="Times New Roman"/>
        </w:rPr>
        <w:t xml:space="preserve"> поселений (за исключением земельных участков </w:t>
      </w:r>
      <w:r>
        <w:rPr>
          <w:rFonts w:ascii="Times New Roman" w:hAnsi="Times New Roman"/>
        </w:rPr>
        <w:t xml:space="preserve">муниципальных, </w:t>
      </w:r>
      <w:r w:rsidRPr="00E82BC3">
        <w:rPr>
          <w:rFonts w:ascii="Times New Roman" w:hAnsi="Times New Roman"/>
        </w:rPr>
        <w:t>бюджетных и автономных учреждений</w:t>
      </w:r>
      <w:r w:rsidR="00E508FD">
        <w:rPr>
          <w:rFonts w:ascii="Times New Roman" w:hAnsi="Times New Roman"/>
        </w:rPr>
        <w:t>)</w:t>
      </w:r>
      <w:r w:rsidRPr="00E82BC3">
        <w:rPr>
          <w:rFonts w:ascii="Times New Roman" w:hAnsi="Times New Roman"/>
        </w:rPr>
        <w:t>, а также земельных участков муниципальных унитарных предприятий, в том числе казенных) субъ</w:t>
      </w:r>
      <w:r w:rsidR="00502A55">
        <w:rPr>
          <w:rFonts w:ascii="Times New Roman" w:hAnsi="Times New Roman"/>
        </w:rPr>
        <w:t>ектов Российской Федерации) (23</w:t>
      </w:r>
      <w:r w:rsidR="00571F78">
        <w:rPr>
          <w:rFonts w:ascii="Times New Roman" w:hAnsi="Times New Roman"/>
        </w:rPr>
        <w:t>3 1 11 05025 10</w:t>
      </w:r>
      <w:r w:rsidRPr="00E82BC3">
        <w:rPr>
          <w:rFonts w:ascii="Times New Roman" w:hAnsi="Times New Roman"/>
        </w:rPr>
        <w:t xml:space="preserve"> 0000 120);</w:t>
      </w:r>
      <w:proofErr w:type="gramEnd"/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 xml:space="preserve">       </w:t>
      </w:r>
      <w:r w:rsidR="00E82BC3" w:rsidRPr="00E82BC3">
        <w:rPr>
          <w:rFonts w:ascii="Times New Roman" w:hAnsi="Times New Roman"/>
          <w:b/>
          <w:spacing w:val="-1"/>
        </w:rPr>
        <w:t>Основой</w:t>
      </w:r>
      <w:r w:rsidR="00E82BC3" w:rsidRPr="00E82BC3">
        <w:rPr>
          <w:rFonts w:ascii="Times New Roman" w:hAnsi="Times New Roman"/>
          <w:spacing w:val="-1"/>
        </w:rPr>
        <w:t xml:space="preserve">  расчета арендной платы за землю являются:</w:t>
      </w:r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</w:t>
      </w:r>
      <w:r w:rsidR="00E82BC3" w:rsidRPr="00E82BC3">
        <w:rPr>
          <w:rFonts w:ascii="Times New Roman" w:hAnsi="Times New Roman"/>
          <w:spacing w:val="-1"/>
        </w:rPr>
        <w:t xml:space="preserve">-  Бюджетный кодекс </w:t>
      </w:r>
      <w:r w:rsidR="00E82BC3" w:rsidRPr="00E82BC3">
        <w:rPr>
          <w:rFonts w:ascii="Times New Roman" w:hAnsi="Times New Roman"/>
        </w:rPr>
        <w:t>Российской Федерации;</w:t>
      </w:r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E82BC3" w:rsidRPr="00E82BC3">
        <w:rPr>
          <w:rFonts w:ascii="Times New Roman" w:hAnsi="Times New Roman"/>
          <w:color w:val="000000"/>
        </w:rPr>
        <w:t>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E82BC3" w:rsidRPr="00E82BC3">
        <w:rPr>
          <w:rFonts w:ascii="Times New Roman" w:hAnsi="Times New Roman"/>
          <w:color w:val="000000"/>
        </w:rPr>
        <w:t>-  решение районного Собрания от 29.01.2016г. № 64-381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  <w:color w:val="000000"/>
        </w:rPr>
      </w:pPr>
      <w:r w:rsidRPr="00E82BC3">
        <w:rPr>
          <w:rFonts w:ascii="Times New Roman" w:hAnsi="Times New Roman"/>
          <w:color w:val="000000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</w:t>
      </w:r>
      <w:r w:rsidRPr="00E82BC3">
        <w:rPr>
          <w:rFonts w:ascii="Times New Roman" w:hAnsi="Times New Roman"/>
          <w:color w:val="000000"/>
        </w:rPr>
        <w:lastRenderedPageBreak/>
        <w:t xml:space="preserve">собственность на которые не разграничена, предоставляемые в аренду без торгов, на территории Екатериновского муниципального района Саратовской области». 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 xml:space="preserve">Для расчета </w:t>
      </w:r>
      <w:r w:rsidRPr="00E82BC3">
        <w:rPr>
          <w:rFonts w:ascii="Times New Roman" w:hAnsi="Times New Roman"/>
          <w:spacing w:val="-1"/>
        </w:rPr>
        <w:t xml:space="preserve">арендной платы за землю </w:t>
      </w:r>
      <w:r w:rsidRPr="00E82BC3">
        <w:rPr>
          <w:rFonts w:ascii="Times New Roman" w:hAnsi="Times New Roman"/>
        </w:rPr>
        <w:t>применяется метод прямого расчета.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  <w:spacing w:val="-3"/>
        </w:rPr>
        <w:t>Сумма поступлений арендной платы за земли по каждой статье доходов на оче</w:t>
      </w:r>
      <w:r w:rsidR="00286915">
        <w:rPr>
          <w:rFonts w:ascii="Times New Roman" w:hAnsi="Times New Roman"/>
          <w:spacing w:val="-3"/>
        </w:rPr>
        <w:t xml:space="preserve">редной финансовый год в </w:t>
      </w:r>
      <w:r w:rsidRPr="00E82BC3">
        <w:rPr>
          <w:rFonts w:ascii="Times New Roman" w:hAnsi="Times New Roman"/>
          <w:spacing w:val="-3"/>
        </w:rPr>
        <w:t xml:space="preserve"> </w:t>
      </w:r>
      <w:r w:rsidRPr="00E82BC3">
        <w:rPr>
          <w:rFonts w:ascii="Times New Roman" w:hAnsi="Times New Roman"/>
        </w:rPr>
        <w:t>бюджет рассчитывается по формуле: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АПЗ = ∑НДДА+∑НДАП</w:t>
      </w:r>
      <w:proofErr w:type="gramStart"/>
      <w:r w:rsidRPr="00E82BC3">
        <w:rPr>
          <w:rFonts w:ascii="Times New Roman" w:hAnsi="Times New Roman"/>
        </w:rPr>
        <w:t>З-</w:t>
      </w:r>
      <w:proofErr w:type="gramEnd"/>
      <w:r w:rsidRPr="00E82BC3">
        <w:rPr>
          <w:rFonts w:ascii="Times New Roman" w:hAnsi="Times New Roman"/>
        </w:rPr>
        <w:t>∑НДАВЗ+ПСЗПЛ,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где: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АПЗ – арендная плата за землю;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85205C" w:rsidRPr="00E82BC3" w:rsidRDefault="0085205C" w:rsidP="00E82BC3">
      <w:pPr>
        <w:pStyle w:val="a3"/>
        <w:rPr>
          <w:rFonts w:ascii="Times New Roman" w:hAnsi="Times New Roman"/>
        </w:rPr>
      </w:pP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  <w:b/>
        </w:rPr>
      </w:pPr>
      <w:r w:rsidRPr="00295491">
        <w:rPr>
          <w:rFonts w:ascii="Times New Roman" w:hAnsi="Times New Roman"/>
        </w:rPr>
        <w:t>4.</w:t>
      </w:r>
      <w:r w:rsidR="003C26A7">
        <w:rPr>
          <w:rFonts w:ascii="Times New Roman" w:hAnsi="Times New Roman"/>
        </w:rPr>
        <w:t>3</w:t>
      </w:r>
      <w:r w:rsidRPr="00295491">
        <w:rPr>
          <w:rFonts w:ascii="Times New Roman" w:hAnsi="Times New Roman"/>
        </w:rPr>
        <w:t>)</w:t>
      </w:r>
      <w:r w:rsidR="003C26A7">
        <w:rPr>
          <w:rFonts w:ascii="Times New Roman" w:hAnsi="Times New Roman"/>
        </w:rPr>
        <w:t xml:space="preserve"> </w:t>
      </w:r>
      <w:r w:rsidRPr="00570B26">
        <w:rPr>
          <w:rFonts w:ascii="Times New Roman" w:hAnsi="Times New Roman"/>
          <w:b/>
        </w:rPr>
        <w:t xml:space="preserve"> </w:t>
      </w:r>
      <w:r w:rsidR="003C26A7">
        <w:rPr>
          <w:rFonts w:ascii="Times New Roman" w:hAnsi="Times New Roman"/>
          <w:b/>
        </w:rPr>
        <w:t xml:space="preserve"> </w:t>
      </w:r>
      <w:r w:rsidRPr="00570B26">
        <w:rPr>
          <w:rFonts w:ascii="Times New Roman" w:hAnsi="Times New Roman"/>
          <w:b/>
        </w:rPr>
        <w:t>Арендная плата за пользование имуществом:</w:t>
      </w:r>
    </w:p>
    <w:p w:rsidR="00570B26" w:rsidRPr="00570B26" w:rsidRDefault="001F301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70B26" w:rsidRPr="00570B26">
        <w:rPr>
          <w:rFonts w:ascii="Times New Roman" w:hAnsi="Times New Roman"/>
        </w:rPr>
        <w:t xml:space="preserve">- доходы от сдачи в аренду имущества, находящегося в оперативном управлении органов </w:t>
      </w:r>
      <w:r w:rsidR="009A2F45">
        <w:rPr>
          <w:rFonts w:ascii="Times New Roman" w:hAnsi="Times New Roman"/>
        </w:rPr>
        <w:t>управления сель</w:t>
      </w:r>
      <w:r w:rsidR="00570B26" w:rsidRPr="00570B26">
        <w:rPr>
          <w:rFonts w:ascii="Times New Roman" w:hAnsi="Times New Roman"/>
        </w:rPr>
        <w:t>ских поселений  и созданных ими учреждений (за исключением имущества муниципальных</w:t>
      </w:r>
      <w:r w:rsidR="0085205C">
        <w:rPr>
          <w:rFonts w:ascii="Times New Roman" w:hAnsi="Times New Roman"/>
        </w:rPr>
        <w:t>,</w:t>
      </w:r>
      <w:r w:rsidR="00570B26" w:rsidRPr="00570B26">
        <w:rPr>
          <w:rFonts w:ascii="Times New Roman" w:hAnsi="Times New Roman"/>
        </w:rPr>
        <w:t xml:space="preserve"> бюджетных и автономных учреждени</w:t>
      </w:r>
      <w:r w:rsidR="00502A55">
        <w:rPr>
          <w:rFonts w:ascii="Times New Roman" w:hAnsi="Times New Roman"/>
        </w:rPr>
        <w:t>й (23</w:t>
      </w:r>
      <w:r>
        <w:rPr>
          <w:rFonts w:ascii="Times New Roman" w:hAnsi="Times New Roman"/>
        </w:rPr>
        <w:t>3</w:t>
      </w:r>
      <w:r w:rsidR="009A2F45">
        <w:rPr>
          <w:rFonts w:ascii="Times New Roman" w:hAnsi="Times New Roman"/>
        </w:rPr>
        <w:t xml:space="preserve"> 1 11 05035 10</w:t>
      </w:r>
      <w:r w:rsidR="00570B26" w:rsidRPr="00570B26">
        <w:rPr>
          <w:rFonts w:ascii="Times New Roman" w:hAnsi="Times New Roman"/>
        </w:rPr>
        <w:t xml:space="preserve"> 0000 120);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 xml:space="preserve">     </w:t>
      </w:r>
      <w:r w:rsidR="00570B26" w:rsidRPr="00570B26">
        <w:rPr>
          <w:rFonts w:ascii="Times New Roman" w:hAnsi="Times New Roman"/>
          <w:b/>
          <w:spacing w:val="-2"/>
        </w:rPr>
        <w:t xml:space="preserve"> Основой</w:t>
      </w:r>
      <w:r w:rsidR="00570B26" w:rsidRPr="00570B26">
        <w:rPr>
          <w:rFonts w:ascii="Times New Roman" w:hAnsi="Times New Roman"/>
          <w:spacing w:val="-2"/>
        </w:rPr>
        <w:t xml:space="preserve"> расчета арендной платы за имущество, находящегося в </w:t>
      </w:r>
      <w:r w:rsidR="00570B26" w:rsidRPr="00570B26">
        <w:rPr>
          <w:rFonts w:ascii="Times New Roman" w:hAnsi="Times New Roman"/>
        </w:rPr>
        <w:t>собственности</w:t>
      </w:r>
      <w:r w:rsidR="009A2F45">
        <w:rPr>
          <w:rFonts w:ascii="Times New Roman" w:hAnsi="Times New Roman"/>
        </w:rPr>
        <w:t xml:space="preserve"> поселений</w:t>
      </w:r>
      <w:r w:rsidR="00570B26" w:rsidRPr="00570B26">
        <w:rPr>
          <w:rFonts w:ascii="Times New Roman" w:hAnsi="Times New Roman"/>
        </w:rPr>
        <w:t>, являются: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</w:t>
      </w:r>
      <w:r w:rsidR="00570B26" w:rsidRPr="00570B26">
        <w:rPr>
          <w:rFonts w:ascii="Times New Roman" w:hAnsi="Times New Roman"/>
          <w:spacing w:val="-1"/>
        </w:rPr>
        <w:t xml:space="preserve">-  Бюджетный кодекс </w:t>
      </w:r>
      <w:r w:rsidR="00570B26" w:rsidRPr="00570B26">
        <w:rPr>
          <w:rFonts w:ascii="Times New Roman" w:hAnsi="Times New Roman"/>
        </w:rPr>
        <w:t>Российской Федерации;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70B26" w:rsidRPr="00570B26">
        <w:rPr>
          <w:rFonts w:ascii="Times New Roman" w:hAnsi="Times New Roman"/>
        </w:rPr>
        <w:t xml:space="preserve">Для расчета </w:t>
      </w:r>
      <w:r w:rsidR="00570B26" w:rsidRPr="00570B26">
        <w:rPr>
          <w:rFonts w:ascii="Times New Roman" w:hAnsi="Times New Roman"/>
          <w:spacing w:val="-1"/>
        </w:rPr>
        <w:t xml:space="preserve">арендной платы </w:t>
      </w:r>
      <w:r w:rsidR="00570B26" w:rsidRPr="00570B26">
        <w:rPr>
          <w:rFonts w:ascii="Times New Roman" w:hAnsi="Times New Roman"/>
        </w:rPr>
        <w:t>за пользование имуществом</w:t>
      </w:r>
      <w:r w:rsidR="00570B26" w:rsidRPr="00570B26">
        <w:rPr>
          <w:rFonts w:ascii="Times New Roman" w:hAnsi="Times New Roman"/>
          <w:spacing w:val="-1"/>
        </w:rPr>
        <w:t xml:space="preserve"> </w:t>
      </w:r>
      <w:r w:rsidR="00570B26" w:rsidRPr="00570B26">
        <w:rPr>
          <w:rFonts w:ascii="Times New Roman" w:hAnsi="Times New Roman"/>
        </w:rPr>
        <w:t>применяется метод прямого расчета.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По рыночной стоимости недвижимого имущества;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Прогноз поступлений арендной платы за имущество </w:t>
      </w:r>
      <w:r w:rsidRPr="00570B26">
        <w:rPr>
          <w:rFonts w:ascii="Times New Roman" w:hAnsi="Times New Roman"/>
          <w:spacing w:val="-3"/>
        </w:rPr>
        <w:t xml:space="preserve">по каждой статье доходов </w:t>
      </w:r>
      <w:r w:rsidRPr="00570B26">
        <w:rPr>
          <w:rFonts w:ascii="Times New Roman" w:hAnsi="Times New Roman"/>
        </w:rPr>
        <w:t>на очередной финансовый год рассчитывается по формуле: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АПИ = (∑НДДА+∑НДАП</w:t>
      </w:r>
      <w:proofErr w:type="gramStart"/>
      <w:r w:rsidRPr="00570B26">
        <w:rPr>
          <w:rFonts w:ascii="Times New Roman" w:hAnsi="Times New Roman"/>
        </w:rPr>
        <w:t>И-</w:t>
      </w:r>
      <w:proofErr w:type="gramEnd"/>
      <w:r w:rsidRPr="00570B26">
        <w:rPr>
          <w:rFonts w:ascii="Times New Roman" w:hAnsi="Times New Roman"/>
        </w:rPr>
        <w:t>∑НДАВИ)*КД+ПСЗПЛ,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где: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- </w:t>
      </w:r>
      <w:proofErr w:type="spellStart"/>
      <w:r w:rsidRPr="00570B26">
        <w:rPr>
          <w:rFonts w:ascii="Times New Roman" w:hAnsi="Times New Roman"/>
        </w:rPr>
        <w:t>АПи</w:t>
      </w:r>
      <w:proofErr w:type="spellEnd"/>
      <w:r w:rsidRPr="00570B26">
        <w:rPr>
          <w:rFonts w:ascii="Times New Roman" w:hAnsi="Times New Roman"/>
        </w:rPr>
        <w:t xml:space="preserve"> – арендная плата за имущество;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∑НДАПЗ – сумма начислений по</w:t>
      </w:r>
      <w:r w:rsidR="0085205C">
        <w:rPr>
          <w:rFonts w:ascii="Times New Roman" w:hAnsi="Times New Roman"/>
        </w:rPr>
        <w:t xml:space="preserve"> договорам аренды </w:t>
      </w:r>
      <w:r w:rsidRPr="00570B26">
        <w:rPr>
          <w:rFonts w:ascii="Times New Roman" w:hAnsi="Times New Roman"/>
        </w:rPr>
        <w:t xml:space="preserve"> имущества</w:t>
      </w:r>
      <w:r w:rsidR="0085205C">
        <w:rPr>
          <w:rFonts w:ascii="Times New Roman" w:hAnsi="Times New Roman"/>
        </w:rPr>
        <w:t xml:space="preserve"> сельских поселений</w:t>
      </w:r>
      <w:r w:rsidRPr="00570B26">
        <w:rPr>
          <w:rFonts w:ascii="Times New Roman" w:hAnsi="Times New Roman"/>
        </w:rPr>
        <w:t xml:space="preserve"> в планируемом периоде, в связи с планируемым увеличением объектов, сдаваемых в аренду, в планируемом периоде;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∑НДАВЗ – сумма начислений по</w:t>
      </w:r>
      <w:r w:rsidR="001F3017">
        <w:rPr>
          <w:rFonts w:ascii="Times New Roman" w:hAnsi="Times New Roman"/>
        </w:rPr>
        <w:t xml:space="preserve"> договорам аренды </w:t>
      </w:r>
      <w:r w:rsidRPr="00570B26">
        <w:rPr>
          <w:rFonts w:ascii="Times New Roman" w:hAnsi="Times New Roman"/>
        </w:rPr>
        <w:t xml:space="preserve"> имущества</w:t>
      </w:r>
      <w:r w:rsidR="001F3017">
        <w:rPr>
          <w:rFonts w:ascii="Times New Roman" w:hAnsi="Times New Roman"/>
        </w:rPr>
        <w:t xml:space="preserve"> сельских поселений</w:t>
      </w:r>
      <w:r w:rsidRPr="00570B26">
        <w:rPr>
          <w:rFonts w:ascii="Times New Roman" w:hAnsi="Times New Roman"/>
        </w:rPr>
        <w:t xml:space="preserve">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коэффициент индекса потребительских цен на товары и услуги на планируемый год (индекс-дефлятор);</w:t>
      </w:r>
    </w:p>
    <w:p w:rsid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85205C" w:rsidRPr="00570B26" w:rsidRDefault="0085205C" w:rsidP="004E2F27">
      <w:pPr>
        <w:pStyle w:val="a3"/>
        <w:jc w:val="both"/>
        <w:rPr>
          <w:rFonts w:ascii="Times New Roman" w:hAnsi="Times New Roman"/>
        </w:rPr>
      </w:pP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spacing w:val="-1"/>
        </w:rPr>
        <w:t>4.4</w:t>
      </w:r>
      <w:r w:rsidR="00570B26" w:rsidRPr="00295491"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-1"/>
        </w:rPr>
        <w:t xml:space="preserve"> </w:t>
      </w:r>
      <w:r w:rsidR="00570B26" w:rsidRPr="00570B26">
        <w:rPr>
          <w:rFonts w:ascii="Times New Roman" w:hAnsi="Times New Roman"/>
          <w:b/>
          <w:spacing w:val="-1"/>
        </w:rPr>
        <w:t xml:space="preserve"> Доходы от продажи муниципального имущества:</w:t>
      </w:r>
    </w:p>
    <w:p w:rsidR="00570B26" w:rsidRPr="00570B26" w:rsidRDefault="001F301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70B26" w:rsidRPr="00570B26">
        <w:rPr>
          <w:rFonts w:ascii="Times New Roman" w:hAnsi="Times New Roman"/>
        </w:rPr>
        <w:t xml:space="preserve">- </w:t>
      </w:r>
      <w:r w:rsidR="003C26A7"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>доходы от реализации иного имущества, находящегося в собственност</w:t>
      </w:r>
      <w:r w:rsidR="00F83BDC">
        <w:rPr>
          <w:rFonts w:ascii="Times New Roman" w:hAnsi="Times New Roman"/>
        </w:rPr>
        <w:t>и сель</w:t>
      </w:r>
      <w:r w:rsidR="00570B26" w:rsidRPr="00570B26">
        <w:rPr>
          <w:rFonts w:ascii="Times New Roman" w:hAnsi="Times New Roman"/>
        </w:rPr>
        <w:t xml:space="preserve"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</w:t>
      </w:r>
      <w:r w:rsidR="00570B26" w:rsidRPr="00570B26">
        <w:rPr>
          <w:rFonts w:ascii="Times New Roman" w:hAnsi="Times New Roman"/>
        </w:rPr>
        <w:lastRenderedPageBreak/>
        <w:t>казенных), в части реализации основных сред</w:t>
      </w:r>
      <w:r w:rsidR="00502A55">
        <w:rPr>
          <w:rFonts w:ascii="Times New Roman" w:hAnsi="Times New Roman"/>
        </w:rPr>
        <w:t>ств по указанному имуществу (23</w:t>
      </w:r>
      <w:r>
        <w:rPr>
          <w:rFonts w:ascii="Times New Roman" w:hAnsi="Times New Roman"/>
        </w:rPr>
        <w:t>3</w:t>
      </w:r>
      <w:r w:rsidR="00570B26" w:rsidRPr="00570B26">
        <w:rPr>
          <w:rFonts w:ascii="Times New Roman" w:hAnsi="Times New Roman"/>
        </w:rPr>
        <w:t xml:space="preserve"> 1 14 02053 1</w:t>
      </w:r>
      <w:r w:rsidR="00F83BDC">
        <w:rPr>
          <w:rFonts w:ascii="Times New Roman" w:hAnsi="Times New Roman"/>
        </w:rPr>
        <w:t>0</w:t>
      </w:r>
      <w:r w:rsidR="00570B26" w:rsidRPr="00570B26">
        <w:rPr>
          <w:rFonts w:ascii="Times New Roman" w:hAnsi="Times New Roman"/>
        </w:rPr>
        <w:t xml:space="preserve"> 0000 410);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b/>
          <w:spacing w:val="-1"/>
        </w:rPr>
        <w:t xml:space="preserve">       </w:t>
      </w:r>
      <w:r w:rsidR="00570B26" w:rsidRPr="00570B26">
        <w:rPr>
          <w:rFonts w:ascii="Times New Roman" w:hAnsi="Times New Roman"/>
          <w:b/>
          <w:spacing w:val="-1"/>
        </w:rPr>
        <w:t>Основой</w:t>
      </w:r>
      <w:r w:rsidR="00570B26" w:rsidRPr="00570B26">
        <w:rPr>
          <w:rFonts w:ascii="Times New Roman" w:hAnsi="Times New Roman"/>
          <w:spacing w:val="-1"/>
        </w:rPr>
        <w:t xml:space="preserve"> д</w:t>
      </w:r>
      <w:r w:rsidR="001F3017">
        <w:rPr>
          <w:rFonts w:ascii="Times New Roman" w:hAnsi="Times New Roman"/>
          <w:spacing w:val="-1"/>
        </w:rPr>
        <w:t xml:space="preserve">ля расчета поступлений в </w:t>
      </w:r>
      <w:r w:rsidR="00570B26" w:rsidRPr="00570B26">
        <w:rPr>
          <w:rFonts w:ascii="Times New Roman" w:hAnsi="Times New Roman"/>
          <w:spacing w:val="-1"/>
        </w:rPr>
        <w:t xml:space="preserve"> </w:t>
      </w:r>
      <w:r w:rsidR="001F3017">
        <w:rPr>
          <w:rFonts w:ascii="Times New Roman" w:hAnsi="Times New Roman"/>
          <w:spacing w:val="-1"/>
        </w:rPr>
        <w:t xml:space="preserve">бюджет от продажи </w:t>
      </w:r>
      <w:r w:rsidR="00570B26" w:rsidRPr="00570B26">
        <w:rPr>
          <w:rFonts w:ascii="Times New Roman" w:hAnsi="Times New Roman"/>
          <w:spacing w:val="-1"/>
        </w:rPr>
        <w:t xml:space="preserve"> имущества</w:t>
      </w:r>
      <w:r w:rsidR="001F3017">
        <w:rPr>
          <w:rFonts w:ascii="Times New Roman" w:hAnsi="Times New Roman"/>
          <w:spacing w:val="-1"/>
        </w:rPr>
        <w:t xml:space="preserve"> сельских поселений</w:t>
      </w:r>
      <w:r w:rsidR="00570B26" w:rsidRPr="00570B26">
        <w:rPr>
          <w:rFonts w:ascii="Times New Roman" w:hAnsi="Times New Roman"/>
          <w:spacing w:val="-1"/>
        </w:rPr>
        <w:t xml:space="preserve"> являются: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</w:t>
      </w:r>
      <w:r w:rsidR="00570B26" w:rsidRPr="00570B26">
        <w:rPr>
          <w:rFonts w:ascii="Times New Roman" w:hAnsi="Times New Roman"/>
          <w:spacing w:val="-1"/>
        </w:rPr>
        <w:t>- Бюджетный кодекс Российской Федерации;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</w:t>
      </w:r>
      <w:r w:rsidR="00570B26" w:rsidRPr="00570B26">
        <w:rPr>
          <w:rFonts w:ascii="Times New Roman" w:hAnsi="Times New Roman"/>
          <w:spacing w:val="-1"/>
        </w:rPr>
        <w:t>- прогнозный план (прог</w:t>
      </w:r>
      <w:r w:rsidR="006E3237">
        <w:rPr>
          <w:rFonts w:ascii="Times New Roman" w:hAnsi="Times New Roman"/>
          <w:spacing w:val="-1"/>
        </w:rPr>
        <w:t xml:space="preserve">рамма) </w:t>
      </w:r>
      <w:r w:rsidR="00F83BDC">
        <w:rPr>
          <w:rFonts w:ascii="Times New Roman" w:hAnsi="Times New Roman"/>
          <w:spacing w:val="-1"/>
        </w:rPr>
        <w:t xml:space="preserve"> </w:t>
      </w:r>
      <w:r w:rsidR="00570B26" w:rsidRPr="00570B26">
        <w:rPr>
          <w:rFonts w:ascii="Times New Roman" w:hAnsi="Times New Roman"/>
          <w:spacing w:val="-1"/>
        </w:rPr>
        <w:t xml:space="preserve"> имущества на расчетный год.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70B26" w:rsidRPr="00570B26">
        <w:rPr>
          <w:rFonts w:ascii="Times New Roman" w:hAnsi="Times New Roman"/>
        </w:rPr>
        <w:t>Для расчета пос</w:t>
      </w:r>
      <w:r w:rsidR="00F83BDC">
        <w:rPr>
          <w:rFonts w:ascii="Times New Roman" w:hAnsi="Times New Roman"/>
        </w:rPr>
        <w:t xml:space="preserve">туплений от продажи </w:t>
      </w:r>
      <w:r w:rsidR="00570B26" w:rsidRPr="00570B26">
        <w:rPr>
          <w:rFonts w:ascii="Times New Roman" w:hAnsi="Times New Roman"/>
        </w:rPr>
        <w:t xml:space="preserve"> имущества применяется метод прямого расчета, основанный прогнозном </w:t>
      </w:r>
      <w:proofErr w:type="gramStart"/>
      <w:r w:rsidR="00570B26" w:rsidRPr="00570B26">
        <w:rPr>
          <w:rFonts w:ascii="Times New Roman" w:hAnsi="Times New Roman"/>
        </w:rPr>
        <w:t>пл</w:t>
      </w:r>
      <w:r w:rsidR="001F3017">
        <w:rPr>
          <w:rFonts w:ascii="Times New Roman" w:hAnsi="Times New Roman"/>
        </w:rPr>
        <w:t>ане</w:t>
      </w:r>
      <w:proofErr w:type="gramEnd"/>
      <w:r w:rsidR="001F3017">
        <w:rPr>
          <w:rFonts w:ascii="Times New Roman" w:hAnsi="Times New Roman"/>
        </w:rPr>
        <w:t xml:space="preserve"> (программе) приватизации </w:t>
      </w:r>
      <w:r w:rsidR="00570B26" w:rsidRPr="00570B26">
        <w:rPr>
          <w:rFonts w:ascii="Times New Roman" w:hAnsi="Times New Roman"/>
        </w:rPr>
        <w:t>имущества</w:t>
      </w:r>
      <w:r w:rsidR="001F3017">
        <w:rPr>
          <w:rFonts w:ascii="Times New Roman" w:hAnsi="Times New Roman"/>
        </w:rPr>
        <w:t xml:space="preserve"> сельских поселений</w:t>
      </w:r>
      <w:r w:rsidR="00570B26" w:rsidRPr="00570B26">
        <w:rPr>
          <w:rFonts w:ascii="Times New Roman" w:hAnsi="Times New Roman"/>
        </w:rPr>
        <w:t xml:space="preserve"> на расчетный год.</w:t>
      </w:r>
    </w:p>
    <w:p w:rsidR="00570B26" w:rsidRDefault="003C26A7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4.5</w:t>
      </w:r>
      <w:r w:rsidR="00570B26" w:rsidRPr="00295491">
        <w:rPr>
          <w:rFonts w:ascii="Times New Roman" w:hAnsi="Times New Roman"/>
        </w:rPr>
        <w:t>)</w:t>
      </w:r>
      <w:r w:rsidR="00570B26" w:rsidRPr="00570B2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570B26" w:rsidRPr="00570B26">
        <w:rPr>
          <w:rFonts w:ascii="Times New Roman" w:hAnsi="Times New Roman"/>
          <w:b/>
        </w:rPr>
        <w:t>Прочие поступление от денежных взысканий (штрафов):</w:t>
      </w:r>
    </w:p>
    <w:p w:rsidR="00502A55" w:rsidRPr="00502A55" w:rsidRDefault="00502A55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70B26">
        <w:rPr>
          <w:rFonts w:ascii="Times New Roman" w:hAnsi="Times New Roman"/>
        </w:rPr>
        <w:t>- денежные взыскания (штрафы), установленные законами субъектов Российской Федерации за несоблюдение муниципальных правовых актов, зач</w:t>
      </w:r>
      <w:r>
        <w:rPr>
          <w:rFonts w:ascii="Times New Roman" w:hAnsi="Times New Roman"/>
        </w:rPr>
        <w:t>исляемые в бюджеты сельских поселений (23</w:t>
      </w:r>
      <w:r w:rsidRPr="00570B26">
        <w:rPr>
          <w:rFonts w:ascii="Times New Roman" w:hAnsi="Times New Roman"/>
        </w:rPr>
        <w:t>3 1 16 51040 02 0000 140);</w:t>
      </w:r>
    </w:p>
    <w:p w:rsid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E5C94">
        <w:rPr>
          <w:rFonts w:ascii="Times New Roman" w:hAnsi="Times New Roman"/>
        </w:rPr>
        <w:t xml:space="preserve"> </w:t>
      </w:r>
      <w:r w:rsidR="003C26A7">
        <w:rPr>
          <w:rFonts w:ascii="Times New Roman" w:hAnsi="Times New Roman"/>
        </w:rPr>
        <w:t xml:space="preserve">  </w:t>
      </w:r>
      <w:r w:rsidR="008E5C94"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>- прочие поступления от денежных взысканий (штрафов) и иных сумм в возмещение уще</w:t>
      </w:r>
      <w:r w:rsidR="00F83BDC">
        <w:rPr>
          <w:rFonts w:ascii="Times New Roman" w:hAnsi="Times New Roman"/>
        </w:rPr>
        <w:t xml:space="preserve">рба, зачисляемые </w:t>
      </w:r>
      <w:r w:rsidR="00502A55">
        <w:rPr>
          <w:rFonts w:ascii="Times New Roman" w:hAnsi="Times New Roman"/>
        </w:rPr>
        <w:t>в бюджеты сельских поселений (23</w:t>
      </w:r>
      <w:r w:rsidR="00F83BDC">
        <w:rPr>
          <w:rFonts w:ascii="Times New Roman" w:hAnsi="Times New Roman"/>
        </w:rPr>
        <w:t>3 1 16 90050 10</w:t>
      </w:r>
      <w:r w:rsidR="00570B26" w:rsidRPr="00570B26">
        <w:rPr>
          <w:rFonts w:ascii="Times New Roman" w:hAnsi="Times New Roman"/>
        </w:rPr>
        <w:t xml:space="preserve"> 0000 140);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570B26" w:rsidRPr="00570B26">
        <w:rPr>
          <w:rFonts w:ascii="Times New Roman" w:hAnsi="Times New Roman"/>
          <w:b/>
        </w:rPr>
        <w:t xml:space="preserve">Основой </w:t>
      </w:r>
      <w:r w:rsidR="00570B26" w:rsidRPr="00570B26">
        <w:rPr>
          <w:rFonts w:ascii="Times New Roman" w:hAnsi="Times New Roman"/>
        </w:rPr>
        <w:t>д</w:t>
      </w:r>
      <w:r w:rsidR="008E5C94">
        <w:rPr>
          <w:rFonts w:ascii="Times New Roman" w:hAnsi="Times New Roman"/>
        </w:rPr>
        <w:t xml:space="preserve">ля расчета поступлений в </w:t>
      </w:r>
      <w:r w:rsidR="00570B26" w:rsidRPr="00570B26">
        <w:rPr>
          <w:rFonts w:ascii="Times New Roman" w:hAnsi="Times New Roman"/>
        </w:rPr>
        <w:t xml:space="preserve"> бюджет от денежных расчетов (штрафов) является: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70B26" w:rsidRPr="00570B26">
        <w:rPr>
          <w:rFonts w:ascii="Times New Roman" w:hAnsi="Times New Roman"/>
        </w:rPr>
        <w:t>-</w:t>
      </w:r>
      <w:r w:rsidR="004B1216"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 xml:space="preserve"> Бюджетный кодекс Российской Федерации;</w:t>
      </w:r>
    </w:p>
    <w:p w:rsid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</w:t>
      </w:r>
      <w:r w:rsidR="00570B26" w:rsidRPr="00570B26">
        <w:rPr>
          <w:rFonts w:ascii="Times New Roman" w:hAnsi="Times New Roman"/>
        </w:rPr>
        <w:t xml:space="preserve">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570B26" w:rsidRDefault="00E82BC3" w:rsidP="004E2F27">
      <w:pPr>
        <w:pStyle w:val="a3"/>
        <w:jc w:val="both"/>
        <w:rPr>
          <w:rFonts w:ascii="Times New Roman" w:hAnsi="Times New Roman"/>
        </w:rPr>
      </w:pP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4.6</w:t>
      </w:r>
      <w:r w:rsidR="00F83BDC" w:rsidRPr="00295491">
        <w:rPr>
          <w:rFonts w:ascii="Times New Roman" w:hAnsi="Times New Roman"/>
        </w:rPr>
        <w:t>)</w:t>
      </w:r>
      <w:r w:rsidR="00F83BDC">
        <w:rPr>
          <w:rFonts w:ascii="Times New Roman" w:hAnsi="Times New Roman"/>
          <w:b/>
        </w:rPr>
        <w:t xml:space="preserve">  </w:t>
      </w:r>
      <w:r w:rsidR="00570B26" w:rsidRPr="00570B26">
        <w:rPr>
          <w:rFonts w:ascii="Times New Roman" w:hAnsi="Times New Roman"/>
          <w:b/>
        </w:rPr>
        <w:t>Безвозмездные поступления от других бюджетов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  <w:b/>
        </w:rPr>
      </w:pPr>
      <w:r w:rsidRPr="00570B26">
        <w:rPr>
          <w:rFonts w:ascii="Times New Roman" w:hAnsi="Times New Roman"/>
          <w:b/>
        </w:rPr>
        <w:t>бюджетной системы:</w:t>
      </w:r>
    </w:p>
    <w:p w:rsidR="00570B26" w:rsidRPr="00570B26" w:rsidRDefault="008E5C94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954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- дотация бюджетам сель</w:t>
      </w:r>
      <w:r w:rsidR="00570B26" w:rsidRPr="00570B26">
        <w:rPr>
          <w:rFonts w:ascii="Times New Roman" w:hAnsi="Times New Roman"/>
        </w:rPr>
        <w:t>ских поселений на выравнивание бюджетной обеспеченности   за счет</w:t>
      </w:r>
      <w:r>
        <w:rPr>
          <w:rFonts w:ascii="Times New Roman" w:hAnsi="Times New Roman"/>
        </w:rPr>
        <w:t xml:space="preserve"> средст</w:t>
      </w:r>
      <w:r w:rsidR="001D4C71">
        <w:rPr>
          <w:rFonts w:ascii="Times New Roman" w:hAnsi="Times New Roman"/>
        </w:rPr>
        <w:t>в областного бюджета (23</w:t>
      </w:r>
      <w:r w:rsidR="003F0ED8">
        <w:rPr>
          <w:rFonts w:ascii="Times New Roman" w:hAnsi="Times New Roman"/>
        </w:rPr>
        <w:t xml:space="preserve">3 2 02 </w:t>
      </w:r>
      <w:r>
        <w:rPr>
          <w:rFonts w:ascii="Times New Roman" w:hAnsi="Times New Roman"/>
        </w:rPr>
        <w:t>1</w:t>
      </w:r>
      <w:r w:rsidR="003F0ED8">
        <w:rPr>
          <w:rFonts w:ascii="Times New Roman" w:hAnsi="Times New Roman"/>
        </w:rPr>
        <w:t>5</w:t>
      </w:r>
      <w:r>
        <w:rPr>
          <w:rFonts w:ascii="Times New Roman" w:hAnsi="Times New Roman"/>
        </w:rPr>
        <w:t>001 10</w:t>
      </w:r>
      <w:r w:rsidR="00570B26" w:rsidRPr="00570B26">
        <w:rPr>
          <w:rFonts w:ascii="Times New Roman" w:hAnsi="Times New Roman"/>
        </w:rPr>
        <w:t xml:space="preserve"> 0001 151);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954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- </w:t>
      </w:r>
      <w:r w:rsidR="008E5C94">
        <w:rPr>
          <w:rFonts w:ascii="Times New Roman" w:hAnsi="Times New Roman"/>
        </w:rPr>
        <w:t>дотация бюджетам сель</w:t>
      </w:r>
      <w:r w:rsidR="00570B26" w:rsidRPr="00570B26">
        <w:rPr>
          <w:rFonts w:ascii="Times New Roman" w:hAnsi="Times New Roman"/>
        </w:rPr>
        <w:t>ских поселений на выравнивание бюджетной обеспеченности   за счет средств мест</w:t>
      </w:r>
      <w:r w:rsidR="001D4C71">
        <w:rPr>
          <w:rFonts w:ascii="Times New Roman" w:hAnsi="Times New Roman"/>
        </w:rPr>
        <w:t>ного бюджета  (23</w:t>
      </w:r>
      <w:r w:rsidR="006017FD">
        <w:rPr>
          <w:rFonts w:ascii="Times New Roman" w:hAnsi="Times New Roman"/>
        </w:rPr>
        <w:t xml:space="preserve">3 2 02 </w:t>
      </w:r>
      <w:r w:rsidR="008E5C94">
        <w:rPr>
          <w:rFonts w:ascii="Times New Roman" w:hAnsi="Times New Roman"/>
        </w:rPr>
        <w:t>1</w:t>
      </w:r>
      <w:r w:rsidR="006017FD">
        <w:rPr>
          <w:rFonts w:ascii="Times New Roman" w:hAnsi="Times New Roman"/>
        </w:rPr>
        <w:t>5</w:t>
      </w:r>
      <w:r w:rsidR="008E5C94">
        <w:rPr>
          <w:rFonts w:ascii="Times New Roman" w:hAnsi="Times New Roman"/>
        </w:rPr>
        <w:t>001 10</w:t>
      </w:r>
      <w:r w:rsidR="00570B26" w:rsidRPr="00570B26">
        <w:rPr>
          <w:rFonts w:ascii="Times New Roman" w:hAnsi="Times New Roman"/>
        </w:rPr>
        <w:t xml:space="preserve"> 0002 151);</w:t>
      </w:r>
    </w:p>
    <w:p w:rsid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256D6">
        <w:rPr>
          <w:rFonts w:ascii="Times New Roman" w:hAnsi="Times New Roman"/>
        </w:rPr>
        <w:t xml:space="preserve">    -</w:t>
      </w:r>
      <w:r w:rsidR="00572BFD">
        <w:rPr>
          <w:rFonts w:ascii="Times New Roman" w:hAnsi="Times New Roman"/>
        </w:rPr>
        <w:t xml:space="preserve"> </w:t>
      </w:r>
      <w:r w:rsidR="004256D6">
        <w:rPr>
          <w:rFonts w:ascii="Times New Roman" w:hAnsi="Times New Roman"/>
        </w:rPr>
        <w:t>субвенции бюджетам сель</w:t>
      </w:r>
      <w:r w:rsidR="00570B26" w:rsidRPr="00570B26">
        <w:rPr>
          <w:rFonts w:ascii="Times New Roman" w:hAnsi="Times New Roman"/>
        </w:rPr>
        <w:t xml:space="preserve">ских поселений на </w:t>
      </w:r>
      <w:r w:rsidR="004256D6">
        <w:rPr>
          <w:rFonts w:ascii="Times New Roman" w:hAnsi="Times New Roman"/>
        </w:rPr>
        <w:t xml:space="preserve">осуществление первичного воинского учета на территориях, где отсутствуют </w:t>
      </w:r>
      <w:r w:rsidR="006017FD">
        <w:rPr>
          <w:rFonts w:ascii="Times New Roman" w:hAnsi="Times New Roman"/>
        </w:rPr>
        <w:t>в</w:t>
      </w:r>
      <w:r w:rsidR="001D4C71">
        <w:rPr>
          <w:rFonts w:ascii="Times New Roman" w:hAnsi="Times New Roman"/>
        </w:rPr>
        <w:t>оенные комиссариаты (23</w:t>
      </w:r>
      <w:r w:rsidR="006017FD">
        <w:rPr>
          <w:rFonts w:ascii="Times New Roman" w:hAnsi="Times New Roman"/>
        </w:rPr>
        <w:t xml:space="preserve">3 2 02 </w:t>
      </w:r>
      <w:r w:rsidR="004256D6">
        <w:rPr>
          <w:rFonts w:ascii="Times New Roman" w:hAnsi="Times New Roman"/>
        </w:rPr>
        <w:t>3</w:t>
      </w:r>
      <w:r w:rsidR="006017FD">
        <w:rPr>
          <w:rFonts w:ascii="Times New Roman" w:hAnsi="Times New Roman"/>
        </w:rPr>
        <w:t>51</w:t>
      </w:r>
      <w:r w:rsidR="004256D6">
        <w:rPr>
          <w:rFonts w:ascii="Times New Roman" w:hAnsi="Times New Roman"/>
        </w:rPr>
        <w:t>1</w:t>
      </w:r>
      <w:r w:rsidR="006017FD">
        <w:rPr>
          <w:rFonts w:ascii="Times New Roman" w:hAnsi="Times New Roman"/>
        </w:rPr>
        <w:t>8</w:t>
      </w:r>
      <w:r w:rsidR="004256D6">
        <w:rPr>
          <w:rFonts w:ascii="Times New Roman" w:hAnsi="Times New Roman"/>
        </w:rPr>
        <w:t xml:space="preserve"> 10</w:t>
      </w:r>
      <w:r w:rsidR="00570B26" w:rsidRPr="00570B26">
        <w:rPr>
          <w:rFonts w:ascii="Times New Roman" w:hAnsi="Times New Roman"/>
        </w:rPr>
        <w:t xml:space="preserve"> 0000 151);</w:t>
      </w:r>
    </w:p>
    <w:p w:rsidR="00502A55" w:rsidRPr="00570B26" w:rsidRDefault="00502A55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межбюджетные трансферты, передаваемые бюджетам се</w:t>
      </w:r>
      <w:r w:rsidR="001D4C71">
        <w:rPr>
          <w:rFonts w:ascii="Times New Roman" w:hAnsi="Times New Roman"/>
        </w:rPr>
        <w:t xml:space="preserve">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(233 2 02 40014 10 0001 151); 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    </w:t>
      </w:r>
      <w:r w:rsidRPr="00570B26">
        <w:rPr>
          <w:rFonts w:ascii="Times New Roman" w:hAnsi="Times New Roman"/>
          <w:b/>
        </w:rPr>
        <w:t>Основой</w:t>
      </w:r>
      <w:r w:rsidRPr="00570B26">
        <w:rPr>
          <w:rFonts w:ascii="Times New Roman" w:hAnsi="Times New Roman"/>
        </w:rPr>
        <w:t xml:space="preserve"> для расчета  безвозмездных поступлений  в местный бюджет является: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-  Бюджетный кодекс Российской Федерации;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  <w:b/>
        </w:rPr>
        <w:t xml:space="preserve">       - </w:t>
      </w:r>
      <w:r w:rsidRPr="00570B26">
        <w:rPr>
          <w:rFonts w:ascii="Times New Roman" w:hAnsi="Times New Roman"/>
        </w:rPr>
        <w:t>Расчет безвозмездных поступлений определяется на основании объ</w:t>
      </w:r>
      <w:r w:rsidR="006017FD">
        <w:rPr>
          <w:rFonts w:ascii="Times New Roman" w:hAnsi="Times New Roman"/>
        </w:rPr>
        <w:t>ема расходов  бюджета Новоселов</w:t>
      </w:r>
      <w:r w:rsidR="004256D6">
        <w:rPr>
          <w:rFonts w:ascii="Times New Roman" w:hAnsi="Times New Roman"/>
        </w:rPr>
        <w:t>ского муниципального образования</w:t>
      </w:r>
      <w:r w:rsidRPr="00570B26">
        <w:rPr>
          <w:rFonts w:ascii="Times New Roman" w:hAnsi="Times New Roman"/>
        </w:rPr>
        <w:t xml:space="preserve"> в случае, если такой объем расходов определен. 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295491">
        <w:rPr>
          <w:rFonts w:ascii="Times New Roman" w:hAnsi="Times New Roman"/>
        </w:rPr>
        <w:t>5.</w:t>
      </w:r>
      <w:r w:rsidRPr="00570B26">
        <w:rPr>
          <w:rFonts w:ascii="Times New Roman" w:hAnsi="Times New Roman"/>
          <w:b/>
        </w:rPr>
        <w:t xml:space="preserve"> </w:t>
      </w:r>
      <w:r w:rsidR="00E82BC3">
        <w:rPr>
          <w:rFonts w:ascii="Times New Roman" w:hAnsi="Times New Roman"/>
          <w:b/>
        </w:rPr>
        <w:t xml:space="preserve"> </w:t>
      </w:r>
      <w:r w:rsidRPr="00570B26">
        <w:rPr>
          <w:rFonts w:ascii="Times New Roman" w:hAnsi="Times New Roman"/>
          <w:b/>
        </w:rPr>
        <w:t>К непрогнозируемым доходам</w:t>
      </w:r>
      <w:r w:rsidRPr="00570B26">
        <w:rPr>
          <w:rFonts w:ascii="Times New Roman" w:hAnsi="Times New Roman"/>
        </w:rPr>
        <w:t xml:space="preserve">, </w:t>
      </w:r>
      <w:proofErr w:type="spellStart"/>
      <w:r w:rsidRPr="00570B26">
        <w:rPr>
          <w:rFonts w:ascii="Times New Roman" w:hAnsi="Times New Roman"/>
        </w:rPr>
        <w:t>администри</w:t>
      </w:r>
      <w:r w:rsidR="00805EDC">
        <w:rPr>
          <w:rFonts w:ascii="Times New Roman" w:hAnsi="Times New Roman"/>
        </w:rPr>
        <w:t>руемым</w:t>
      </w:r>
      <w:proofErr w:type="spellEnd"/>
      <w:r w:rsidR="006017FD">
        <w:rPr>
          <w:rFonts w:ascii="Times New Roman" w:hAnsi="Times New Roman"/>
        </w:rPr>
        <w:t xml:space="preserve"> администрацией Новоселов</w:t>
      </w:r>
      <w:r w:rsidRPr="00570B26">
        <w:rPr>
          <w:rFonts w:ascii="Times New Roman" w:hAnsi="Times New Roman"/>
        </w:rPr>
        <w:t>ского</w:t>
      </w:r>
      <w:r w:rsidR="004256D6">
        <w:rPr>
          <w:rFonts w:ascii="Times New Roman" w:hAnsi="Times New Roman"/>
        </w:rPr>
        <w:t xml:space="preserve"> муниципального образования</w:t>
      </w:r>
      <w:r w:rsidRPr="00570B26">
        <w:rPr>
          <w:rFonts w:ascii="Times New Roman" w:hAnsi="Times New Roman"/>
        </w:rPr>
        <w:t>, которые носят заявительный и (или) нерегулярный характер, относятся: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70B26" w:rsidRPr="00570B2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>средства, получаемые от передачи имущества, находящегося в соб</w:t>
      </w:r>
      <w:r w:rsidR="004256D6">
        <w:rPr>
          <w:rFonts w:ascii="Times New Roman" w:hAnsi="Times New Roman"/>
        </w:rPr>
        <w:t>ственности сельских поселений</w:t>
      </w:r>
      <w:r w:rsidR="00570B26" w:rsidRPr="00570B26">
        <w:rPr>
          <w:rFonts w:ascii="Times New Roman" w:hAnsi="Times New Roman"/>
        </w:rPr>
        <w:t xml:space="preserve"> (за исключением имущества муниципальных</w:t>
      </w:r>
      <w:r>
        <w:rPr>
          <w:rFonts w:ascii="Times New Roman" w:hAnsi="Times New Roman"/>
        </w:rPr>
        <w:t>,</w:t>
      </w:r>
      <w:r w:rsidR="00570B26" w:rsidRPr="00570B26">
        <w:rPr>
          <w:rFonts w:ascii="Times New Roman" w:hAnsi="Times New Roman"/>
        </w:rPr>
        <w:t xml:space="preserve"> бюджетных и автономных учреждений),  а также имущества муниципальных унитарных предприятий, в том числе казенных), в зало</w:t>
      </w:r>
      <w:r w:rsidR="001D4C71">
        <w:rPr>
          <w:rFonts w:ascii="Times New Roman" w:hAnsi="Times New Roman"/>
        </w:rPr>
        <w:t>г в доверительное управление (23</w:t>
      </w:r>
      <w:r w:rsidR="004256D6">
        <w:rPr>
          <w:rFonts w:ascii="Times New Roman" w:hAnsi="Times New Roman"/>
        </w:rPr>
        <w:t>3 1 11 08050 10</w:t>
      </w:r>
      <w:r w:rsidR="00570B26" w:rsidRPr="00570B26">
        <w:rPr>
          <w:rFonts w:ascii="Times New Roman" w:hAnsi="Times New Roman"/>
        </w:rPr>
        <w:t xml:space="preserve"> 0000 120);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прочие доходы от оказания платных услуг (работ) полу</w:t>
      </w:r>
      <w:r>
        <w:rPr>
          <w:rFonts w:ascii="Times New Roman" w:hAnsi="Times New Roman"/>
        </w:rPr>
        <w:t xml:space="preserve">чателями средств </w:t>
      </w:r>
      <w:r w:rsidR="001D4C71">
        <w:rPr>
          <w:rFonts w:ascii="Times New Roman" w:hAnsi="Times New Roman"/>
        </w:rPr>
        <w:t xml:space="preserve"> бюджетов сельских поселений (23</w:t>
      </w:r>
      <w:r>
        <w:rPr>
          <w:rFonts w:ascii="Times New Roman" w:hAnsi="Times New Roman"/>
        </w:rPr>
        <w:t>3 1 13 01995 10</w:t>
      </w:r>
      <w:r w:rsidR="00570B26" w:rsidRPr="00570B26">
        <w:rPr>
          <w:rFonts w:ascii="Times New Roman" w:hAnsi="Times New Roman"/>
        </w:rPr>
        <w:t xml:space="preserve"> 0000 130);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 w:rsidR="00570B26" w:rsidRPr="00570B26">
        <w:rPr>
          <w:rFonts w:ascii="Times New Roman" w:hAnsi="Times New Roman"/>
        </w:rPr>
        <w:t>- прочие доходы от к</w:t>
      </w:r>
      <w:r>
        <w:rPr>
          <w:rFonts w:ascii="Times New Roman" w:hAnsi="Times New Roman"/>
        </w:rPr>
        <w:t>омпенсации затрат</w:t>
      </w:r>
      <w:r w:rsidR="001D4C71">
        <w:rPr>
          <w:rFonts w:ascii="Times New Roman" w:hAnsi="Times New Roman"/>
        </w:rPr>
        <w:t xml:space="preserve"> бюджетов сельских поселений (23</w:t>
      </w:r>
      <w:r>
        <w:rPr>
          <w:rFonts w:ascii="Times New Roman" w:hAnsi="Times New Roman"/>
        </w:rPr>
        <w:t>3 1 13 02995 10</w:t>
      </w:r>
      <w:r w:rsidR="00570B26" w:rsidRPr="00570B26">
        <w:rPr>
          <w:rFonts w:ascii="Times New Roman" w:hAnsi="Times New Roman"/>
        </w:rPr>
        <w:t xml:space="preserve"> 0000 130);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</w:t>
      </w:r>
      <w:r w:rsidR="00570B26" w:rsidRPr="00570B26">
        <w:rPr>
          <w:rFonts w:ascii="Times New Roman" w:hAnsi="Times New Roman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>
        <w:rPr>
          <w:rFonts w:ascii="Times New Roman" w:hAnsi="Times New Roman"/>
        </w:rPr>
        <w:t>ведении органов управления сель</w:t>
      </w:r>
      <w:r w:rsidR="00570B26" w:rsidRPr="00570B26">
        <w:rPr>
          <w:rFonts w:ascii="Times New Roman" w:hAnsi="Times New Roman"/>
        </w:rPr>
        <w:t>ских поселений (за исключением имущества муниципальных, бюджетных и автономных учреждений), в части реализации основных средств по указанному им</w:t>
      </w:r>
      <w:r w:rsidR="001D4C71">
        <w:rPr>
          <w:rFonts w:ascii="Times New Roman" w:hAnsi="Times New Roman"/>
        </w:rPr>
        <w:t>уществу (23</w:t>
      </w:r>
      <w:r w:rsidR="00570B26" w:rsidRPr="00570B26">
        <w:rPr>
          <w:rFonts w:ascii="Times New Roman" w:hAnsi="Times New Roman"/>
        </w:rPr>
        <w:t>3 1 14 02052 1</w:t>
      </w:r>
      <w:r w:rsidR="00AD06FE">
        <w:rPr>
          <w:rFonts w:ascii="Times New Roman" w:hAnsi="Times New Roman"/>
        </w:rPr>
        <w:t>0</w:t>
      </w:r>
      <w:r w:rsidR="00570B26" w:rsidRPr="00570B26">
        <w:rPr>
          <w:rFonts w:ascii="Times New Roman" w:hAnsi="Times New Roman"/>
        </w:rPr>
        <w:t xml:space="preserve"> 0000 410);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- </w:t>
      </w:r>
      <w:r w:rsidR="00572BFD">
        <w:rPr>
          <w:rFonts w:ascii="Times New Roman" w:hAnsi="Times New Roman"/>
        </w:rPr>
        <w:t xml:space="preserve"> </w:t>
      </w:r>
      <w:r w:rsidRPr="00570B26">
        <w:rPr>
          <w:rFonts w:ascii="Times New Roman" w:hAnsi="Times New Roman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>
        <w:rPr>
          <w:rFonts w:ascii="Times New Roman" w:hAnsi="Times New Roman"/>
        </w:rPr>
        <w:t>ведении органов управления сель</w:t>
      </w:r>
      <w:r w:rsidRPr="00570B26">
        <w:rPr>
          <w:rFonts w:ascii="Times New Roman" w:hAnsi="Times New Roman"/>
        </w:rPr>
        <w:t>ских поселений (за исключением имущества муниципальных бюджетных и автономных учреждений), в части реализации материальных зап</w:t>
      </w:r>
      <w:r w:rsidR="001D4C71">
        <w:rPr>
          <w:rFonts w:ascii="Times New Roman" w:hAnsi="Times New Roman"/>
        </w:rPr>
        <w:t>асов по указанному имуществу (23</w:t>
      </w:r>
      <w:r w:rsidR="00AD06FE">
        <w:rPr>
          <w:rFonts w:ascii="Times New Roman" w:hAnsi="Times New Roman"/>
        </w:rPr>
        <w:t>3 1 14 02052 10</w:t>
      </w:r>
      <w:r w:rsidRPr="00570B26">
        <w:rPr>
          <w:rFonts w:ascii="Times New Roman" w:hAnsi="Times New Roman"/>
        </w:rPr>
        <w:t xml:space="preserve"> 0000 440);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- </w:t>
      </w:r>
      <w:r w:rsidR="00572BFD">
        <w:rPr>
          <w:rFonts w:ascii="Times New Roman" w:hAnsi="Times New Roman"/>
        </w:rPr>
        <w:t xml:space="preserve">  </w:t>
      </w:r>
      <w:r w:rsidRPr="00570B26">
        <w:rPr>
          <w:rFonts w:ascii="Times New Roman" w:hAnsi="Times New Roman"/>
        </w:rPr>
        <w:t>доходы от реализации иного имущества, на</w:t>
      </w:r>
      <w:r w:rsidR="00DB20A6">
        <w:rPr>
          <w:rFonts w:ascii="Times New Roman" w:hAnsi="Times New Roman"/>
        </w:rPr>
        <w:t>ходящегося в собственности сель</w:t>
      </w:r>
      <w:r w:rsidRPr="00570B26">
        <w:rPr>
          <w:rFonts w:ascii="Times New Roman" w:hAnsi="Times New Roman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материальных зап</w:t>
      </w:r>
      <w:r w:rsidR="00DB20A6">
        <w:rPr>
          <w:rFonts w:ascii="Times New Roman" w:hAnsi="Times New Roman"/>
        </w:rPr>
        <w:t xml:space="preserve">асов по указанному имуществу </w:t>
      </w:r>
      <w:r w:rsidR="00295491">
        <w:rPr>
          <w:rFonts w:ascii="Times New Roman" w:hAnsi="Times New Roman"/>
        </w:rPr>
        <w:t xml:space="preserve">            </w:t>
      </w:r>
      <w:r w:rsidR="001D4C71">
        <w:rPr>
          <w:rFonts w:ascii="Times New Roman" w:hAnsi="Times New Roman"/>
        </w:rPr>
        <w:t>(23</w:t>
      </w:r>
      <w:r w:rsidR="00DB20A6">
        <w:rPr>
          <w:rFonts w:ascii="Times New Roman" w:hAnsi="Times New Roman"/>
        </w:rPr>
        <w:t>3 1 14 02053 10</w:t>
      </w:r>
      <w:r w:rsidRPr="00570B26">
        <w:rPr>
          <w:rFonts w:ascii="Times New Roman" w:hAnsi="Times New Roman"/>
        </w:rPr>
        <w:t xml:space="preserve"> 0000 440);</w:t>
      </w:r>
    </w:p>
    <w:p w:rsidR="00570B26" w:rsidRPr="00570B26" w:rsidRDefault="00DB20A6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средства от распоряжения и реализации конфискованного и иного имущества, об</w:t>
      </w:r>
      <w:r>
        <w:rPr>
          <w:rFonts w:ascii="Times New Roman" w:hAnsi="Times New Roman"/>
        </w:rPr>
        <w:t>ращенного в доходы сель</w:t>
      </w:r>
      <w:r w:rsidR="00570B26" w:rsidRPr="00570B26">
        <w:rPr>
          <w:rFonts w:ascii="Times New Roman" w:hAnsi="Times New Roman"/>
        </w:rPr>
        <w:t>ских поселений (в части реализации основных средств по указанному имуще</w:t>
      </w:r>
      <w:r w:rsidR="001D4C71">
        <w:rPr>
          <w:rFonts w:ascii="Times New Roman" w:hAnsi="Times New Roman"/>
        </w:rPr>
        <w:t>ству)   (23</w:t>
      </w:r>
      <w:r>
        <w:rPr>
          <w:rFonts w:ascii="Times New Roman" w:hAnsi="Times New Roman"/>
        </w:rPr>
        <w:t>3 1 14 03050 10</w:t>
      </w:r>
      <w:r w:rsidR="00570B26" w:rsidRPr="00570B26">
        <w:rPr>
          <w:rFonts w:ascii="Times New Roman" w:hAnsi="Times New Roman"/>
        </w:rPr>
        <w:t xml:space="preserve"> 0000 410);</w:t>
      </w:r>
    </w:p>
    <w:p w:rsidR="00570B26" w:rsidRPr="00570B26" w:rsidRDefault="00DB20A6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70B26" w:rsidRPr="00570B26">
        <w:rPr>
          <w:rFonts w:ascii="Times New Roman" w:hAnsi="Times New Roman"/>
        </w:rPr>
        <w:t>- средства от распоряжения и реализации конфис</w:t>
      </w:r>
      <w:r w:rsidR="00570B26" w:rsidRPr="00570B26">
        <w:rPr>
          <w:rFonts w:ascii="Times New Roman" w:hAnsi="Times New Roman"/>
        </w:rPr>
        <w:softHyphen/>
        <w:t>кованного и иного имуще</w:t>
      </w:r>
      <w:r>
        <w:rPr>
          <w:rFonts w:ascii="Times New Roman" w:hAnsi="Times New Roman"/>
        </w:rPr>
        <w:t>ства, обращенного в доходы сель</w:t>
      </w:r>
      <w:r w:rsidR="00570B26" w:rsidRPr="00570B26">
        <w:rPr>
          <w:rFonts w:ascii="Times New Roman" w:hAnsi="Times New Roman"/>
        </w:rPr>
        <w:t>ских поселений (в части реализации материальных запасов по указан</w:t>
      </w:r>
      <w:r w:rsidR="001D4C71">
        <w:rPr>
          <w:rFonts w:ascii="Times New Roman" w:hAnsi="Times New Roman"/>
        </w:rPr>
        <w:t>ному имуществу)  (23</w:t>
      </w:r>
      <w:r>
        <w:rPr>
          <w:rFonts w:ascii="Times New Roman" w:hAnsi="Times New Roman"/>
        </w:rPr>
        <w:t>3 1 14 03050 10</w:t>
      </w:r>
      <w:r w:rsidR="00570B26" w:rsidRPr="00570B26">
        <w:rPr>
          <w:rFonts w:ascii="Times New Roman" w:hAnsi="Times New Roman"/>
        </w:rPr>
        <w:t xml:space="preserve"> 0000 440);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70B26" w:rsidRPr="00570B26">
        <w:rPr>
          <w:rFonts w:ascii="Times New Roman" w:hAnsi="Times New Roman"/>
        </w:rPr>
        <w:t>- невыясненные поступления, зачисляемые</w:t>
      </w:r>
      <w:r w:rsidR="00DB20A6">
        <w:rPr>
          <w:rFonts w:ascii="Times New Roman" w:hAnsi="Times New Roman"/>
        </w:rPr>
        <w:t xml:space="preserve"> в бюджеты сельских</w:t>
      </w:r>
      <w:r>
        <w:rPr>
          <w:rFonts w:ascii="Times New Roman" w:hAnsi="Times New Roman"/>
        </w:rPr>
        <w:t xml:space="preserve"> поселений</w:t>
      </w:r>
      <w:r w:rsidR="00DB20A6">
        <w:rPr>
          <w:rFonts w:ascii="Times New Roman" w:hAnsi="Times New Roman"/>
        </w:rPr>
        <w:t xml:space="preserve"> </w:t>
      </w:r>
      <w:r w:rsidR="001D4C71">
        <w:rPr>
          <w:rFonts w:ascii="Times New Roman" w:hAnsi="Times New Roman"/>
        </w:rPr>
        <w:t xml:space="preserve">              (23</w:t>
      </w:r>
      <w:r>
        <w:rPr>
          <w:rFonts w:ascii="Times New Roman" w:hAnsi="Times New Roman"/>
        </w:rPr>
        <w:t>3 1 17 01050 10</w:t>
      </w:r>
      <w:r w:rsidR="00570B26" w:rsidRPr="00570B26">
        <w:rPr>
          <w:rFonts w:ascii="Times New Roman" w:hAnsi="Times New Roman"/>
        </w:rPr>
        <w:t xml:space="preserve"> 0000 180);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</w:t>
      </w:r>
      <w:r w:rsidR="00570B26" w:rsidRPr="00570B26">
        <w:rPr>
          <w:rFonts w:ascii="Times New Roman" w:hAnsi="Times New Roman"/>
        </w:rPr>
        <w:t>прочие н</w:t>
      </w:r>
      <w:r>
        <w:rPr>
          <w:rFonts w:ascii="Times New Roman" w:hAnsi="Times New Roman"/>
        </w:rPr>
        <w:t xml:space="preserve">еналоговые доходы бюджетов сельских поселений           </w:t>
      </w:r>
      <w:r w:rsidR="001D4C71">
        <w:rPr>
          <w:rFonts w:ascii="Times New Roman" w:hAnsi="Times New Roman"/>
        </w:rPr>
        <w:t xml:space="preserve">                             (23</w:t>
      </w:r>
      <w:r>
        <w:rPr>
          <w:rFonts w:ascii="Times New Roman" w:hAnsi="Times New Roman"/>
        </w:rPr>
        <w:t>3 1 17 05050 10</w:t>
      </w:r>
      <w:r w:rsidR="00570B26" w:rsidRPr="00570B26">
        <w:rPr>
          <w:rFonts w:ascii="Times New Roman" w:hAnsi="Times New Roman"/>
        </w:rPr>
        <w:t xml:space="preserve"> 0000 180);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70B26" w:rsidRPr="00570B2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доходы бюджетов сель</w:t>
      </w:r>
      <w:r w:rsidR="00570B26" w:rsidRPr="00570B26">
        <w:rPr>
          <w:rFonts w:ascii="Times New Roman" w:hAnsi="Times New Roman"/>
        </w:rPr>
        <w:t>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>
        <w:rPr>
          <w:rFonts w:ascii="Times New Roman" w:hAnsi="Times New Roman"/>
        </w:rPr>
        <w:t xml:space="preserve">  </w:t>
      </w:r>
      <w:r w:rsidR="001D4C71">
        <w:rPr>
          <w:rFonts w:ascii="Times New Roman" w:hAnsi="Times New Roman"/>
        </w:rPr>
        <w:t>(23</w:t>
      </w:r>
      <w:r w:rsidR="006017FD">
        <w:rPr>
          <w:rFonts w:ascii="Times New Roman" w:hAnsi="Times New Roman"/>
        </w:rPr>
        <w:t>3 2 18 60</w:t>
      </w:r>
      <w:r>
        <w:rPr>
          <w:rFonts w:ascii="Times New Roman" w:hAnsi="Times New Roman"/>
        </w:rPr>
        <w:t>010 10</w:t>
      </w:r>
      <w:r w:rsidR="00570B26" w:rsidRPr="00570B26">
        <w:rPr>
          <w:rFonts w:ascii="Times New Roman" w:hAnsi="Times New Roman"/>
        </w:rPr>
        <w:t xml:space="preserve"> 0000 151);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570B26" w:rsidRPr="00570B26">
        <w:rPr>
          <w:rFonts w:ascii="Times New Roman" w:hAnsi="Times New Roman"/>
        </w:rPr>
        <w:t xml:space="preserve">возврат остатков субсидий, субвенций и иных межбюджетных трансфертов, имеющих целевое назначение, прошлых лет из </w:t>
      </w:r>
      <w:r>
        <w:rPr>
          <w:rFonts w:ascii="Times New Roman" w:hAnsi="Times New Roman"/>
        </w:rPr>
        <w:t>бюджетов сель</w:t>
      </w:r>
      <w:r w:rsidR="001D4C71">
        <w:rPr>
          <w:rFonts w:ascii="Times New Roman" w:hAnsi="Times New Roman"/>
        </w:rPr>
        <w:t>ских поселений (23</w:t>
      </w:r>
      <w:r w:rsidR="00570B26" w:rsidRPr="00570B26">
        <w:rPr>
          <w:rFonts w:ascii="Times New Roman" w:hAnsi="Times New Roman"/>
        </w:rPr>
        <w:t xml:space="preserve">3 2 19 </w:t>
      </w:r>
      <w:r w:rsidR="006E3237">
        <w:rPr>
          <w:rFonts w:ascii="Times New Roman" w:hAnsi="Times New Roman"/>
        </w:rPr>
        <w:t>6</w:t>
      </w:r>
      <w:r w:rsidR="006017FD">
        <w:rPr>
          <w:rFonts w:ascii="Times New Roman" w:hAnsi="Times New Roman"/>
        </w:rPr>
        <w:t>0</w:t>
      </w:r>
      <w:r w:rsidR="006E3237">
        <w:rPr>
          <w:rFonts w:ascii="Times New Roman" w:hAnsi="Times New Roman"/>
        </w:rPr>
        <w:t>01</w:t>
      </w:r>
      <w:r w:rsidR="00042460">
        <w:rPr>
          <w:rFonts w:ascii="Times New Roman" w:hAnsi="Times New Roman"/>
        </w:rPr>
        <w:t>0 10</w:t>
      </w:r>
      <w:r w:rsidR="00570B26" w:rsidRPr="00570B26">
        <w:rPr>
          <w:rFonts w:ascii="Times New Roman" w:hAnsi="Times New Roman"/>
        </w:rPr>
        <w:t xml:space="preserve"> 0000 151);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70B26" w:rsidRPr="00570B26">
        <w:rPr>
          <w:rFonts w:ascii="Times New Roman" w:hAnsi="Times New Roman"/>
        </w:rPr>
        <w:t>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  <w:b/>
        </w:rPr>
      </w:pPr>
    </w:p>
    <w:p w:rsidR="009C2AB5" w:rsidRPr="006E0A1B" w:rsidRDefault="009C2AB5" w:rsidP="004E2F27">
      <w:pPr>
        <w:jc w:val="both"/>
        <w:rPr>
          <w:sz w:val="28"/>
        </w:rPr>
      </w:pPr>
    </w:p>
    <w:p w:rsidR="009C2AB5" w:rsidRPr="006E0A1B" w:rsidRDefault="009C2AB5" w:rsidP="004E2F27">
      <w:pPr>
        <w:jc w:val="both"/>
        <w:rPr>
          <w:sz w:val="28"/>
        </w:rPr>
      </w:pPr>
    </w:p>
    <w:p w:rsidR="009C2AB5" w:rsidRPr="006E0A1B" w:rsidRDefault="009C2AB5" w:rsidP="004E2F27">
      <w:pPr>
        <w:jc w:val="both"/>
        <w:rPr>
          <w:sz w:val="28"/>
        </w:rPr>
      </w:pPr>
    </w:p>
    <w:p w:rsidR="009C2AB5" w:rsidRDefault="009C2AB5"/>
    <w:p w:rsidR="009C2AB5" w:rsidRDefault="009C2AB5"/>
    <w:p w:rsidR="009C2AB5" w:rsidRDefault="009C2AB5"/>
    <w:p w:rsidR="009C2AB5" w:rsidRDefault="009C2AB5"/>
    <w:p w:rsidR="009C2AB5" w:rsidRPr="009C2AB5" w:rsidRDefault="009C2AB5">
      <w:pPr>
        <w:rPr>
          <w:rFonts w:cs="Times New Roman"/>
          <w:sz w:val="28"/>
          <w:szCs w:val="28"/>
        </w:rPr>
      </w:pPr>
    </w:p>
    <w:sectPr w:rsidR="009C2AB5" w:rsidRPr="009C2AB5" w:rsidSect="00F4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F65"/>
    <w:multiLevelType w:val="hybridMultilevel"/>
    <w:tmpl w:val="F3243F3A"/>
    <w:lvl w:ilvl="0" w:tplc="912E1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883364"/>
    <w:multiLevelType w:val="hybridMultilevel"/>
    <w:tmpl w:val="33C0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4EF9"/>
    <w:multiLevelType w:val="hybridMultilevel"/>
    <w:tmpl w:val="DEAC0650"/>
    <w:lvl w:ilvl="0" w:tplc="A84E3F8C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AB5"/>
    <w:rsid w:val="00042460"/>
    <w:rsid w:val="00046021"/>
    <w:rsid w:val="00101149"/>
    <w:rsid w:val="001103D3"/>
    <w:rsid w:val="00184AA4"/>
    <w:rsid w:val="001932C1"/>
    <w:rsid w:val="001A4C25"/>
    <w:rsid w:val="001D4C71"/>
    <w:rsid w:val="001F3017"/>
    <w:rsid w:val="00286915"/>
    <w:rsid w:val="00295491"/>
    <w:rsid w:val="002B52FA"/>
    <w:rsid w:val="002C45FA"/>
    <w:rsid w:val="00397FE5"/>
    <w:rsid w:val="003C26A7"/>
    <w:rsid w:val="003F0ED8"/>
    <w:rsid w:val="004256D6"/>
    <w:rsid w:val="00490C6A"/>
    <w:rsid w:val="004A13FA"/>
    <w:rsid w:val="004B1216"/>
    <w:rsid w:val="004B4F2A"/>
    <w:rsid w:val="004E2F27"/>
    <w:rsid w:val="00502A55"/>
    <w:rsid w:val="00570B26"/>
    <w:rsid w:val="00571F78"/>
    <w:rsid w:val="00572BFD"/>
    <w:rsid w:val="005C578B"/>
    <w:rsid w:val="005D3027"/>
    <w:rsid w:val="006017FD"/>
    <w:rsid w:val="006E0A1B"/>
    <w:rsid w:val="006E3237"/>
    <w:rsid w:val="007369AC"/>
    <w:rsid w:val="00751969"/>
    <w:rsid w:val="00757C2E"/>
    <w:rsid w:val="0076183A"/>
    <w:rsid w:val="00774962"/>
    <w:rsid w:val="007F5F04"/>
    <w:rsid w:val="00805EDC"/>
    <w:rsid w:val="0083695E"/>
    <w:rsid w:val="0085205C"/>
    <w:rsid w:val="008B54D4"/>
    <w:rsid w:val="008E5C94"/>
    <w:rsid w:val="008F6DD8"/>
    <w:rsid w:val="009520B9"/>
    <w:rsid w:val="009A2F45"/>
    <w:rsid w:val="009C2AB5"/>
    <w:rsid w:val="00AA54C4"/>
    <w:rsid w:val="00AB1EAA"/>
    <w:rsid w:val="00AD06FE"/>
    <w:rsid w:val="00BB6A5B"/>
    <w:rsid w:val="00C01406"/>
    <w:rsid w:val="00CD63F1"/>
    <w:rsid w:val="00D76E9A"/>
    <w:rsid w:val="00D93919"/>
    <w:rsid w:val="00DB20A6"/>
    <w:rsid w:val="00E508FD"/>
    <w:rsid w:val="00E82BC3"/>
    <w:rsid w:val="00EF4B11"/>
    <w:rsid w:val="00F465FA"/>
    <w:rsid w:val="00F46A5A"/>
    <w:rsid w:val="00F83BDC"/>
    <w:rsid w:val="00FB0106"/>
    <w:rsid w:val="00FF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A"/>
  </w:style>
  <w:style w:type="paragraph" w:styleId="1">
    <w:name w:val="heading 1"/>
    <w:basedOn w:val="a"/>
    <w:next w:val="a"/>
    <w:link w:val="10"/>
    <w:qFormat/>
    <w:rsid w:val="00751969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969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No Spacing"/>
    <w:uiPriority w:val="1"/>
    <w:qFormat/>
    <w:rsid w:val="007519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0B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570B26"/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rsid w:val="00CD63F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CD63F1"/>
    <w:rPr>
      <w:rFonts w:eastAsia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2017-10-13T10:49:00Z</cp:lastPrinted>
  <dcterms:created xsi:type="dcterms:W3CDTF">2017-10-13T07:27:00Z</dcterms:created>
  <dcterms:modified xsi:type="dcterms:W3CDTF">2017-10-13T10:51:00Z</dcterms:modified>
</cp:coreProperties>
</file>