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53" w:rsidRDefault="00904453" w:rsidP="0090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 w:rsidR="00904453" w:rsidRDefault="00904453" w:rsidP="0090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КРУТОЯРСКОГО  МУНИЦИПАЛЬНОГО  ОБРАЗОВАНИЯ</w:t>
      </w:r>
    </w:p>
    <w:p w:rsidR="00904453" w:rsidRDefault="00904453" w:rsidP="0090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 МУНИЦИПАЛЬНОГО  РАЙОНА</w:t>
      </w:r>
    </w:p>
    <w:p w:rsidR="00904453" w:rsidRDefault="00904453" w:rsidP="0090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</w:p>
    <w:p w:rsidR="00904453" w:rsidRDefault="00904453" w:rsidP="00904453">
      <w:pPr>
        <w:jc w:val="center"/>
        <w:rPr>
          <w:b/>
          <w:sz w:val="28"/>
          <w:szCs w:val="28"/>
        </w:rPr>
      </w:pPr>
    </w:p>
    <w:p w:rsidR="00904453" w:rsidRDefault="00904453" w:rsidP="0090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04453" w:rsidRDefault="00904453" w:rsidP="00904453">
      <w:pPr>
        <w:rPr>
          <w:sz w:val="28"/>
          <w:szCs w:val="28"/>
        </w:rPr>
      </w:pPr>
    </w:p>
    <w:p w:rsidR="00904453" w:rsidRDefault="00904453" w:rsidP="00904453">
      <w:r>
        <w:rPr>
          <w:b/>
          <w:sz w:val="28"/>
          <w:szCs w:val="28"/>
        </w:rPr>
        <w:t xml:space="preserve">от 01 ноября  2023  года                    № 17               </w:t>
      </w:r>
    </w:p>
    <w:p w:rsidR="00904453" w:rsidRDefault="00904453" w:rsidP="00904453">
      <w:pPr>
        <w:rPr>
          <w:sz w:val="28"/>
          <w:szCs w:val="28"/>
        </w:rPr>
      </w:pPr>
    </w:p>
    <w:p w:rsidR="00904453" w:rsidRDefault="00904453" w:rsidP="00904453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муниципальной программы</w:t>
      </w:r>
    </w:p>
    <w:p w:rsidR="00904453" w:rsidRDefault="00904453" w:rsidP="0090445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ar-SA"/>
        </w:rPr>
        <w:t>Обеспечение  пожарной безопасности</w:t>
      </w:r>
      <w:r>
        <w:rPr>
          <w:b/>
          <w:sz w:val="28"/>
          <w:szCs w:val="28"/>
        </w:rPr>
        <w:t xml:space="preserve"> на территории</w:t>
      </w:r>
    </w:p>
    <w:p w:rsidR="00904453" w:rsidRDefault="00904453" w:rsidP="00904453">
      <w:pPr>
        <w:rPr>
          <w:b/>
          <w:sz w:val="28"/>
          <w:szCs w:val="28"/>
        </w:rPr>
      </w:pPr>
      <w:bookmarkStart w:id="0" w:name="__DdeLink__294_4133846724"/>
      <w:bookmarkEnd w:id="0"/>
      <w:r>
        <w:rPr>
          <w:b/>
          <w:sz w:val="28"/>
          <w:szCs w:val="28"/>
        </w:rPr>
        <w:t>Крутоярского муниципального образования на 2024  год»</w:t>
      </w:r>
    </w:p>
    <w:p w:rsidR="00904453" w:rsidRDefault="00904453" w:rsidP="00904453">
      <w:pPr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proofErr w:type="gramStart"/>
      <w:r>
        <w:rPr>
          <w:color w:val="2D2D2D"/>
          <w:spacing w:val="2"/>
          <w:sz w:val="28"/>
          <w:szCs w:val="28"/>
        </w:rPr>
        <w:t xml:space="preserve"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на основании Устава Крутоярского муниципального образования </w:t>
      </w:r>
      <w:proofErr w:type="spellStart"/>
      <w:r>
        <w:rPr>
          <w:color w:val="2D2D2D"/>
          <w:spacing w:val="2"/>
          <w:sz w:val="28"/>
          <w:szCs w:val="28"/>
        </w:rPr>
        <w:t>Екатериновского</w:t>
      </w:r>
      <w:proofErr w:type="spellEnd"/>
      <w:r>
        <w:rPr>
          <w:color w:val="2D2D2D"/>
          <w:spacing w:val="2"/>
          <w:sz w:val="28"/>
          <w:szCs w:val="28"/>
        </w:rPr>
        <w:t xml:space="preserve"> муниципального района Саратовской области,  в целях укрепления пожарной безопасности на территории Крутоярского</w:t>
      </w:r>
      <w:r>
        <w:rPr>
          <w:sz w:val="28"/>
          <w:szCs w:val="28"/>
        </w:rPr>
        <w:t xml:space="preserve"> муниципального образования</w:t>
      </w:r>
      <w:proofErr w:type="gramEnd"/>
    </w:p>
    <w:p w:rsidR="00904453" w:rsidRDefault="00904453" w:rsidP="00904453">
      <w:pPr>
        <w:jc w:val="center"/>
        <w:rPr>
          <w:b/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>
        <w:rPr>
          <w:b/>
          <w:color w:val="2D2D2D"/>
          <w:spacing w:val="2"/>
          <w:sz w:val="28"/>
          <w:szCs w:val="28"/>
        </w:rPr>
        <w:t>ПОСТАНОВЛЯЮ:</w:t>
      </w:r>
    </w:p>
    <w:p w:rsidR="00904453" w:rsidRDefault="00904453" w:rsidP="00904453">
      <w:pPr>
        <w:jc w:val="center"/>
        <w:rPr>
          <w:sz w:val="28"/>
          <w:szCs w:val="28"/>
        </w:rPr>
      </w:pPr>
    </w:p>
    <w:p w:rsidR="00904453" w:rsidRDefault="00904453" w:rsidP="00904453">
      <w:pPr>
        <w:ind w:firstLine="708"/>
        <w:jc w:val="both"/>
      </w:pPr>
      <w:r>
        <w:rPr>
          <w:color w:val="2D2D2D"/>
          <w:spacing w:val="2"/>
          <w:sz w:val="28"/>
          <w:szCs w:val="28"/>
        </w:rPr>
        <w:t xml:space="preserve">1. Утвердить муниципальную  программу </w:t>
      </w:r>
      <w:r>
        <w:rPr>
          <w:b/>
          <w:sz w:val="28"/>
          <w:szCs w:val="28"/>
        </w:rPr>
        <w:t>«</w:t>
      </w:r>
      <w:r>
        <w:rPr>
          <w:sz w:val="28"/>
          <w:szCs w:val="28"/>
          <w:lang w:eastAsia="ar-SA"/>
        </w:rPr>
        <w:t>Обеспечение  пожарной безопасности</w:t>
      </w:r>
      <w:r>
        <w:rPr>
          <w:sz w:val="28"/>
          <w:szCs w:val="28"/>
        </w:rPr>
        <w:t xml:space="preserve"> на территории  Крутоярского муниципального образования на 2024 год»</w:t>
      </w:r>
      <w:r>
        <w:rPr>
          <w:color w:val="2D2D2D"/>
          <w:spacing w:val="2"/>
          <w:sz w:val="28"/>
          <w:szCs w:val="28"/>
        </w:rPr>
        <w:t xml:space="preserve"> (Приложение 1).</w:t>
      </w:r>
    </w:p>
    <w:p w:rsidR="00904453" w:rsidRDefault="00904453" w:rsidP="00904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  (обнародования). </w:t>
      </w:r>
    </w:p>
    <w:p w:rsidR="00904453" w:rsidRDefault="00904453" w:rsidP="009044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постановления оставляю за собой.</w:t>
      </w:r>
    </w:p>
    <w:p w:rsidR="00904453" w:rsidRDefault="00904453" w:rsidP="00904453">
      <w:pPr>
        <w:jc w:val="both"/>
        <w:rPr>
          <w:sz w:val="28"/>
          <w:szCs w:val="28"/>
        </w:rPr>
      </w:pPr>
    </w:p>
    <w:p w:rsidR="00904453" w:rsidRDefault="00904453" w:rsidP="00904453">
      <w:pPr>
        <w:jc w:val="both"/>
        <w:rPr>
          <w:sz w:val="28"/>
          <w:szCs w:val="28"/>
        </w:rPr>
      </w:pPr>
    </w:p>
    <w:p w:rsidR="00904453" w:rsidRDefault="00904453" w:rsidP="00904453">
      <w:pPr>
        <w:jc w:val="both"/>
        <w:rPr>
          <w:sz w:val="28"/>
          <w:szCs w:val="28"/>
        </w:rPr>
      </w:pPr>
    </w:p>
    <w:p w:rsidR="00904453" w:rsidRDefault="00904453" w:rsidP="00904453">
      <w:pPr>
        <w:jc w:val="both"/>
      </w:pPr>
      <w:r>
        <w:rPr>
          <w:b/>
          <w:sz w:val="28"/>
          <w:szCs w:val="28"/>
        </w:rPr>
        <w:t xml:space="preserve">Глава Крутоярского </w:t>
      </w:r>
    </w:p>
    <w:p w:rsidR="00904453" w:rsidRDefault="00904453" w:rsidP="00904453">
      <w:pPr>
        <w:jc w:val="both"/>
      </w:pPr>
      <w:r>
        <w:rPr>
          <w:b/>
          <w:sz w:val="28"/>
          <w:szCs w:val="28"/>
        </w:rPr>
        <w:t>муниципального образования                                               Е.Н.Иванова</w:t>
      </w: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Приложение 1к постановлению </w:t>
      </w:r>
    </w:p>
    <w:p w:rsidR="00904453" w:rsidRDefault="00904453" w:rsidP="00904453">
      <w:p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администрации Крутоярского </w:t>
      </w:r>
    </w:p>
    <w:p w:rsidR="00904453" w:rsidRDefault="00904453" w:rsidP="00904453">
      <w:p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муниципального образования </w:t>
      </w:r>
    </w:p>
    <w:p w:rsidR="00904453" w:rsidRDefault="00904453" w:rsidP="00904453">
      <w:pPr>
        <w:shd w:val="clear" w:color="auto" w:fill="FFFFFF"/>
        <w:jc w:val="right"/>
        <w:textAlignment w:val="baseline"/>
        <w:outlineLvl w:val="1"/>
      </w:pPr>
      <w:r>
        <w:rPr>
          <w:color w:val="2D2D2D"/>
          <w:spacing w:val="2"/>
          <w:sz w:val="28"/>
          <w:szCs w:val="28"/>
        </w:rPr>
        <w:t>№ 16 от 01 ноября 2023 года</w:t>
      </w:r>
    </w:p>
    <w:p w:rsidR="00904453" w:rsidRDefault="00904453" w:rsidP="00904453">
      <w:pPr>
        <w:shd w:val="clear" w:color="auto" w:fill="FFFFFF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before="375" w:after="225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before="375" w:after="225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jc w:val="center"/>
        <w:rPr>
          <w:b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  <w:t>Муниципальная   программа</w:t>
      </w:r>
    </w:p>
    <w:p w:rsidR="00904453" w:rsidRDefault="00904453" w:rsidP="00904453">
      <w:pPr>
        <w:rPr>
          <w:sz w:val="28"/>
          <w:szCs w:val="28"/>
        </w:rPr>
      </w:pPr>
    </w:p>
    <w:p w:rsidR="00904453" w:rsidRDefault="00904453" w:rsidP="00904453">
      <w:pPr>
        <w:rPr>
          <w:sz w:val="28"/>
          <w:szCs w:val="28"/>
        </w:rPr>
      </w:pPr>
    </w:p>
    <w:p w:rsidR="00904453" w:rsidRDefault="00904453" w:rsidP="00904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ar-SA"/>
        </w:rPr>
        <w:t>Обеспечение  пожарной безопасности</w:t>
      </w:r>
      <w:r>
        <w:rPr>
          <w:b/>
          <w:sz w:val="28"/>
          <w:szCs w:val="28"/>
        </w:rPr>
        <w:t xml:space="preserve"> на территории  Крутоярского муниципального образования на 2024  год»</w:t>
      </w:r>
    </w:p>
    <w:p w:rsidR="00904453" w:rsidRDefault="00904453" w:rsidP="00904453">
      <w:pPr>
        <w:shd w:val="clear" w:color="auto" w:fill="FFFFFF"/>
        <w:spacing w:before="375" w:after="225"/>
        <w:jc w:val="center"/>
        <w:textAlignment w:val="baseline"/>
        <w:outlineLvl w:val="1"/>
        <w:rPr>
          <w:b/>
          <w:color w:val="3C3C3C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904453" w:rsidRDefault="00904453" w:rsidP="0090445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 программы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4253"/>
        <w:gridCol w:w="5954"/>
      </w:tblGrid>
      <w:tr w:rsidR="00904453" w:rsidTr="00904453">
        <w:trPr>
          <w:trHeight w:hRule="exact" w:val="15"/>
        </w:trPr>
        <w:tc>
          <w:tcPr>
            <w:tcW w:w="4253" w:type="dxa"/>
          </w:tcPr>
          <w:p w:rsidR="00904453" w:rsidRDefault="009044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904453" w:rsidRDefault="00904453">
            <w:pPr>
              <w:jc w:val="both"/>
              <w:rPr>
                <w:sz w:val="28"/>
                <w:szCs w:val="28"/>
              </w:rPr>
            </w:pPr>
          </w:p>
        </w:tc>
      </w:tr>
      <w:tr w:rsidR="00904453" w:rsidTr="00904453">
        <w:trPr>
          <w:trHeight w:val="1156"/>
        </w:trPr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Наименование Программы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Муниципальная  программа "Обеспечение  пожарной безопасности на территории Крутоярского муниципального образования  на  2024 год" (далее - Программа)</w:t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Основания для разработки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sz w:val="26"/>
                <w:szCs w:val="26"/>
              </w:rPr>
            </w:pPr>
            <w:r w:rsidRPr="00904453">
              <w:rPr>
                <w:sz w:val="26"/>
                <w:szCs w:val="26"/>
              </w:rPr>
              <w:t>· </w:t>
            </w:r>
            <w:hyperlink r:id="rId4" w:history="1">
              <w:r w:rsidRPr="00904453">
                <w:rPr>
                  <w:rStyle w:val="-"/>
                  <w:color w:val="000000"/>
                  <w:sz w:val="26"/>
                  <w:szCs w:val="26"/>
                  <w:u w:val="none"/>
                </w:rPr>
                <w:t>Федеральный закон от 21.12.1994 N 69-ФЗ "О пожарной безопасности "</w:t>
              </w:r>
            </w:hyperlink>
            <w:r w:rsidRPr="00904453">
              <w:rPr>
                <w:color w:val="000000"/>
                <w:sz w:val="26"/>
                <w:szCs w:val="26"/>
              </w:rPr>
              <w:br/>
              <w:t>· Федеральный закон от 06.10.2003 "1</w:t>
            </w:r>
            <w:r w:rsidRPr="00904453">
              <w:rPr>
                <w:color w:val="2D2D2D"/>
                <w:sz w:val="26"/>
                <w:szCs w:val="26"/>
              </w:rPr>
              <w:t>31-ФЗ "Об общих принципах организации местного самоуправления в Российской Федерации"</w:t>
            </w:r>
            <w:r w:rsidRPr="00904453">
              <w:rPr>
                <w:color w:val="2D2D2D"/>
                <w:sz w:val="26"/>
                <w:szCs w:val="26"/>
              </w:rPr>
              <w:br/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Заказчик Программы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 xml:space="preserve">Администрация Крутоярского муниципального образования  </w:t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Разработчик Программы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 xml:space="preserve">Администрация Крутоярского муниципального образования  </w:t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 xml:space="preserve">Исполнитель программы 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 xml:space="preserve">Администрация </w:t>
            </w:r>
            <w:r w:rsidRPr="00904453">
              <w:rPr>
                <w:color w:val="2D2D2D"/>
                <w:sz w:val="26"/>
                <w:szCs w:val="26"/>
              </w:rPr>
              <w:t xml:space="preserve">Крутоярского муниципального образования  </w:t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Цель Программы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· Обеспечение необходимых условий укрепления пожарной безопасности на территории Крутоярского муниципального образования, защиты жизни, здоровья и имущества граждан и юридических лиц от пожаров.</w:t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Задачи Программы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 xml:space="preserve">· Обеспечение пожарной безопасности территории Крутоярского муниципального образования;  </w:t>
            </w:r>
          </w:p>
          <w:p w:rsidR="00904453" w:rsidRPr="00904453" w:rsidRDefault="00904453">
            <w:pPr>
              <w:jc w:val="both"/>
              <w:rPr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· Совершенствование сетей наружного противопожарного водоснабжения;</w:t>
            </w:r>
            <w:r w:rsidRPr="00904453">
              <w:rPr>
                <w:color w:val="2D2D2D"/>
                <w:sz w:val="26"/>
                <w:szCs w:val="26"/>
              </w:rPr>
              <w:br/>
              <w:t>· Создание необходимых условий для предупреждения и тушения пожаров</w:t>
            </w:r>
            <w:r w:rsidRPr="00904453">
              <w:rPr>
                <w:color w:val="2D2D2D"/>
                <w:sz w:val="26"/>
                <w:szCs w:val="26"/>
              </w:rPr>
              <w:br/>
              <w:t>· Материально-техническое обеспечение первичных мер пожарной безопасности;</w:t>
            </w:r>
            <w:r w:rsidRPr="00904453">
              <w:rPr>
                <w:color w:val="2D2D2D"/>
                <w:sz w:val="26"/>
                <w:szCs w:val="26"/>
              </w:rPr>
              <w:br/>
              <w:t xml:space="preserve">· Содействие распространению пожарно-технических знаний среди населения;  </w:t>
            </w:r>
            <w:r w:rsidRPr="00904453">
              <w:rPr>
                <w:color w:val="2D2D2D"/>
                <w:sz w:val="26"/>
                <w:szCs w:val="26"/>
              </w:rPr>
              <w:br/>
              <w:t>· Реализация мероприятий на соблюдение населением </w:t>
            </w:r>
            <w:hyperlink r:id="rId5" w:history="1">
              <w:r w:rsidRPr="00904453">
                <w:rPr>
                  <w:rStyle w:val="-"/>
                  <w:color w:val="000000"/>
                  <w:sz w:val="26"/>
                  <w:szCs w:val="26"/>
                  <w:u w:val="none"/>
                </w:rPr>
                <w:t>правил</w:t>
              </w:r>
              <w:r>
                <w:rPr>
                  <w:rStyle w:val="-"/>
                  <w:color w:val="000000"/>
                  <w:sz w:val="26"/>
                  <w:szCs w:val="26"/>
                  <w:u w:val="none"/>
                </w:rPr>
                <w:t xml:space="preserve"> </w:t>
              </w:r>
              <w:r w:rsidRPr="00904453">
                <w:rPr>
                  <w:rStyle w:val="-"/>
                  <w:color w:val="000000"/>
                  <w:sz w:val="26"/>
                  <w:szCs w:val="26"/>
                  <w:u w:val="none"/>
                </w:rPr>
                <w:t>пожарной безопасности</w:t>
              </w:r>
            </w:hyperlink>
            <w:r w:rsidRPr="00904453">
              <w:rPr>
                <w:color w:val="000000"/>
                <w:sz w:val="26"/>
                <w:szCs w:val="26"/>
              </w:rPr>
              <w:t>;</w:t>
            </w:r>
          </w:p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-обучение населения способам защиты и действиям при пожаре, снижение материального ущерба от возможного пожара.</w:t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Минимизация   возникновения пожаров на территории сельского поселения;</w:t>
            </w:r>
            <w:r w:rsidRPr="00904453">
              <w:rPr>
                <w:color w:val="2D2D2D"/>
                <w:sz w:val="26"/>
                <w:szCs w:val="26"/>
              </w:rPr>
              <w:br/>
              <w:t>Уменьшение  материального и экологического вред, причиненного пожарами;</w:t>
            </w:r>
            <w:r w:rsidRPr="00904453">
              <w:rPr>
                <w:color w:val="2D2D2D"/>
                <w:sz w:val="26"/>
                <w:szCs w:val="26"/>
              </w:rPr>
              <w:br/>
              <w:t>Закрепление у населения  необходимых навыков предотвращения пожаров;</w:t>
            </w:r>
            <w:r w:rsidRPr="00904453">
              <w:rPr>
                <w:color w:val="2D2D2D"/>
                <w:sz w:val="26"/>
                <w:szCs w:val="26"/>
              </w:rPr>
              <w:br/>
              <w:t>Повышение  пожарной безопасности на объектах социальной и жилой сферы;</w:t>
            </w:r>
            <w:r w:rsidRPr="00904453">
              <w:rPr>
                <w:color w:val="2D2D2D"/>
                <w:sz w:val="26"/>
                <w:szCs w:val="26"/>
              </w:rPr>
              <w:br/>
              <w:t>Исключение гибели и травматизма людей при пожарах.</w:t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lastRenderedPageBreak/>
              <w:t>Сроки и этапы реализации</w:t>
            </w:r>
            <w:r w:rsidRPr="00904453">
              <w:rPr>
                <w:color w:val="2D2D2D"/>
                <w:sz w:val="26"/>
                <w:szCs w:val="26"/>
              </w:rPr>
              <w:br/>
              <w:t>Программы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 xml:space="preserve">2024 год </w:t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 xml:space="preserve">Бюджет  Крутоярского муниципального образования  </w:t>
            </w:r>
            <w:r w:rsidRPr="00904453">
              <w:rPr>
                <w:color w:val="2D2D2D"/>
                <w:sz w:val="26"/>
                <w:szCs w:val="26"/>
              </w:rPr>
              <w:br/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Объем финансирования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>35 000 рублей</w:t>
            </w:r>
          </w:p>
        </w:tc>
      </w:tr>
      <w:tr w:rsidR="00904453" w:rsidTr="00904453"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 xml:space="preserve">Органы, осуществляющие </w:t>
            </w:r>
            <w:proofErr w:type="gramStart"/>
            <w:r w:rsidRPr="00904453">
              <w:rPr>
                <w:color w:val="2D2D2D"/>
                <w:sz w:val="26"/>
                <w:szCs w:val="26"/>
              </w:rPr>
              <w:t>контроль за</w:t>
            </w:r>
            <w:proofErr w:type="gramEnd"/>
            <w:r w:rsidRPr="00904453">
              <w:rPr>
                <w:color w:val="2D2D2D"/>
                <w:sz w:val="26"/>
                <w:szCs w:val="26"/>
              </w:rPr>
              <w:t xml:space="preserve"> ходом реализации Программы</w:t>
            </w:r>
          </w:p>
        </w:tc>
        <w:tc>
          <w:tcPr>
            <w:tcW w:w="5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Pr="00904453" w:rsidRDefault="00904453">
            <w:pPr>
              <w:jc w:val="both"/>
              <w:rPr>
                <w:color w:val="2D2D2D"/>
                <w:sz w:val="26"/>
                <w:szCs w:val="26"/>
              </w:rPr>
            </w:pPr>
            <w:r w:rsidRPr="00904453">
              <w:rPr>
                <w:color w:val="2D2D2D"/>
                <w:sz w:val="26"/>
                <w:szCs w:val="26"/>
              </w:rPr>
              <w:t xml:space="preserve">Администрация Крутоярского муниципального образования  </w:t>
            </w:r>
          </w:p>
        </w:tc>
      </w:tr>
    </w:tbl>
    <w:p w:rsidR="00904453" w:rsidRDefault="00904453" w:rsidP="00904453">
      <w:pPr>
        <w:jc w:val="both"/>
        <w:rPr>
          <w:color w:val="242424"/>
          <w:sz w:val="28"/>
          <w:szCs w:val="28"/>
        </w:rPr>
      </w:pPr>
    </w:p>
    <w:p w:rsidR="00904453" w:rsidRDefault="00904453" w:rsidP="00904453">
      <w:pPr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1. Содержание проблемы и необходимость ее решения программными методами</w:t>
      </w:r>
    </w:p>
    <w:p w:rsidR="00904453" w:rsidRDefault="00904453" w:rsidP="00904453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>
        <w:rPr>
          <w:color w:val="2D2D2D"/>
          <w:sz w:val="28"/>
          <w:szCs w:val="28"/>
        </w:rPr>
        <w:t xml:space="preserve"> .</w:t>
      </w:r>
      <w:proofErr w:type="gramEnd"/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 w:rsidR="00904453" w:rsidRDefault="00904453" w:rsidP="00904453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904453" w:rsidRDefault="00904453" w:rsidP="00904453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</w:p>
    <w:p w:rsidR="00904453" w:rsidRDefault="00904453" w:rsidP="00904453">
      <w:pPr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2. Цели и задачи Программы</w:t>
      </w:r>
    </w:p>
    <w:p w:rsidR="00904453" w:rsidRDefault="00904453" w:rsidP="00904453">
      <w:pPr>
        <w:jc w:val="both"/>
        <w:rPr>
          <w:color w:val="242424"/>
          <w:sz w:val="28"/>
          <w:szCs w:val="28"/>
        </w:rPr>
      </w:pPr>
    </w:p>
    <w:p w:rsidR="00904453" w:rsidRDefault="00904453" w:rsidP="00904453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Цель Программы:</w:t>
      </w:r>
    </w:p>
    <w:p w:rsidR="00904453" w:rsidRDefault="00904453" w:rsidP="00904453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обеспечение необходимых условий укрепления пожарной безопасности на территории Крутоярского муниципального образования, защиты жизни, здоровья и имущества граждан и юридических лиц от пожаров.</w:t>
      </w:r>
    </w:p>
    <w:p w:rsidR="00904453" w:rsidRDefault="00904453" w:rsidP="00904453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Задачи Программы:</w:t>
      </w:r>
    </w:p>
    <w:p w:rsidR="00904453" w:rsidRDefault="00904453" w:rsidP="00904453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- Обеспечение пожарной безопасности на территории Крутоярского муниципального образования;    </w:t>
      </w:r>
    </w:p>
    <w:p w:rsidR="00904453" w:rsidRDefault="00904453" w:rsidP="00904453">
      <w:pPr>
        <w:ind w:firstLine="708"/>
        <w:jc w:val="both"/>
      </w:pPr>
      <w:r>
        <w:rPr>
          <w:color w:val="2D2D2D"/>
          <w:sz w:val="28"/>
          <w:szCs w:val="28"/>
        </w:rPr>
        <w:t>- Совершенствование сетей наружного противопожарного водоснабжения;</w:t>
      </w:r>
      <w:r>
        <w:rPr>
          <w:color w:val="2D2D2D"/>
          <w:sz w:val="28"/>
          <w:szCs w:val="28"/>
        </w:rPr>
        <w:br/>
      </w:r>
      <w:r>
        <w:rPr>
          <w:color w:val="2D2D2D"/>
          <w:sz w:val="28"/>
          <w:szCs w:val="28"/>
        </w:rPr>
        <w:lastRenderedPageBreak/>
        <w:t xml:space="preserve">            - Создание необходимых условий для предупреждения и тушения пожаров</w:t>
      </w:r>
      <w:r>
        <w:rPr>
          <w:color w:val="2D2D2D"/>
          <w:sz w:val="28"/>
          <w:szCs w:val="28"/>
        </w:rPr>
        <w:br/>
        <w:t xml:space="preserve">            - Материально-техническое обеспечение первичных мер пожарной безопасности</w:t>
      </w:r>
      <w:r>
        <w:rPr>
          <w:color w:val="2D2D2D"/>
          <w:sz w:val="28"/>
          <w:szCs w:val="28"/>
        </w:rPr>
        <w:br/>
        <w:t xml:space="preserve">            - Содействие распространению пожарно-технических знаний среди населения,  </w:t>
      </w:r>
      <w:r>
        <w:rPr>
          <w:color w:val="2D2D2D"/>
          <w:sz w:val="28"/>
          <w:szCs w:val="28"/>
        </w:rPr>
        <w:br/>
        <w:t xml:space="preserve">            - Реализация мероприятий на соблюдение населением </w:t>
      </w:r>
      <w:hyperlink r:id="rId6" w:history="1">
        <w:r>
          <w:rPr>
            <w:rStyle w:val="-"/>
            <w:sz w:val="28"/>
            <w:szCs w:val="28"/>
          </w:rPr>
          <w:t>правил пожарной безопасности</w:t>
        </w:r>
      </w:hyperlink>
      <w:r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пожара.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</w:p>
    <w:p w:rsidR="00904453" w:rsidRDefault="00904453" w:rsidP="00904453">
      <w:pPr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3. Сроки реализации  программы</w:t>
      </w:r>
    </w:p>
    <w:p w:rsidR="00904453" w:rsidRDefault="00904453" w:rsidP="00904453">
      <w:pPr>
        <w:jc w:val="both"/>
        <w:rPr>
          <w:color w:val="242424"/>
          <w:sz w:val="28"/>
          <w:szCs w:val="28"/>
        </w:rPr>
      </w:pP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42424"/>
          <w:sz w:val="28"/>
          <w:szCs w:val="28"/>
        </w:rPr>
        <w:t xml:space="preserve">Сроки реализации  программы   </w:t>
      </w:r>
      <w:r>
        <w:rPr>
          <w:color w:val="2D2D2D"/>
          <w:sz w:val="28"/>
          <w:szCs w:val="28"/>
        </w:rPr>
        <w:t>-2024 год.</w:t>
      </w:r>
    </w:p>
    <w:p w:rsidR="00904453" w:rsidRDefault="00904453" w:rsidP="00904453">
      <w:pPr>
        <w:jc w:val="both"/>
        <w:rPr>
          <w:color w:val="242424"/>
          <w:sz w:val="28"/>
          <w:szCs w:val="28"/>
        </w:rPr>
      </w:pPr>
    </w:p>
    <w:p w:rsidR="00904453" w:rsidRDefault="00904453" w:rsidP="00904453">
      <w:pPr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4. Мероприятия для решения поставленных задач</w:t>
      </w:r>
    </w:p>
    <w:p w:rsidR="00904453" w:rsidRDefault="00904453" w:rsidP="00904453">
      <w:pPr>
        <w:jc w:val="center"/>
        <w:rPr>
          <w:b/>
          <w:color w:val="242424"/>
          <w:sz w:val="28"/>
          <w:szCs w:val="28"/>
        </w:rPr>
      </w:pP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ремонт, обслуживание пожарных водоемов и пожарных гидрантов;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Крутоярского муниципального образования   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безопасности, обучение населения мерам пожарной безопасности, содействие распространению пожарно-технических знаний;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распространение памяток по пожарной безопасности.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</w:p>
    <w:p w:rsidR="00904453" w:rsidRDefault="00904453" w:rsidP="00904453">
      <w:pPr>
        <w:jc w:val="both"/>
        <w:rPr>
          <w:color w:val="2D2D2D"/>
          <w:sz w:val="28"/>
          <w:szCs w:val="28"/>
        </w:rPr>
      </w:pPr>
    </w:p>
    <w:p w:rsidR="00904453" w:rsidRDefault="00904453" w:rsidP="00904453">
      <w:pPr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5. Финансово-экономическое обоснование  Программы</w:t>
      </w:r>
    </w:p>
    <w:p w:rsidR="00904453" w:rsidRDefault="00904453" w:rsidP="00904453">
      <w:pPr>
        <w:jc w:val="both"/>
        <w:rPr>
          <w:color w:val="242424"/>
          <w:sz w:val="28"/>
          <w:szCs w:val="28"/>
        </w:rPr>
      </w:pP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Мероприятия Программы предполагается реализовать за счет средств бюджета Крутоярского муниципального образования.</w:t>
      </w:r>
    </w:p>
    <w:p w:rsidR="00904453" w:rsidRDefault="00904453" w:rsidP="00904453">
      <w:pPr>
        <w:jc w:val="both"/>
      </w:pPr>
      <w:r>
        <w:rPr>
          <w:color w:val="2D2D2D"/>
          <w:sz w:val="28"/>
          <w:szCs w:val="28"/>
        </w:rPr>
        <w:t>Общий объем финансирования Программы составляет  35 000,00   рублей.</w:t>
      </w:r>
    </w:p>
    <w:p w:rsidR="00904453" w:rsidRDefault="00904453" w:rsidP="00904453">
      <w:pPr>
        <w:jc w:val="both"/>
      </w:pPr>
      <w:r>
        <w:rPr>
          <w:color w:val="2D2D2D"/>
          <w:sz w:val="28"/>
          <w:szCs w:val="28"/>
        </w:rPr>
        <w:t xml:space="preserve">В рамках программы расходы предусмотрены на </w:t>
      </w:r>
      <w:r>
        <w:rPr>
          <w:color w:val="000000"/>
          <w:sz w:val="28"/>
          <w:szCs w:val="28"/>
        </w:rPr>
        <w:t>мероприятия по совершенствованию системы обеспечения пожарной безопасности:</w:t>
      </w:r>
    </w:p>
    <w:p w:rsidR="00904453" w:rsidRDefault="00904453" w:rsidP="00904453">
      <w:pPr>
        <w:jc w:val="both"/>
      </w:pPr>
      <w:r>
        <w:rPr>
          <w:color w:val="2D2D2D"/>
          <w:sz w:val="28"/>
          <w:szCs w:val="28"/>
        </w:rPr>
        <w:t>-  Приобретение ранцевых опрыскивателей противопожарных — 35 000,00 рублей (</w:t>
      </w:r>
      <w:proofErr w:type="spellStart"/>
      <w:r>
        <w:rPr>
          <w:color w:val="2D2D2D"/>
          <w:sz w:val="28"/>
          <w:szCs w:val="28"/>
        </w:rPr>
        <w:t>прогнозно</w:t>
      </w:r>
      <w:proofErr w:type="spellEnd"/>
      <w:r>
        <w:rPr>
          <w:color w:val="2D2D2D"/>
          <w:sz w:val="28"/>
          <w:szCs w:val="28"/>
        </w:rPr>
        <w:t>).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Объемы финансирования Программы за счет средств бюджета Крутоярского муниципального образования   определяются в соответствии с утвержденным бюджетом на соответствующий финансовый год.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904453" w:rsidRDefault="00904453" w:rsidP="00904453">
      <w:pPr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lastRenderedPageBreak/>
        <w:t>6. Механизм реализации Программы</w:t>
      </w:r>
    </w:p>
    <w:p w:rsidR="00904453" w:rsidRDefault="00904453" w:rsidP="00904453">
      <w:pPr>
        <w:jc w:val="both"/>
        <w:rPr>
          <w:color w:val="242424"/>
          <w:sz w:val="28"/>
          <w:szCs w:val="28"/>
        </w:rPr>
      </w:pP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Заказчик Программы – Администрация Крутоярского муниципального образования -  обеспечивает   реализацию программы посредством применения оптимальных методов управления процессом реализации Программы,  исходя из ее содержания</w:t>
      </w:r>
      <w:proofErr w:type="gramStart"/>
      <w:r>
        <w:rPr>
          <w:color w:val="2D2D2D"/>
          <w:sz w:val="28"/>
          <w:szCs w:val="28"/>
        </w:rPr>
        <w:t xml:space="preserve"> .</w:t>
      </w:r>
      <w:proofErr w:type="gramEnd"/>
    </w:p>
    <w:p w:rsidR="00904453" w:rsidRDefault="00904453" w:rsidP="00904453">
      <w:pPr>
        <w:jc w:val="both"/>
        <w:rPr>
          <w:color w:val="2D2D2D"/>
          <w:sz w:val="28"/>
          <w:szCs w:val="28"/>
        </w:rPr>
      </w:pPr>
    </w:p>
    <w:p w:rsidR="00904453" w:rsidRDefault="00904453" w:rsidP="00904453">
      <w:pPr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904453" w:rsidRDefault="00904453" w:rsidP="00904453">
      <w:pPr>
        <w:jc w:val="both"/>
        <w:rPr>
          <w:color w:val="242424"/>
          <w:sz w:val="28"/>
          <w:szCs w:val="28"/>
        </w:rPr>
      </w:pPr>
    </w:p>
    <w:p w:rsidR="00904453" w:rsidRDefault="00904453" w:rsidP="0090445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904453" w:rsidRDefault="00904453" w:rsidP="009044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904453" w:rsidRDefault="00904453" w:rsidP="00904453">
      <w:pPr>
        <w:jc w:val="both"/>
        <w:rPr>
          <w:color w:val="2D2D2D"/>
          <w:sz w:val="28"/>
          <w:szCs w:val="28"/>
        </w:rPr>
      </w:pPr>
    </w:p>
    <w:p w:rsidR="00904453" w:rsidRDefault="00904453" w:rsidP="0090445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Организация управления за реализацией Программы и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ходом ее выполнения</w:t>
      </w:r>
    </w:p>
    <w:p w:rsidR="00904453" w:rsidRDefault="00904453" w:rsidP="00904453">
      <w:pPr>
        <w:ind w:firstLine="567"/>
        <w:outlineLvl w:val="0"/>
        <w:rPr>
          <w:bCs/>
          <w:sz w:val="28"/>
          <w:szCs w:val="28"/>
        </w:rPr>
      </w:pPr>
    </w:p>
    <w:p w:rsidR="00904453" w:rsidRDefault="00904453" w:rsidP="009044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управления за реализацией Программы возлагается на администрацию Крутоярского  муниципального образования.</w:t>
      </w:r>
    </w:p>
    <w:p w:rsidR="00904453" w:rsidRDefault="00904453" w:rsidP="00904453">
      <w:pPr>
        <w:rPr>
          <w:sz w:val="28"/>
          <w:szCs w:val="28"/>
        </w:rPr>
      </w:pPr>
    </w:p>
    <w:p w:rsidR="00904453" w:rsidRDefault="00904453" w:rsidP="00904453">
      <w:pPr>
        <w:jc w:val="center"/>
        <w:rPr>
          <w:sz w:val="28"/>
          <w:szCs w:val="28"/>
        </w:rPr>
      </w:pPr>
    </w:p>
    <w:p w:rsidR="00904453" w:rsidRDefault="00904453" w:rsidP="009044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программных мероприятий  </w:t>
      </w: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896"/>
        <w:gridCol w:w="3899"/>
        <w:gridCol w:w="2295"/>
        <w:gridCol w:w="2124"/>
      </w:tblGrid>
      <w:tr w:rsidR="00904453" w:rsidTr="00904453">
        <w:trPr>
          <w:trHeight w:val="15"/>
        </w:trPr>
        <w:tc>
          <w:tcPr>
            <w:tcW w:w="895" w:type="dxa"/>
            <w:hideMark/>
          </w:tcPr>
          <w:p w:rsidR="00904453" w:rsidRDefault="00904453">
            <w:pPr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9" w:type="dxa"/>
          </w:tcPr>
          <w:p w:rsidR="00904453" w:rsidRDefault="00904453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904453" w:rsidRDefault="0090445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904453" w:rsidRDefault="00904453">
            <w:pPr>
              <w:rPr>
                <w:sz w:val="28"/>
                <w:szCs w:val="28"/>
              </w:rPr>
            </w:pPr>
          </w:p>
        </w:tc>
      </w:tr>
      <w:tr w:rsidR="00904453" w:rsidTr="00904453">
        <w:tc>
          <w:tcPr>
            <w:tcW w:w="47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</w:tcPr>
          <w:p w:rsidR="00904453" w:rsidRDefault="0090445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904453" w:rsidRDefault="0090445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904453" w:rsidRDefault="0090445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 w:rsidR="00904453" w:rsidRDefault="00904453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Default="0090445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904453" w:rsidRDefault="0090445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904453" w:rsidTr="00904453">
        <w:trPr>
          <w:trHeight w:val="2488"/>
        </w:trPr>
        <w:tc>
          <w:tcPr>
            <w:tcW w:w="4794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Default="00904453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  <w:r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 w:rsidR="00904453" w:rsidRDefault="0090445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 том числе:</w:t>
            </w:r>
          </w:p>
          <w:p w:rsidR="00904453" w:rsidRDefault="0090445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Закупка товаров, работ и услуг для государственных (муниципальных) нужд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  <w:hideMark/>
          </w:tcPr>
          <w:p w:rsidR="00904453" w:rsidRDefault="0090445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Бюджет поселения</w:t>
            </w:r>
          </w:p>
        </w:tc>
        <w:tc>
          <w:tcPr>
            <w:tcW w:w="2124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hideMark/>
          </w:tcPr>
          <w:p w:rsidR="00904453" w:rsidRDefault="00904453">
            <w:pPr>
              <w:spacing w:line="315" w:lineRule="atLeast"/>
              <w:textAlignment w:val="baseline"/>
            </w:pPr>
            <w:r>
              <w:rPr>
                <w:color w:val="2D2D2D"/>
                <w:sz w:val="28"/>
                <w:szCs w:val="28"/>
              </w:rPr>
              <w:t xml:space="preserve">35 000,00 </w:t>
            </w:r>
          </w:p>
        </w:tc>
      </w:tr>
      <w:tr w:rsidR="00904453" w:rsidTr="00904453">
        <w:tc>
          <w:tcPr>
            <w:tcW w:w="47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</w:tcPr>
          <w:p w:rsidR="00904453" w:rsidRDefault="00904453">
            <w:pPr>
              <w:rPr>
                <w:color w:val="2D2D2D"/>
                <w:sz w:val="28"/>
                <w:szCs w:val="28"/>
              </w:rPr>
            </w:pPr>
          </w:p>
          <w:p w:rsidR="00904453" w:rsidRDefault="00904453">
            <w:pPr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Итого:</w:t>
            </w:r>
          </w:p>
        </w:tc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25" w:type="dxa"/>
              <w:bottom w:w="0" w:type="dxa"/>
              <w:right w:w="149" w:type="dxa"/>
            </w:tcMar>
          </w:tcPr>
          <w:p w:rsidR="00904453" w:rsidRDefault="00904453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904453" w:rsidRDefault="00904453">
            <w:pPr>
              <w:rPr>
                <w:sz w:val="28"/>
                <w:szCs w:val="28"/>
              </w:rPr>
            </w:pPr>
          </w:p>
          <w:p w:rsidR="00904453" w:rsidRDefault="00904453">
            <w:r>
              <w:rPr>
                <w:sz w:val="28"/>
                <w:szCs w:val="28"/>
              </w:rPr>
              <w:t>35 000,00</w:t>
            </w:r>
          </w:p>
        </w:tc>
      </w:tr>
    </w:tbl>
    <w:p w:rsidR="00904453" w:rsidRDefault="00904453" w:rsidP="00904453">
      <w:pPr>
        <w:rPr>
          <w:b/>
          <w:bCs/>
          <w:sz w:val="28"/>
          <w:szCs w:val="28"/>
        </w:rPr>
      </w:pPr>
      <w:bookmarkStart w:id="1" w:name="sub_18100"/>
      <w:bookmarkEnd w:id="1"/>
    </w:p>
    <w:p w:rsidR="00904453" w:rsidRDefault="00904453" w:rsidP="00904453">
      <w:pPr>
        <w:rPr>
          <w:b/>
          <w:bCs/>
          <w:sz w:val="28"/>
          <w:szCs w:val="28"/>
        </w:rPr>
      </w:pPr>
    </w:p>
    <w:p w:rsidR="00904453" w:rsidRDefault="00904453" w:rsidP="00904453">
      <w:pPr>
        <w:rPr>
          <w:sz w:val="28"/>
          <w:szCs w:val="28"/>
        </w:rPr>
      </w:pPr>
    </w:p>
    <w:p w:rsidR="00B51361" w:rsidRDefault="00B51361"/>
    <w:sectPr w:rsidR="00B51361" w:rsidSect="00B5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453"/>
    <w:rsid w:val="00704138"/>
    <w:rsid w:val="00904453"/>
    <w:rsid w:val="00B5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5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04453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customStyle="1" w:styleId="-">
    <w:name w:val="Интернет-ссылка"/>
    <w:rsid w:val="0090445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2023-11-14T06:33:00Z</cp:lastPrinted>
  <dcterms:created xsi:type="dcterms:W3CDTF">2023-11-14T06:23:00Z</dcterms:created>
  <dcterms:modified xsi:type="dcterms:W3CDTF">2023-11-14T06:35:00Z</dcterms:modified>
</cp:coreProperties>
</file>