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70" w:rsidRPr="00A57B1D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65" t="-69" r="-16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70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9F2670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2670" w:rsidRPr="00A57B1D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2670" w:rsidRPr="009F2670" w:rsidRDefault="009F2670" w:rsidP="009F267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F2670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9F2670" w:rsidRPr="00A3775E" w:rsidRDefault="009F2670" w:rsidP="009F2670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A3775E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26</w:t>
      </w:r>
      <w:r w:rsidRPr="00A3775E">
        <w:rPr>
          <w:rFonts w:ascii="Times New Roman" w:hAnsi="Times New Roman"/>
          <w:sz w:val="24"/>
          <w:szCs w:val="24"/>
          <w:u w:val="single"/>
        </w:rPr>
        <w:t>.0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A3775E">
        <w:rPr>
          <w:rFonts w:ascii="Times New Roman" w:hAnsi="Times New Roman"/>
          <w:sz w:val="24"/>
          <w:szCs w:val="24"/>
          <w:u w:val="single"/>
        </w:rPr>
        <w:t xml:space="preserve">.2022 г.  № 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E50B62">
        <w:rPr>
          <w:rFonts w:ascii="Times New Roman" w:hAnsi="Times New Roman"/>
          <w:sz w:val="24"/>
          <w:szCs w:val="24"/>
          <w:u w:val="single"/>
        </w:rPr>
        <w:t>3</w:t>
      </w:r>
      <w:r w:rsidRPr="00A377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>р.п.  Екатериновка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9F2670" w:rsidRPr="00E50B62" w:rsidRDefault="009F2670" w:rsidP="00E50B6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50B62">
        <w:rPr>
          <w:rFonts w:ascii="Times New Roman" w:hAnsi="Times New Roman"/>
          <w:b/>
          <w:bCs/>
          <w:sz w:val="24"/>
          <w:szCs w:val="24"/>
        </w:rPr>
        <w:t>О внесении изменений</w:t>
      </w:r>
      <w:r w:rsidRPr="00E50B62">
        <w:rPr>
          <w:rFonts w:ascii="Times New Roman" w:hAnsi="Times New Roman"/>
          <w:b/>
          <w:sz w:val="24"/>
          <w:szCs w:val="24"/>
        </w:rPr>
        <w:t xml:space="preserve"> в </w:t>
      </w:r>
      <w:r w:rsidRPr="00E50B62">
        <w:rPr>
          <w:rFonts w:ascii="Times New Roman" w:hAnsi="Times New Roman"/>
          <w:b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</w:t>
      </w:r>
      <w:r w:rsidR="00B61EE8" w:rsidRPr="00E50B62">
        <w:rPr>
          <w:rFonts w:ascii="Times New Roman" w:hAnsi="Times New Roman"/>
          <w:b/>
          <w:sz w:val="24"/>
          <w:szCs w:val="24"/>
        </w:rPr>
        <w:t>от 30.03.2022 г.  № 18</w:t>
      </w:r>
      <w:r w:rsidR="00E50B62" w:rsidRPr="00E50B62">
        <w:rPr>
          <w:rFonts w:ascii="Times New Roman" w:hAnsi="Times New Roman"/>
          <w:b/>
          <w:sz w:val="24"/>
          <w:szCs w:val="24"/>
        </w:rPr>
        <w:t>4</w:t>
      </w:r>
      <w:r w:rsidR="00B61EE8" w:rsidRPr="00E50B62">
        <w:rPr>
          <w:rFonts w:ascii="Times New Roman" w:hAnsi="Times New Roman"/>
          <w:b/>
          <w:sz w:val="24"/>
          <w:szCs w:val="24"/>
        </w:rPr>
        <w:t xml:space="preserve">  </w:t>
      </w:r>
      <w:r w:rsidRPr="00E50B62">
        <w:rPr>
          <w:rFonts w:ascii="Times New Roman" w:hAnsi="Times New Roman"/>
          <w:b/>
          <w:sz w:val="24"/>
          <w:szCs w:val="24"/>
        </w:rPr>
        <w:t>«</w:t>
      </w:r>
      <w:r w:rsidRPr="00E50B62">
        <w:rPr>
          <w:rFonts w:ascii="Times New Roman" w:hAnsi="Times New Roman"/>
          <w:b/>
          <w:color w:val="242424"/>
          <w:sz w:val="24"/>
          <w:szCs w:val="24"/>
        </w:rPr>
        <w:t xml:space="preserve">Об утверждении  </w:t>
      </w:r>
      <w:r w:rsidRPr="00E50B62">
        <w:rPr>
          <w:rFonts w:ascii="Times New Roman" w:hAnsi="Times New Roman"/>
          <w:b/>
          <w:bCs/>
          <w:sz w:val="24"/>
          <w:szCs w:val="24"/>
          <w:lang w:eastAsia="zh-CN"/>
        </w:rPr>
        <w:t>Административного регламента предоставления  муниципальной услуги   «</w:t>
      </w:r>
      <w:r w:rsidR="00E50B62" w:rsidRPr="00E50B62">
        <w:rPr>
          <w:rFonts w:ascii="Times New Roman" w:hAnsi="Times New Roman"/>
          <w:b/>
          <w:bCs/>
          <w:color w:val="000000"/>
          <w:sz w:val="24"/>
          <w:szCs w:val="24"/>
        </w:rPr>
        <w:t>Выдача градостроительного плана земельного участка»</w:t>
      </w:r>
      <w:r w:rsidR="00E50B62" w:rsidRPr="00E50B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0B62" w:rsidRPr="00E50B62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 </w:t>
      </w:r>
      <w:r w:rsidR="00E50B62" w:rsidRPr="00E50B62">
        <w:rPr>
          <w:rFonts w:ascii="Times New Roman" w:hAnsi="Times New Roman"/>
          <w:b/>
          <w:bCs/>
          <w:iCs/>
          <w:color w:val="000000"/>
          <w:sz w:val="24"/>
          <w:szCs w:val="24"/>
        </w:rPr>
        <w:t>Екатериновского муниципального района Саратовской области</w:t>
      </w:r>
      <w:r w:rsidRPr="00E50B62">
        <w:rPr>
          <w:rFonts w:ascii="Times New Roman" w:hAnsi="Times New Roman"/>
          <w:b/>
          <w:sz w:val="24"/>
          <w:szCs w:val="24"/>
        </w:rPr>
        <w:t>»»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E50B62" w:rsidRPr="00E50B62" w:rsidRDefault="009F2670" w:rsidP="00E50B62">
      <w:pPr>
        <w:pStyle w:val="a4"/>
        <w:jc w:val="both"/>
        <w:rPr>
          <w:rFonts w:ascii="Times New Roman" w:hAnsi="Times New Roman"/>
          <w:color w:val="111111"/>
          <w:sz w:val="24"/>
          <w:szCs w:val="24"/>
        </w:rPr>
      </w:pPr>
      <w:r w:rsidRPr="00E50B62">
        <w:rPr>
          <w:rFonts w:ascii="Times New Roman" w:hAnsi="Times New Roman"/>
          <w:color w:val="242424"/>
          <w:sz w:val="24"/>
          <w:szCs w:val="24"/>
          <w:highlight w:val="white"/>
        </w:rPr>
        <w:t xml:space="preserve">         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</w:t>
      </w:r>
      <w:r w:rsidR="00E50B62" w:rsidRPr="00E50B62">
        <w:rPr>
          <w:rFonts w:ascii="Times New Roman" w:hAnsi="Times New Roman"/>
          <w:sz w:val="24"/>
          <w:szCs w:val="24"/>
        </w:rPr>
        <w:t xml:space="preserve"> 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Екатериновского муниципального района Саратовской области</w:t>
      </w:r>
      <w:r w:rsidR="00E50B62" w:rsidRPr="00E50B62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9F2670" w:rsidRPr="00A57B1D" w:rsidRDefault="009F2670" w:rsidP="00E50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b/>
          <w:color w:val="242424"/>
          <w:sz w:val="24"/>
          <w:szCs w:val="24"/>
          <w:highlight w:val="white"/>
        </w:rPr>
        <w:t>ПОСТАНОВЛЯЮ:</w:t>
      </w:r>
    </w:p>
    <w:p w:rsidR="00B61EE8" w:rsidRPr="00E430C8" w:rsidRDefault="00E430C8" w:rsidP="00E430C8">
      <w:pPr>
        <w:pStyle w:val="a4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61EE8" w:rsidRPr="00E430C8">
        <w:rPr>
          <w:rFonts w:ascii="Times New Roman" w:hAnsi="Times New Roman"/>
          <w:sz w:val="24"/>
          <w:szCs w:val="24"/>
        </w:rPr>
        <w:t>Внести изменения в приложение к постановлению администрации Екатериновского  муниципального района Саратовской области от 30.03.2022 года № 18</w:t>
      </w:r>
      <w:r w:rsidR="00DE11D6">
        <w:rPr>
          <w:rFonts w:ascii="Times New Roman" w:hAnsi="Times New Roman"/>
          <w:sz w:val="24"/>
          <w:szCs w:val="24"/>
        </w:rPr>
        <w:t>4</w:t>
      </w:r>
      <w:r w:rsidR="00B61EE8" w:rsidRPr="00E430C8">
        <w:rPr>
          <w:rFonts w:ascii="Times New Roman" w:hAnsi="Times New Roman"/>
          <w:sz w:val="24"/>
          <w:szCs w:val="24"/>
        </w:rPr>
        <w:t xml:space="preserve"> </w:t>
      </w:r>
      <w:r w:rsidR="00B61EE8" w:rsidRPr="00E430C8">
        <w:rPr>
          <w:rFonts w:ascii="Times New Roman" w:hAnsi="Times New Roman"/>
          <w:b/>
          <w:sz w:val="24"/>
          <w:szCs w:val="24"/>
        </w:rPr>
        <w:t>«</w:t>
      </w:r>
      <w:r w:rsidR="00B61EE8" w:rsidRPr="00E430C8">
        <w:rPr>
          <w:rFonts w:ascii="Times New Roman" w:hAnsi="Times New Roman"/>
          <w:b/>
          <w:color w:val="242424"/>
          <w:sz w:val="24"/>
          <w:szCs w:val="24"/>
        </w:rPr>
        <w:t xml:space="preserve">Об </w:t>
      </w:r>
      <w:r w:rsidR="00B61EE8" w:rsidRPr="00E430C8">
        <w:rPr>
          <w:rFonts w:ascii="Times New Roman" w:hAnsi="Times New Roman"/>
          <w:color w:val="242424"/>
          <w:sz w:val="24"/>
          <w:szCs w:val="24"/>
        </w:rPr>
        <w:t xml:space="preserve">утверждении  </w:t>
      </w:r>
      <w:r w:rsidR="00B61EE8" w:rsidRPr="00E430C8">
        <w:rPr>
          <w:rFonts w:ascii="Times New Roman" w:hAnsi="Times New Roman"/>
          <w:bCs/>
          <w:sz w:val="24"/>
          <w:szCs w:val="24"/>
          <w:lang w:eastAsia="zh-CN"/>
        </w:rPr>
        <w:t>Административного регламента предоставления  муниципальной услуги   </w:t>
      </w:r>
      <w:r w:rsidR="00B61EE8" w:rsidRPr="00D612D0">
        <w:rPr>
          <w:rFonts w:ascii="Times New Roman" w:hAnsi="Times New Roman"/>
          <w:bCs/>
          <w:sz w:val="24"/>
          <w:szCs w:val="24"/>
          <w:lang w:eastAsia="zh-CN"/>
        </w:rPr>
        <w:t>«</w:t>
      </w:r>
      <w:r w:rsidR="00D612D0" w:rsidRPr="00D612D0">
        <w:rPr>
          <w:rFonts w:ascii="Times New Roman" w:hAnsi="Times New Roman"/>
          <w:bCs/>
          <w:color w:val="000000"/>
          <w:sz w:val="24"/>
          <w:szCs w:val="24"/>
        </w:rPr>
        <w:t>Выдача градостроительного плана земельного участка»</w:t>
      </w:r>
      <w:r w:rsidR="00D612D0" w:rsidRPr="00D612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12D0" w:rsidRPr="00D612D0">
        <w:rPr>
          <w:rFonts w:ascii="Times New Roman" w:hAnsi="Times New Roman"/>
          <w:bCs/>
          <w:color w:val="000000"/>
          <w:sz w:val="24"/>
          <w:szCs w:val="24"/>
        </w:rPr>
        <w:t xml:space="preserve">на территории  </w:t>
      </w:r>
      <w:r w:rsidR="00D612D0" w:rsidRPr="00D612D0">
        <w:rPr>
          <w:rFonts w:ascii="Times New Roman" w:hAnsi="Times New Roman"/>
          <w:bCs/>
          <w:iCs/>
          <w:color w:val="000000"/>
          <w:sz w:val="24"/>
          <w:szCs w:val="24"/>
        </w:rPr>
        <w:t>Екатериновского муниципального района Саратовской област</w:t>
      </w:r>
      <w:r w:rsidR="00D612D0">
        <w:rPr>
          <w:rFonts w:ascii="Times New Roman" w:hAnsi="Times New Roman"/>
          <w:bCs/>
          <w:iCs/>
          <w:color w:val="000000"/>
          <w:sz w:val="24"/>
          <w:szCs w:val="24"/>
        </w:rPr>
        <w:t>и</w:t>
      </w:r>
      <w:r w:rsidR="00B61EE8" w:rsidRPr="00E430C8">
        <w:rPr>
          <w:rFonts w:ascii="Times New Roman" w:hAnsi="Times New Roman"/>
          <w:sz w:val="24"/>
          <w:szCs w:val="24"/>
        </w:rPr>
        <w:t>»</w:t>
      </w:r>
      <w:r w:rsidR="00B61EE8" w:rsidRPr="00E430C8">
        <w:rPr>
          <w:rFonts w:ascii="Times New Roman" w:hAnsi="Times New Roman"/>
          <w:color w:val="2D2D2D"/>
          <w:sz w:val="24"/>
          <w:szCs w:val="24"/>
        </w:rPr>
        <w:t xml:space="preserve"> следующего содержания: </w:t>
      </w:r>
    </w:p>
    <w:p w:rsidR="00E50B62" w:rsidRDefault="006B66C4" w:rsidP="00E50B6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1.1.А</w:t>
      </w:r>
      <w:r w:rsidR="00E50B62">
        <w:rPr>
          <w:rFonts w:ascii="Times New Roman" w:hAnsi="Times New Roman"/>
          <w:sz w:val="24"/>
          <w:szCs w:val="24"/>
        </w:rPr>
        <w:t xml:space="preserve">бзац 3 </w:t>
      </w:r>
      <w:r w:rsidR="00E703A3" w:rsidRPr="00E430C8">
        <w:rPr>
          <w:rFonts w:ascii="Times New Roman" w:hAnsi="Times New Roman"/>
          <w:sz w:val="24"/>
          <w:szCs w:val="24"/>
        </w:rPr>
        <w:t>в подпункте</w:t>
      </w:r>
      <w:r w:rsidR="00AE2848" w:rsidRPr="00E430C8">
        <w:rPr>
          <w:rFonts w:ascii="Times New Roman" w:hAnsi="Times New Roman"/>
          <w:sz w:val="24"/>
          <w:szCs w:val="24"/>
        </w:rPr>
        <w:t xml:space="preserve"> </w:t>
      </w:r>
      <w:r w:rsidR="00E50B62">
        <w:rPr>
          <w:rFonts w:ascii="Times New Roman" w:hAnsi="Times New Roman"/>
          <w:spacing w:val="1"/>
          <w:sz w:val="24"/>
          <w:szCs w:val="24"/>
        </w:rPr>
        <w:t>4</w:t>
      </w:r>
      <w:r w:rsidR="00E703A3" w:rsidRPr="00E430C8">
        <w:rPr>
          <w:rFonts w:ascii="Times New Roman" w:hAnsi="Times New Roman"/>
          <w:spacing w:val="1"/>
          <w:sz w:val="24"/>
          <w:szCs w:val="24"/>
        </w:rPr>
        <w:t xml:space="preserve">) </w:t>
      </w:r>
      <w:r w:rsidR="00E50B62" w:rsidRPr="00E430C8">
        <w:rPr>
          <w:rFonts w:ascii="Times New Roman" w:hAnsi="Times New Roman"/>
          <w:color w:val="2D2D2D"/>
          <w:sz w:val="24"/>
          <w:szCs w:val="24"/>
        </w:rPr>
        <w:t xml:space="preserve">в </w:t>
      </w:r>
      <w:r w:rsidR="00E50B62" w:rsidRPr="00E430C8">
        <w:rPr>
          <w:rFonts w:ascii="Times New Roman" w:hAnsi="Times New Roman"/>
          <w:sz w:val="24"/>
          <w:szCs w:val="24"/>
        </w:rPr>
        <w:t>пункт</w:t>
      </w:r>
      <w:r w:rsidR="00E50B62">
        <w:rPr>
          <w:rFonts w:ascii="Times New Roman" w:hAnsi="Times New Roman"/>
          <w:sz w:val="24"/>
          <w:szCs w:val="24"/>
        </w:rPr>
        <w:t>а</w:t>
      </w:r>
      <w:r w:rsidR="00E50B62" w:rsidRPr="00E430C8">
        <w:rPr>
          <w:rFonts w:ascii="Times New Roman" w:hAnsi="Times New Roman"/>
          <w:sz w:val="24"/>
          <w:szCs w:val="24"/>
        </w:rPr>
        <w:t xml:space="preserve">  1.</w:t>
      </w:r>
      <w:r w:rsidR="00E50B62">
        <w:rPr>
          <w:rFonts w:ascii="Times New Roman" w:hAnsi="Times New Roman"/>
          <w:sz w:val="24"/>
          <w:szCs w:val="24"/>
        </w:rPr>
        <w:t>4</w:t>
      </w:r>
      <w:r w:rsidR="00E50B62" w:rsidRPr="00E430C8">
        <w:rPr>
          <w:rFonts w:ascii="Times New Roman" w:hAnsi="Times New Roman"/>
          <w:sz w:val="24"/>
          <w:szCs w:val="24"/>
        </w:rPr>
        <w:t>.</w:t>
      </w:r>
      <w:r w:rsidR="00E50B62">
        <w:rPr>
          <w:rFonts w:ascii="Times New Roman" w:hAnsi="Times New Roman"/>
          <w:sz w:val="24"/>
          <w:szCs w:val="24"/>
        </w:rPr>
        <w:t xml:space="preserve"> </w:t>
      </w:r>
      <w:r w:rsidR="00E50B62" w:rsidRPr="00E430C8">
        <w:rPr>
          <w:rFonts w:ascii="Times New Roman" w:hAnsi="Times New Roman"/>
          <w:sz w:val="24"/>
          <w:szCs w:val="24"/>
        </w:rPr>
        <w:t xml:space="preserve"> </w:t>
      </w:r>
      <w:r w:rsidR="00E50B62">
        <w:rPr>
          <w:rFonts w:ascii="Times New Roman" w:hAnsi="Times New Roman"/>
          <w:spacing w:val="1"/>
          <w:sz w:val="24"/>
          <w:szCs w:val="24"/>
        </w:rPr>
        <w:t>дополнить словами</w:t>
      </w:r>
      <w:r w:rsidR="00E703A3" w:rsidRPr="00E430C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50B62" w:rsidRPr="00E430C8">
        <w:rPr>
          <w:rFonts w:ascii="Times New Roman" w:hAnsi="Times New Roman"/>
          <w:spacing w:val="1"/>
          <w:sz w:val="24"/>
          <w:szCs w:val="24"/>
        </w:rPr>
        <w:t>«</w:t>
      </w:r>
      <w:r w:rsidR="00E50B62" w:rsidRPr="00E430C8">
        <w:rPr>
          <w:rFonts w:ascii="Times New Roman" w:hAnsi="Times New Roman"/>
          <w:sz w:val="24"/>
          <w:szCs w:val="24"/>
        </w:rPr>
        <w:t>и (или) многофункционального центра в информационно-телеко</w:t>
      </w:r>
      <w:r w:rsidR="00E50B62">
        <w:rPr>
          <w:rFonts w:ascii="Times New Roman" w:hAnsi="Times New Roman"/>
          <w:sz w:val="24"/>
          <w:szCs w:val="24"/>
        </w:rPr>
        <w:t xml:space="preserve">ммуникационной сети «Интернет»   </w:t>
      </w:r>
      <w:r w:rsidR="00E50B62" w:rsidRPr="00E430C8">
        <w:rPr>
          <w:rFonts w:ascii="Times New Roman" w:hAnsi="Times New Roman"/>
          <w:sz w:val="24"/>
          <w:szCs w:val="24"/>
          <w:lang w:val="en-US"/>
        </w:rPr>
        <w:t>https</w:t>
      </w:r>
      <w:r w:rsidR="00E50B62" w:rsidRPr="00E430C8">
        <w:rPr>
          <w:rFonts w:ascii="Times New Roman" w:hAnsi="Times New Roman"/>
          <w:sz w:val="24"/>
          <w:szCs w:val="24"/>
        </w:rPr>
        <w:t>:</w:t>
      </w:r>
      <w:r w:rsidR="001917AD">
        <w:rPr>
          <w:rFonts w:ascii="Times New Roman" w:hAnsi="Times New Roman"/>
          <w:sz w:val="24"/>
          <w:szCs w:val="24"/>
        </w:rPr>
        <w:t>//</w:t>
      </w:r>
      <w:proofErr w:type="spellStart"/>
      <w:r w:rsidR="00E50B62" w:rsidRPr="00E430C8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="00E50B62" w:rsidRPr="00E430C8">
        <w:rPr>
          <w:rFonts w:ascii="Times New Roman" w:hAnsi="Times New Roman"/>
          <w:sz w:val="24"/>
          <w:szCs w:val="24"/>
        </w:rPr>
        <w:t>64.</w:t>
      </w:r>
      <w:proofErr w:type="spellStart"/>
      <w:r w:rsidR="00E50B62" w:rsidRPr="00E430C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50B62" w:rsidRPr="00E430C8">
        <w:rPr>
          <w:rFonts w:ascii="Times New Roman" w:hAnsi="Times New Roman"/>
          <w:sz w:val="24"/>
          <w:szCs w:val="24"/>
        </w:rPr>
        <w:t>.»;</w:t>
      </w:r>
    </w:p>
    <w:p w:rsidR="006B66C4" w:rsidRPr="00E430C8" w:rsidRDefault="006B66C4" w:rsidP="006B66C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spacing w:val="1"/>
          <w:sz w:val="24"/>
          <w:szCs w:val="24"/>
        </w:rPr>
        <w:t xml:space="preserve">        </w:t>
      </w:r>
      <w:r w:rsidRPr="00A07136">
        <w:rPr>
          <w:rFonts w:ascii="Times New Roman" w:hAnsi="Times New Roman"/>
          <w:sz w:val="24"/>
          <w:szCs w:val="24"/>
        </w:rPr>
        <w:t xml:space="preserve">1.2. Дополнить приложение   № </w:t>
      </w:r>
      <w:r>
        <w:rPr>
          <w:rFonts w:ascii="Times New Roman" w:hAnsi="Times New Roman"/>
          <w:sz w:val="24"/>
          <w:szCs w:val="24"/>
        </w:rPr>
        <w:t>11</w:t>
      </w:r>
      <w:r w:rsidRPr="00A07136">
        <w:rPr>
          <w:rFonts w:ascii="Times New Roman" w:hAnsi="Times New Roman"/>
          <w:sz w:val="24"/>
          <w:szCs w:val="24"/>
        </w:rPr>
        <w:t xml:space="preserve"> к административному регламенту,   согласно приложению № 1 к настоящему постановлению</w:t>
      </w:r>
      <w:r>
        <w:rPr>
          <w:rFonts w:ascii="Times New Roman" w:hAnsi="Times New Roman"/>
          <w:sz w:val="24"/>
          <w:szCs w:val="24"/>
        </w:rPr>
        <w:t>.</w:t>
      </w:r>
    </w:p>
    <w:p w:rsidR="00E430C8" w:rsidRPr="00E430C8" w:rsidRDefault="00E430C8" w:rsidP="00E430C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430C8">
        <w:rPr>
          <w:rFonts w:ascii="Times New Roman" w:hAnsi="Times New Roman"/>
          <w:sz w:val="24"/>
          <w:szCs w:val="24"/>
        </w:rPr>
        <w:t xml:space="preserve"> </w:t>
      </w:r>
      <w:r w:rsidRPr="00E430C8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«Интернет».</w:t>
      </w:r>
    </w:p>
    <w:p w:rsidR="009F2670" w:rsidRPr="00E430C8" w:rsidRDefault="00B61EE8" w:rsidP="00E430C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0C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F2670" w:rsidRPr="00E430C8">
        <w:rPr>
          <w:rFonts w:ascii="Times New Roman" w:hAnsi="Times New Roman"/>
          <w:color w:val="000000" w:themeColor="text1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Екатериновского муниципального района. </w:t>
      </w:r>
    </w:p>
    <w:p w:rsidR="009F2670" w:rsidRPr="00E430C8" w:rsidRDefault="009F2670" w:rsidP="00E430C8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1EE8" w:rsidRPr="00E430C8" w:rsidRDefault="00B61EE8" w:rsidP="00E430C8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2670" w:rsidRPr="00A3775E" w:rsidRDefault="009F2670" w:rsidP="009F267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3775E">
        <w:rPr>
          <w:rFonts w:ascii="Times New Roman" w:hAnsi="Times New Roman"/>
          <w:b/>
          <w:sz w:val="24"/>
          <w:szCs w:val="24"/>
          <w:lang w:eastAsia="ar-SA"/>
        </w:rPr>
        <w:t>Глава Екатериновского</w:t>
      </w:r>
    </w:p>
    <w:p w:rsidR="009F2670" w:rsidRPr="00A3775E" w:rsidRDefault="009F2670" w:rsidP="009F2670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3775E">
        <w:rPr>
          <w:rFonts w:ascii="Times New Roman" w:hAnsi="Times New Roman"/>
          <w:b/>
          <w:sz w:val="24"/>
          <w:szCs w:val="24"/>
          <w:lang w:eastAsia="ar-SA"/>
        </w:rPr>
        <w:t>муниципального района</w:t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</w:t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       С.Б. </w:t>
      </w:r>
      <w:proofErr w:type="spellStart"/>
      <w:r w:rsidRPr="00A3775E">
        <w:rPr>
          <w:rFonts w:ascii="Times New Roman" w:hAnsi="Times New Roman"/>
          <w:b/>
          <w:sz w:val="24"/>
          <w:szCs w:val="24"/>
          <w:lang w:eastAsia="ar-SA"/>
        </w:rPr>
        <w:t>Зязин</w:t>
      </w:r>
      <w:proofErr w:type="spellEnd"/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6B66C4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6B66C4">
      <w:pPr>
        <w:pStyle w:val="a4"/>
        <w:rPr>
          <w:rFonts w:ascii="Times New Roman" w:hAnsi="Times New Roman"/>
          <w:sz w:val="24"/>
          <w:szCs w:val="24"/>
        </w:rPr>
      </w:pPr>
    </w:p>
    <w:p w:rsidR="006B66C4" w:rsidRPr="00A07136" w:rsidRDefault="006B66C4" w:rsidP="006B66C4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>Приложение № 1</w:t>
      </w:r>
    </w:p>
    <w:p w:rsidR="006B66C4" w:rsidRPr="00A07136" w:rsidRDefault="006B66C4" w:rsidP="006B66C4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>к постановлению администрации</w:t>
      </w:r>
    </w:p>
    <w:p w:rsidR="006B66C4" w:rsidRPr="00A07136" w:rsidRDefault="006B66C4" w:rsidP="006B66C4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proofErr w:type="spellStart"/>
      <w:r w:rsidRPr="00A07136">
        <w:rPr>
          <w:rFonts w:ascii="YS Text" w:hAnsi="YS Text"/>
          <w:color w:val="000000"/>
          <w:sz w:val="24"/>
          <w:szCs w:val="24"/>
        </w:rPr>
        <w:t>Екатериновского</w:t>
      </w:r>
      <w:proofErr w:type="spellEnd"/>
      <w:r w:rsidRPr="00A07136">
        <w:rPr>
          <w:rFonts w:ascii="YS Text" w:hAnsi="YS Text"/>
          <w:color w:val="000000"/>
          <w:sz w:val="24"/>
          <w:szCs w:val="24"/>
        </w:rPr>
        <w:t xml:space="preserve"> муниципального района</w:t>
      </w:r>
    </w:p>
    <w:p w:rsidR="006B66C4" w:rsidRPr="00A07136" w:rsidRDefault="006B66C4" w:rsidP="006B66C4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>Саратовской области</w:t>
      </w:r>
    </w:p>
    <w:p w:rsidR="006B66C4" w:rsidRPr="00A07136" w:rsidRDefault="006B66C4" w:rsidP="006B66C4">
      <w:pPr>
        <w:shd w:val="clear" w:color="auto" w:fill="FFFFFF"/>
        <w:spacing w:after="0" w:line="240" w:lineRule="auto"/>
        <w:jc w:val="right"/>
        <w:rPr>
          <w:rFonts w:ascii="YS Text" w:hAnsi="YS Text"/>
          <w:color w:val="000000"/>
          <w:sz w:val="24"/>
          <w:szCs w:val="24"/>
        </w:rPr>
      </w:pPr>
      <w:r w:rsidRPr="00A07136">
        <w:rPr>
          <w:rFonts w:ascii="YS Text" w:hAnsi="YS Text"/>
          <w:color w:val="000000"/>
          <w:sz w:val="24"/>
          <w:szCs w:val="24"/>
        </w:rPr>
        <w:t xml:space="preserve">от </w:t>
      </w:r>
      <w:r w:rsidRPr="002B6B88">
        <w:rPr>
          <w:rFonts w:ascii="YS Text" w:hAnsi="YS Text"/>
          <w:color w:val="000000"/>
          <w:sz w:val="24"/>
          <w:szCs w:val="24"/>
        </w:rPr>
        <w:t xml:space="preserve"> 26.04.2022 </w:t>
      </w:r>
      <w:r w:rsidRPr="00A07136">
        <w:rPr>
          <w:rFonts w:ascii="YS Text" w:hAnsi="YS Text"/>
          <w:color w:val="000000"/>
          <w:sz w:val="24"/>
          <w:szCs w:val="24"/>
        </w:rPr>
        <w:t xml:space="preserve"> № </w:t>
      </w:r>
      <w:r w:rsidRPr="002B6B88">
        <w:rPr>
          <w:rFonts w:ascii="YS Text" w:hAnsi="YS Text"/>
          <w:color w:val="000000"/>
          <w:sz w:val="24"/>
          <w:szCs w:val="24"/>
        </w:rPr>
        <w:t>24</w:t>
      </w:r>
      <w:r>
        <w:rPr>
          <w:rFonts w:ascii="YS Text" w:hAnsi="YS Text"/>
          <w:color w:val="000000"/>
          <w:sz w:val="24"/>
          <w:szCs w:val="24"/>
        </w:rPr>
        <w:t>3</w:t>
      </w:r>
    </w:p>
    <w:p w:rsidR="006B66C4" w:rsidRPr="002B6B88" w:rsidRDefault="006B66C4" w:rsidP="006B66C4">
      <w:pPr>
        <w:pStyle w:val="a4"/>
        <w:rPr>
          <w:rFonts w:ascii="Times New Roman" w:hAnsi="Times New Roman"/>
          <w:sz w:val="24"/>
          <w:szCs w:val="24"/>
        </w:rPr>
      </w:pPr>
    </w:p>
    <w:p w:rsidR="006B66C4" w:rsidRPr="002B6B88" w:rsidRDefault="006B66C4" w:rsidP="006B6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6B8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66C4" w:rsidRPr="002B6B88" w:rsidRDefault="006B66C4" w:rsidP="006B66C4">
      <w:pPr>
        <w:pStyle w:val="ConsPlusNormal"/>
        <w:jc w:val="right"/>
        <w:rPr>
          <w:sz w:val="24"/>
          <w:szCs w:val="24"/>
        </w:rPr>
      </w:pPr>
      <w:r w:rsidRPr="002B6B88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6B66C4" w:rsidRPr="002B6B88" w:rsidRDefault="006B66C4" w:rsidP="006B66C4">
      <w:pPr>
        <w:pStyle w:val="ConsPlusNormal"/>
        <w:jc w:val="right"/>
        <w:rPr>
          <w:sz w:val="24"/>
          <w:szCs w:val="24"/>
        </w:rPr>
      </w:pPr>
      <w:r w:rsidRPr="002B6B88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6B66C4" w:rsidRPr="002B6B88" w:rsidRDefault="006B66C4" w:rsidP="006B66C4">
      <w:pPr>
        <w:pStyle w:val="ConsPlusNormal"/>
        <w:jc w:val="right"/>
        <w:rPr>
          <w:sz w:val="24"/>
          <w:szCs w:val="24"/>
        </w:rPr>
      </w:pPr>
      <w:r w:rsidRPr="002B6B88">
        <w:rPr>
          <w:rFonts w:ascii="Times New Roman" w:hAnsi="Times New Roman" w:cs="Times New Roman"/>
          <w:sz w:val="24"/>
          <w:szCs w:val="24"/>
        </w:rPr>
        <w:t>регламенту предоставления</w:t>
      </w:r>
    </w:p>
    <w:p w:rsidR="006B66C4" w:rsidRPr="002B6B88" w:rsidRDefault="006B66C4" w:rsidP="006B66C4">
      <w:pPr>
        <w:pStyle w:val="ConsPlusNormal"/>
        <w:jc w:val="right"/>
        <w:rPr>
          <w:sz w:val="24"/>
          <w:szCs w:val="24"/>
        </w:rPr>
      </w:pPr>
      <w:r w:rsidRPr="002B6B88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B66C4" w:rsidRDefault="006B66C4" w:rsidP="006B66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6C4" w:rsidRPr="00A07136" w:rsidRDefault="002922CE" w:rsidP="006B66C4">
      <w:pPr>
        <w:pStyle w:val="a4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6B66C4" w:rsidRPr="00A07136">
          <w:rPr>
            <w:rStyle w:val="a3"/>
            <w:rFonts w:ascii="Times New Roman" w:hAnsi="Times New Roman"/>
            <w:b/>
            <w:bCs/>
            <w:sz w:val="24"/>
            <w:szCs w:val="24"/>
          </w:rPr>
          <w:t>Сведения</w:t>
        </w:r>
      </w:hyperlink>
      <w:r w:rsidR="006B66C4" w:rsidRPr="00A07136">
        <w:rPr>
          <w:rFonts w:ascii="Times New Roman" w:hAnsi="Times New Roman"/>
          <w:b/>
          <w:bCs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</w:t>
      </w:r>
    </w:p>
    <w:p w:rsidR="006B66C4" w:rsidRPr="00A07136" w:rsidRDefault="006B66C4" w:rsidP="006B66C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b/>
          <w:bCs/>
          <w:sz w:val="24"/>
          <w:szCs w:val="24"/>
        </w:rPr>
        <w:t>предоставляющее муниципальную услугу, МФЦ</w:t>
      </w:r>
    </w:p>
    <w:p w:rsidR="006B66C4" w:rsidRDefault="006B66C4" w:rsidP="006B66C4">
      <w:pPr>
        <w:jc w:val="center"/>
      </w:pPr>
    </w:p>
    <w:tbl>
      <w:tblPr>
        <w:tblW w:w="10216" w:type="dxa"/>
        <w:tblInd w:w="-454" w:type="dxa"/>
        <w:tblLayout w:type="fixed"/>
        <w:tblCellMar>
          <w:left w:w="113" w:type="dxa"/>
        </w:tblCellMar>
        <w:tblLook w:val="0000"/>
      </w:tblPr>
      <w:tblGrid>
        <w:gridCol w:w="2127"/>
        <w:gridCol w:w="33"/>
        <w:gridCol w:w="2376"/>
        <w:gridCol w:w="51"/>
        <w:gridCol w:w="942"/>
        <w:gridCol w:w="2551"/>
        <w:gridCol w:w="2126"/>
        <w:gridCol w:w="10"/>
      </w:tblGrid>
      <w:tr w:rsidR="006B66C4" w:rsidTr="001777C9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widowControl w:val="0"/>
              <w:tabs>
                <w:tab w:val="left" w:pos="2490"/>
              </w:tabs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Телефон, факс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2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График работы</w:t>
            </w:r>
          </w:p>
        </w:tc>
      </w:tr>
      <w:tr w:rsidR="006B66C4" w:rsidTr="001777C9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Орган местного самоуправления: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Саратовской области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ул50 лет октября, д.90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2-13-90;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факс: 8(84554)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2-30-15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- выходной</w:t>
            </w:r>
          </w:p>
        </w:tc>
      </w:tr>
      <w:tr w:rsidR="006B66C4" w:rsidTr="001777C9">
        <w:trPr>
          <w:gridAfter w:val="1"/>
          <w:wAfter w:w="10" w:type="dxa"/>
          <w:trHeight w:val="1266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Структурное подразделение, предоставляющее муниципальную услугу: управление архитектуры и капитального строительства  и ЖКХ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412170,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ул.50 лет Октября 90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– выходной.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66C4" w:rsidTr="001777C9">
        <w:trPr>
          <w:gridAfter w:val="1"/>
          <w:wAfter w:w="10" w:type="dxa"/>
          <w:trHeight w:val="3387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МФЦ: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Обособленное подразделение Государственного казенного учреждения Саратовской области «Многофункциональный центр предоставления государственных и муниципальных услуг» в р.п.Екатериновка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улПервомайская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>, д.43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66C4" w:rsidRPr="00A07136" w:rsidRDefault="002922CE" w:rsidP="001777C9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7" w:history="1">
              <w:r w:rsidR="006B66C4" w:rsidRPr="00A07136">
                <w:rPr>
                  <w:rStyle w:val="a3"/>
                  <w:rFonts w:ascii="Times New Roman" w:hAnsi="Times New Roman"/>
                  <w:sz w:val="18"/>
                  <w:szCs w:val="18"/>
                </w:rPr>
                <w:t>http</w:t>
              </w:r>
              <w:r w:rsidR="006B66C4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s</w:t>
              </w:r>
              <w:r w:rsidR="006B66C4" w:rsidRPr="00A07136">
                <w:rPr>
                  <w:rStyle w:val="a3"/>
                  <w:rFonts w:ascii="Times New Roman" w:hAnsi="Times New Roman"/>
                  <w:sz w:val="18"/>
                  <w:szCs w:val="18"/>
                </w:rPr>
                <w:t>://</w:t>
              </w:r>
              <w:r w:rsidR="006B66C4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 xml:space="preserve"> </w:t>
              </w:r>
              <w:r w:rsidR="006B66C4" w:rsidRPr="00A07136">
                <w:rPr>
                  <w:rStyle w:val="a3"/>
                  <w:rFonts w:ascii="Times New Roman" w:hAnsi="Times New Roman"/>
                  <w:sz w:val="18"/>
                  <w:szCs w:val="18"/>
                </w:rPr>
                <w:t>mfc64.ru/</w:t>
              </w:r>
            </w:hyperlink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Вторник: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20.00,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среда-пятница: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9.00 - 18.00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15.30,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13.30,</w:t>
            </w:r>
          </w:p>
          <w:p w:rsidR="006B66C4" w:rsidRPr="00A07136" w:rsidRDefault="006B66C4" w:rsidP="001777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воскресенье, понедельник: выходной</w:t>
            </w:r>
          </w:p>
        </w:tc>
      </w:tr>
    </w:tbl>
    <w:p w:rsidR="006B66C4" w:rsidRPr="00A57B1D" w:rsidRDefault="006B66C4" w:rsidP="006B66C4">
      <w:pPr>
        <w:pStyle w:val="a4"/>
        <w:rPr>
          <w:rFonts w:ascii="Times New Roman" w:hAnsi="Times New Roman"/>
          <w:sz w:val="24"/>
          <w:szCs w:val="24"/>
        </w:rPr>
      </w:pPr>
    </w:p>
    <w:p w:rsidR="009F2670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</w:t>
      </w:r>
    </w:p>
    <w:p w:rsidR="00921261" w:rsidRDefault="00921261"/>
    <w:sectPr w:rsidR="00921261" w:rsidSect="009F26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0723"/>
    <w:multiLevelType w:val="hybridMultilevel"/>
    <w:tmpl w:val="82F8CF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5B50BC"/>
    <w:multiLevelType w:val="hybridMultilevel"/>
    <w:tmpl w:val="7ADA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92164"/>
    <w:multiLevelType w:val="hybridMultilevel"/>
    <w:tmpl w:val="D982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9F2670"/>
    <w:rsid w:val="000B6D6A"/>
    <w:rsid w:val="001917AD"/>
    <w:rsid w:val="002922CE"/>
    <w:rsid w:val="002C6731"/>
    <w:rsid w:val="003B2A30"/>
    <w:rsid w:val="006B66C4"/>
    <w:rsid w:val="007D4442"/>
    <w:rsid w:val="00921261"/>
    <w:rsid w:val="009F2670"/>
    <w:rsid w:val="00AE2848"/>
    <w:rsid w:val="00B61EE8"/>
    <w:rsid w:val="00C62722"/>
    <w:rsid w:val="00D612D0"/>
    <w:rsid w:val="00DE11D6"/>
    <w:rsid w:val="00E430C8"/>
    <w:rsid w:val="00E50B62"/>
    <w:rsid w:val="00E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70"/>
    <w:pPr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267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F2670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03A3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E50B6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B66C4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6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3636</Characters>
  <Application>Microsoft Office Word</Application>
  <DocSecurity>0</DocSecurity>
  <Lines>30</Lines>
  <Paragraphs>8</Paragraphs>
  <ScaleCrop>false</ScaleCrop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Опарина</cp:lastModifiedBy>
  <cp:revision>7</cp:revision>
  <cp:lastPrinted>2022-05-13T03:51:00Z</cp:lastPrinted>
  <dcterms:created xsi:type="dcterms:W3CDTF">2022-05-03T15:27:00Z</dcterms:created>
  <dcterms:modified xsi:type="dcterms:W3CDTF">2022-05-13T03:52:00Z</dcterms:modified>
</cp:coreProperties>
</file>