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1E" w:rsidRDefault="006514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65141E" w:rsidRDefault="006514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65141E" w:rsidRDefault="005D088D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41E" w:rsidRDefault="0065141E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65141E" w:rsidRDefault="006514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65141E" w:rsidRDefault="006514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65141E" w:rsidRDefault="005D088D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>
        <w:rPr>
          <w:rStyle w:val="eop"/>
          <w:b/>
          <w:bCs/>
          <w:highlight w:val="white"/>
        </w:rPr>
        <w:t> </w:t>
      </w:r>
    </w:p>
    <w:p w:rsidR="0065141E" w:rsidRDefault="005D088D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eop"/>
          <w:b/>
          <w:bCs/>
          <w:sz w:val="28"/>
          <w:szCs w:val="28"/>
          <w:highlight w:val="white"/>
        </w:rPr>
        <w:t> </w:t>
      </w:r>
    </w:p>
    <w:p w:rsidR="0065141E" w:rsidRDefault="005D088D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  <w:sz w:val="17"/>
          <w:szCs w:val="17"/>
        </w:rPr>
      </w:pPr>
      <w:r>
        <w:rPr>
          <w:rStyle w:val="normaltextrun"/>
          <w:b/>
          <w:bCs/>
          <w:sz w:val="28"/>
        </w:rPr>
        <w:t>ПОСТАНОВЛЕНИЕ</w:t>
      </w:r>
      <w:r>
        <w:rPr>
          <w:rStyle w:val="eop"/>
          <w:b/>
          <w:bCs/>
          <w:sz w:val="28"/>
          <w:szCs w:val="28"/>
          <w:highlight w:val="white"/>
        </w:rPr>
        <w:t> </w:t>
      </w:r>
      <w:r>
        <w:rPr>
          <w:highlight w:val="white"/>
        </w:rPr>
        <w:t xml:space="preserve"> </w:t>
      </w:r>
    </w:p>
    <w:p w:rsidR="0065141E" w:rsidRDefault="0065141E"/>
    <w:p w:rsidR="0065141E" w:rsidRPr="005D088D" w:rsidRDefault="005D088D">
      <w:pPr>
        <w:rPr>
          <w:szCs w:val="28"/>
          <w:u w:val="single"/>
        </w:rPr>
      </w:pPr>
      <w:r w:rsidRPr="005D088D">
        <w:rPr>
          <w:szCs w:val="28"/>
          <w:u w:val="single"/>
        </w:rPr>
        <w:t xml:space="preserve">от </w:t>
      </w:r>
      <w:r w:rsidRPr="005D088D">
        <w:rPr>
          <w:szCs w:val="28"/>
          <w:u w:val="single"/>
        </w:rPr>
        <w:t xml:space="preserve">19.11. 2018 года  № 672                            </w:t>
      </w:r>
    </w:p>
    <w:p w:rsidR="0065141E" w:rsidRDefault="005D088D">
      <w:pPr>
        <w:rPr>
          <w:szCs w:val="28"/>
        </w:rPr>
      </w:pPr>
      <w:r>
        <w:rPr>
          <w:color w:val="000000"/>
          <w:szCs w:val="28"/>
        </w:rPr>
        <w:t xml:space="preserve">р.п. </w:t>
      </w:r>
      <w:r>
        <w:rPr>
          <w:color w:val="000000"/>
          <w:szCs w:val="28"/>
        </w:rPr>
        <w:t>Екатериновка</w:t>
      </w:r>
    </w:p>
    <w:p w:rsidR="0065141E" w:rsidRDefault="0065141E">
      <w:pPr>
        <w:rPr>
          <w:color w:val="000000"/>
          <w:sz w:val="24"/>
          <w:szCs w:val="24"/>
        </w:rPr>
      </w:pPr>
    </w:p>
    <w:p w:rsidR="0065141E" w:rsidRDefault="005D088D">
      <w:pPr>
        <w:pStyle w:val="ab"/>
        <w:shd w:val="clear" w:color="auto" w:fill="FFFFFF"/>
        <w:spacing w:beforeAutospacing="0" w:afterAutospacing="0"/>
        <w:ind w:left="142" w:hanging="142"/>
        <w:jc w:val="both"/>
        <w:textAlignment w:val="baseline"/>
      </w:pPr>
      <w:r>
        <w:rPr>
          <w:b/>
          <w:bCs/>
          <w:color w:val="000000"/>
          <w:sz w:val="28"/>
          <w:szCs w:val="28"/>
        </w:rPr>
        <w:t xml:space="preserve"> О назначении публичных слушаний по проектам внесения изменений в Правила </w:t>
      </w:r>
      <w:r>
        <w:rPr>
          <w:b/>
          <w:bCs/>
          <w:color w:val="000000"/>
          <w:sz w:val="28"/>
          <w:szCs w:val="28"/>
        </w:rPr>
        <w:t xml:space="preserve">землепользования и застройки муниципальных образований </w:t>
      </w:r>
      <w:proofErr w:type="spellStart"/>
      <w:r>
        <w:rPr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65141E" w:rsidRDefault="0065141E">
      <w:pPr>
        <w:pStyle w:val="20"/>
        <w:ind w:firstLine="709"/>
        <w:jc w:val="both"/>
        <w:rPr>
          <w:b/>
          <w:szCs w:val="28"/>
        </w:rPr>
      </w:pPr>
    </w:p>
    <w:p w:rsidR="0065141E" w:rsidRDefault="005D088D">
      <w:pPr>
        <w:ind w:firstLine="709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№136-ФЗ </w:t>
      </w:r>
      <w:r>
        <w:rPr>
          <w:rFonts w:eastAsia="Calibri"/>
          <w:szCs w:val="28"/>
        </w:rPr>
        <w:t>«О внесении изменений в статью</w:t>
      </w:r>
      <w:r>
        <w:rPr>
          <w:rFonts w:eastAsia="Calibri"/>
          <w:szCs w:val="28"/>
        </w:rPr>
        <w:t xml:space="preserve">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</w:t>
      </w:r>
      <w:r>
        <w:rPr>
          <w:rFonts w:eastAsia="Calibri"/>
          <w:szCs w:val="28"/>
        </w:rPr>
        <w:t>йской Федерации», приказом Министерства экономического развития  Российской Федерации от 01.09.2015 г. №540 «Об</w:t>
      </w:r>
      <w:proofErr w:type="gramEnd"/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 xml:space="preserve">утверждении классификатора видов разрешенного использования земельных участков», решением </w:t>
      </w:r>
      <w:proofErr w:type="spellStart"/>
      <w:r>
        <w:rPr>
          <w:rFonts w:eastAsia="Calibri"/>
          <w:szCs w:val="28"/>
        </w:rPr>
        <w:t>Екатериновского</w:t>
      </w:r>
      <w:proofErr w:type="spellEnd"/>
      <w:r>
        <w:rPr>
          <w:rFonts w:eastAsia="Calibri"/>
          <w:szCs w:val="28"/>
        </w:rPr>
        <w:t xml:space="preserve"> районного </w:t>
      </w:r>
      <w:r>
        <w:rPr>
          <w:rFonts w:eastAsia="Calibri"/>
          <w:szCs w:val="28"/>
        </w:rPr>
        <w:t>Собрания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</w:t>
      </w:r>
      <w:r>
        <w:rPr>
          <w:szCs w:val="28"/>
        </w:rPr>
        <w:t xml:space="preserve">ниципального района </w:t>
      </w:r>
      <w:r>
        <w:rPr>
          <w:rFonts w:eastAsia="Calibri"/>
          <w:szCs w:val="28"/>
        </w:rPr>
        <w:t xml:space="preserve">Саратовской области  от 08 мая 2018 года № 21-148 </w:t>
      </w:r>
      <w:r>
        <w:rPr>
          <w:szCs w:val="28"/>
        </w:rPr>
        <w:t xml:space="preserve">«Об утверждении Положения о публичных слушаниях, общественных обсуждениях  на территории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 муниципального района»  </w:t>
      </w:r>
      <w:r>
        <w:rPr>
          <w:color w:val="000000"/>
          <w:szCs w:val="28"/>
        </w:rPr>
        <w:t xml:space="preserve">и на основании  Устава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муници</w:t>
      </w:r>
      <w:r>
        <w:rPr>
          <w:color w:val="000000"/>
        </w:rPr>
        <w:t>пального ра</w:t>
      </w:r>
      <w:r>
        <w:rPr>
          <w:color w:val="000000"/>
        </w:rPr>
        <w:t xml:space="preserve">йона,  </w:t>
      </w:r>
      <w:proofErr w:type="gramEnd"/>
    </w:p>
    <w:p w:rsidR="0065141E" w:rsidRDefault="005D088D">
      <w:pPr>
        <w:jc w:val="both"/>
      </w:pPr>
      <w:r>
        <w:rPr>
          <w:b/>
          <w:color w:val="000000"/>
          <w:szCs w:val="28"/>
        </w:rPr>
        <w:t>ПОСТАНОВЛЯЮ:</w:t>
      </w:r>
    </w:p>
    <w:p w:rsidR="0065141E" w:rsidRDefault="005D088D">
      <w:pPr>
        <w:pStyle w:val="1"/>
        <w:shd w:val="clear" w:color="auto" w:fill="FFFFFF"/>
        <w:ind w:right="27" w:firstLine="567"/>
        <w:jc w:val="both"/>
      </w:pPr>
      <w:r>
        <w:rPr>
          <w:color w:val="000000"/>
          <w:szCs w:val="28"/>
        </w:rPr>
        <w:t xml:space="preserve">1. </w:t>
      </w:r>
      <w:r>
        <w:rPr>
          <w:color w:val="2D2D2D"/>
          <w:szCs w:val="28"/>
          <w:highlight w:val="white"/>
        </w:rPr>
        <w:t>Назначить проведение </w:t>
      </w:r>
      <w:r>
        <w:rPr>
          <w:szCs w:val="28"/>
          <w:highlight w:val="white"/>
        </w:rPr>
        <w:t xml:space="preserve"> </w:t>
      </w:r>
      <w:r>
        <w:rPr>
          <w:color w:val="000000"/>
          <w:szCs w:val="28"/>
        </w:rPr>
        <w:t xml:space="preserve">публичных слушаний по проектам внесения изменений в  правила землепользования и застройки  </w:t>
      </w:r>
      <w:proofErr w:type="spellStart"/>
      <w:r>
        <w:rPr>
          <w:color w:val="000000"/>
          <w:szCs w:val="28"/>
        </w:rPr>
        <w:t>Альшанкого</w:t>
      </w:r>
      <w:proofErr w:type="spellEnd"/>
      <w:r>
        <w:rPr>
          <w:color w:val="000000"/>
          <w:szCs w:val="28"/>
        </w:rPr>
        <w:t xml:space="preserve">,  </w:t>
      </w:r>
      <w:proofErr w:type="spellStart"/>
      <w:r>
        <w:rPr>
          <w:color w:val="000000"/>
          <w:szCs w:val="28"/>
        </w:rPr>
        <w:t>Бакурского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  <w:highlight w:val="white"/>
        </w:rPr>
        <w:t>Галаховского</w:t>
      </w:r>
      <w:proofErr w:type="spellEnd"/>
      <w:r>
        <w:rPr>
          <w:color w:val="000000"/>
          <w:szCs w:val="28"/>
          <w:highlight w:val="white"/>
        </w:rPr>
        <w:t xml:space="preserve">, Индустриального, </w:t>
      </w:r>
      <w:proofErr w:type="spellStart"/>
      <w:r>
        <w:rPr>
          <w:color w:val="000000"/>
          <w:szCs w:val="28"/>
          <w:highlight w:val="white"/>
        </w:rPr>
        <w:t>Кипецкого</w:t>
      </w:r>
      <w:proofErr w:type="spellEnd"/>
      <w:r>
        <w:rPr>
          <w:color w:val="000000"/>
          <w:szCs w:val="28"/>
          <w:highlight w:val="white"/>
        </w:rPr>
        <w:t xml:space="preserve">, </w:t>
      </w:r>
      <w:proofErr w:type="spellStart"/>
      <w:r>
        <w:rPr>
          <w:color w:val="000000"/>
          <w:szCs w:val="28"/>
          <w:highlight w:val="white"/>
        </w:rPr>
        <w:t>Сластухинского</w:t>
      </w:r>
      <w:proofErr w:type="spellEnd"/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</w:rPr>
        <w:t xml:space="preserve">муниципальных образований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муниципального района Саратовской области </w:t>
      </w:r>
      <w:r>
        <w:rPr>
          <w:color w:val="000000"/>
          <w:szCs w:val="28"/>
        </w:rPr>
        <w:t>в части приведения градостроительных регламентов в соответствие с действующим градостроительным законодательством (приложение №1)</w:t>
      </w:r>
      <w:r>
        <w:rPr>
          <w:color w:val="000000"/>
          <w:szCs w:val="28"/>
        </w:rPr>
        <w:t>.</w:t>
      </w:r>
    </w:p>
    <w:p w:rsidR="0065141E" w:rsidRDefault="005D088D">
      <w:pPr>
        <w:pStyle w:val="1"/>
        <w:shd w:val="clear" w:color="auto" w:fill="FFFFFF"/>
        <w:ind w:right="27" w:firstLine="567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eastAsia="Arial Unicode MS"/>
          <w:szCs w:val="28"/>
        </w:rPr>
        <w:t>Назначить проведение публичных слуша</w:t>
      </w:r>
      <w:r>
        <w:rPr>
          <w:rFonts w:eastAsia="Arial Unicode MS"/>
          <w:szCs w:val="28"/>
        </w:rPr>
        <w:t>ний</w:t>
      </w:r>
      <w:r>
        <w:rPr>
          <w:rFonts w:eastAsia="Arial Unicode MS"/>
          <w:szCs w:val="28"/>
        </w:rPr>
        <w:t>:</w:t>
      </w:r>
    </w:p>
    <w:p w:rsidR="0065141E" w:rsidRDefault="005D088D">
      <w:pPr>
        <w:ind w:right="-143"/>
        <w:jc w:val="both"/>
      </w:pPr>
      <w:r>
        <w:rPr>
          <w:rFonts w:eastAsia="Arial Unicode MS"/>
          <w:szCs w:val="28"/>
        </w:rPr>
        <w:t xml:space="preserve">- в </w:t>
      </w:r>
      <w:proofErr w:type="spellStart"/>
      <w:r>
        <w:rPr>
          <w:rFonts w:eastAsia="Arial Unicode MS"/>
          <w:szCs w:val="28"/>
        </w:rPr>
        <w:t>Альшанском</w:t>
      </w:r>
      <w:proofErr w:type="spellEnd"/>
      <w:r>
        <w:rPr>
          <w:rFonts w:eastAsia="Arial Unicode MS"/>
          <w:szCs w:val="28"/>
        </w:rPr>
        <w:t xml:space="preserve"> муниципальном образовании на</w:t>
      </w:r>
      <w:r>
        <w:rPr>
          <w:rFonts w:eastAsia="Arial Unicode MS"/>
          <w:szCs w:val="28"/>
        </w:rPr>
        <w:t xml:space="preserve"> 05.12. 2018 г. в</w:t>
      </w:r>
      <w:r>
        <w:rPr>
          <w:color w:val="000000"/>
          <w:szCs w:val="28"/>
        </w:rPr>
        <w:t xml:space="preserve"> 12.00 часов. Место проведения: Саратовская область,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с. </w:t>
      </w:r>
      <w:proofErr w:type="spellStart"/>
      <w:r>
        <w:rPr>
          <w:color w:val="000000"/>
          <w:szCs w:val="28"/>
        </w:rPr>
        <w:t>Альшанка</w:t>
      </w:r>
      <w:proofErr w:type="spellEnd"/>
      <w:r>
        <w:rPr>
          <w:color w:val="000000"/>
          <w:szCs w:val="28"/>
        </w:rPr>
        <w:t xml:space="preserve">, ул. Революционная, д. </w:t>
      </w:r>
      <w:r>
        <w:rPr>
          <w:color w:val="000000"/>
          <w:szCs w:val="28"/>
        </w:rPr>
        <w:t>34 а (здание СДК);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- </w:t>
      </w:r>
      <w:r>
        <w:rPr>
          <w:rFonts w:eastAsia="Arial Unicode MS"/>
          <w:szCs w:val="28"/>
        </w:rPr>
        <w:t xml:space="preserve">в  </w:t>
      </w:r>
      <w:proofErr w:type="spellStart"/>
      <w:r>
        <w:rPr>
          <w:rFonts w:eastAsia="Arial Unicode MS"/>
          <w:szCs w:val="28"/>
        </w:rPr>
        <w:t>Бакурском</w:t>
      </w:r>
      <w:proofErr w:type="spellEnd"/>
      <w:r>
        <w:rPr>
          <w:rFonts w:eastAsia="Arial Unicode MS"/>
          <w:szCs w:val="28"/>
        </w:rPr>
        <w:t xml:space="preserve"> муниципальном образовании  на 05.12.2018 г. в</w:t>
      </w:r>
      <w:r>
        <w:rPr>
          <w:color w:val="000000"/>
          <w:szCs w:val="28"/>
        </w:rPr>
        <w:t xml:space="preserve"> 10.00 часов.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Место проведения: Саратовская область,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с. Бакуры, ул. Крупская, д. </w:t>
      </w:r>
      <w:r>
        <w:rPr>
          <w:color w:val="000000"/>
          <w:szCs w:val="28"/>
        </w:rPr>
        <w:t>21 (здание СДК);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lastRenderedPageBreak/>
        <w:t xml:space="preserve">- </w:t>
      </w:r>
      <w:r>
        <w:rPr>
          <w:rFonts w:eastAsia="Arial Unicode MS"/>
          <w:szCs w:val="28"/>
        </w:rPr>
        <w:t xml:space="preserve">в  </w:t>
      </w:r>
      <w:proofErr w:type="spellStart"/>
      <w:r>
        <w:rPr>
          <w:rFonts w:eastAsia="Arial Unicode MS"/>
          <w:szCs w:val="28"/>
        </w:rPr>
        <w:t>Галаховском</w:t>
      </w:r>
      <w:proofErr w:type="spellEnd"/>
      <w:r>
        <w:rPr>
          <w:rFonts w:eastAsia="Arial Unicode MS"/>
          <w:szCs w:val="28"/>
        </w:rPr>
        <w:t xml:space="preserve"> муниципальном образовании на 07.12.2018 г. в</w:t>
      </w:r>
      <w:r>
        <w:rPr>
          <w:color w:val="000000"/>
          <w:szCs w:val="28"/>
        </w:rPr>
        <w:t xml:space="preserve"> 10.00 часов. Место проведения: Саратовская область,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</w:t>
      </w:r>
      <w:r>
        <w:rPr>
          <w:color w:val="000000"/>
          <w:szCs w:val="28"/>
        </w:rPr>
        <w:t xml:space="preserve">с. </w:t>
      </w:r>
      <w:proofErr w:type="spellStart"/>
      <w:r>
        <w:rPr>
          <w:color w:val="000000"/>
          <w:szCs w:val="28"/>
        </w:rPr>
        <w:t>Галахово</w:t>
      </w:r>
      <w:proofErr w:type="spellEnd"/>
      <w:r>
        <w:rPr>
          <w:color w:val="000000"/>
          <w:szCs w:val="28"/>
        </w:rPr>
        <w:t xml:space="preserve">, ул. Петра Орешина, д. </w:t>
      </w:r>
      <w:r>
        <w:rPr>
          <w:color w:val="000000"/>
          <w:szCs w:val="28"/>
        </w:rPr>
        <w:t>40 (здание администрации);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- </w:t>
      </w:r>
      <w:r>
        <w:rPr>
          <w:rFonts w:eastAsia="Arial Unicode MS"/>
          <w:szCs w:val="28"/>
        </w:rPr>
        <w:t>в Индустриальном муниципальном образовании на 06.12.2018 г. в</w:t>
      </w:r>
      <w:r>
        <w:rPr>
          <w:color w:val="000000"/>
          <w:szCs w:val="28"/>
        </w:rPr>
        <w:t xml:space="preserve"> 10.00 часов. Место проведения: Саратовская область,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п. Индустриальный, ул. Коопера</w:t>
      </w:r>
      <w:r>
        <w:rPr>
          <w:color w:val="000000"/>
          <w:szCs w:val="28"/>
        </w:rPr>
        <w:t>тивная, д.10а (здание СДК);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- </w:t>
      </w:r>
      <w:r>
        <w:rPr>
          <w:rFonts w:eastAsia="Arial Unicode MS"/>
          <w:szCs w:val="28"/>
        </w:rPr>
        <w:t xml:space="preserve">в  </w:t>
      </w:r>
      <w:proofErr w:type="spellStart"/>
      <w:r>
        <w:rPr>
          <w:rFonts w:eastAsia="Arial Unicode MS"/>
          <w:szCs w:val="28"/>
        </w:rPr>
        <w:t>Кипецком</w:t>
      </w:r>
      <w:proofErr w:type="spellEnd"/>
      <w:r>
        <w:rPr>
          <w:rFonts w:eastAsia="Arial Unicode MS"/>
          <w:szCs w:val="28"/>
        </w:rPr>
        <w:t xml:space="preserve"> муниципальном образовании   на 06.12.2018 г. в</w:t>
      </w:r>
      <w:r>
        <w:rPr>
          <w:color w:val="000000"/>
          <w:szCs w:val="28"/>
        </w:rPr>
        <w:t xml:space="preserve"> 12.00 часов.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Место проведения: Саратовская область,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д. Михайловка, ул. Советская, д. </w:t>
      </w:r>
      <w:r>
        <w:rPr>
          <w:color w:val="000000"/>
          <w:szCs w:val="28"/>
        </w:rPr>
        <w:t>83а (здание СДК);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- </w:t>
      </w:r>
      <w:r>
        <w:rPr>
          <w:rFonts w:eastAsia="Arial Unicode MS"/>
          <w:szCs w:val="28"/>
        </w:rPr>
        <w:t xml:space="preserve">в  </w:t>
      </w:r>
      <w:proofErr w:type="spellStart"/>
      <w:r>
        <w:rPr>
          <w:rFonts w:eastAsia="Arial Unicode MS"/>
          <w:szCs w:val="28"/>
        </w:rPr>
        <w:t>Сластухинском</w:t>
      </w:r>
      <w:proofErr w:type="spellEnd"/>
      <w:r>
        <w:rPr>
          <w:rFonts w:eastAsia="Arial Unicode MS"/>
          <w:szCs w:val="28"/>
        </w:rPr>
        <w:t xml:space="preserve"> муниципальном образовани</w:t>
      </w:r>
      <w:r>
        <w:rPr>
          <w:rFonts w:eastAsia="Arial Unicode MS"/>
          <w:szCs w:val="28"/>
        </w:rPr>
        <w:t>и  на  07.12.2018 г. в</w:t>
      </w:r>
      <w:r>
        <w:rPr>
          <w:color w:val="000000"/>
          <w:szCs w:val="28"/>
        </w:rPr>
        <w:t xml:space="preserve"> 15.00 часов. Место  проведения:   Саратовская   область,   </w:t>
      </w:r>
      <w:proofErr w:type="spellStart"/>
      <w:r>
        <w:rPr>
          <w:color w:val="000000"/>
          <w:szCs w:val="28"/>
        </w:rPr>
        <w:t>Екатериновский</w:t>
      </w:r>
      <w:proofErr w:type="spellEnd"/>
      <w:r>
        <w:rPr>
          <w:color w:val="000000"/>
          <w:szCs w:val="28"/>
        </w:rPr>
        <w:t xml:space="preserve"> район, </w:t>
      </w:r>
      <w:proofErr w:type="gramStart"/>
      <w:r>
        <w:rPr>
          <w:color w:val="000000"/>
          <w:szCs w:val="28"/>
        </w:rPr>
        <w:t>с</w:t>
      </w:r>
      <w:proofErr w:type="gramEnd"/>
      <w:r>
        <w:rPr>
          <w:color w:val="000000"/>
          <w:szCs w:val="28"/>
        </w:rPr>
        <w:t>. Сластуха,</w:t>
      </w:r>
    </w:p>
    <w:p w:rsidR="0065141E" w:rsidRDefault="005D088D">
      <w:pPr>
        <w:ind w:right="-143"/>
        <w:jc w:val="both"/>
      </w:pPr>
      <w:r>
        <w:rPr>
          <w:color w:val="000000"/>
          <w:szCs w:val="28"/>
        </w:rPr>
        <w:t xml:space="preserve">ул. </w:t>
      </w:r>
      <w:proofErr w:type="gramStart"/>
      <w:r>
        <w:rPr>
          <w:color w:val="000000"/>
          <w:szCs w:val="28"/>
        </w:rPr>
        <w:t>Молодежная</w:t>
      </w:r>
      <w:proofErr w:type="gramEnd"/>
      <w:r>
        <w:rPr>
          <w:color w:val="000000"/>
          <w:szCs w:val="28"/>
        </w:rPr>
        <w:t xml:space="preserve">, д. </w:t>
      </w:r>
      <w:r>
        <w:rPr>
          <w:color w:val="000000"/>
          <w:szCs w:val="28"/>
        </w:rPr>
        <w:t>4 (здание СДК).</w:t>
      </w:r>
    </w:p>
    <w:p w:rsidR="0065141E" w:rsidRDefault="005D088D">
      <w:pPr>
        <w:tabs>
          <w:tab w:val="left" w:pos="900"/>
        </w:tabs>
        <w:ind w:right="-143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Организацию публичных слушаний возложить на комиссию по землепользованию и застройке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муниципального района Саратовской области.</w:t>
      </w:r>
    </w:p>
    <w:p w:rsidR="0065141E" w:rsidRDefault="005D088D">
      <w:pPr>
        <w:ind w:right="-143" w:firstLine="567"/>
        <w:jc w:val="both"/>
      </w:pPr>
      <w:r>
        <w:rPr>
          <w:szCs w:val="28"/>
        </w:rPr>
        <w:t xml:space="preserve"> 4. Предложения и замечания в письменном виде принимаются со дня опубликования настоящего постановления до 04 декабря  2018 года по рабочим дням с 8 до 17 часов в здании администрации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</w:t>
      </w:r>
      <w:r>
        <w:rPr>
          <w:szCs w:val="28"/>
        </w:rPr>
        <w:t xml:space="preserve">о района Саратовской области по адресу: Саратовская область, </w:t>
      </w:r>
      <w:proofErr w:type="spellStart"/>
      <w:r>
        <w:rPr>
          <w:szCs w:val="28"/>
        </w:rPr>
        <w:t>Екатериновский</w:t>
      </w:r>
      <w:proofErr w:type="spellEnd"/>
      <w:r>
        <w:rPr>
          <w:szCs w:val="28"/>
        </w:rPr>
        <w:t xml:space="preserve"> район, р.п. Екатериновка, ул. 50 лет Октября, д. </w:t>
      </w:r>
      <w:r>
        <w:rPr>
          <w:szCs w:val="28"/>
        </w:rPr>
        <w:t xml:space="preserve">90, к. </w:t>
      </w:r>
      <w:r>
        <w:rPr>
          <w:szCs w:val="28"/>
        </w:rPr>
        <w:t>16,  тел. 8 (845-54) 2-13-90.</w:t>
      </w:r>
    </w:p>
    <w:p w:rsidR="0065141E" w:rsidRDefault="005D088D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 5. Настоящее постановление разместить на официальном сайте администрации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</w:t>
      </w:r>
      <w:r>
        <w:rPr>
          <w:szCs w:val="28"/>
        </w:rPr>
        <w:t>пального района Саратовской области в сети «Интернет» и обнародовать.</w:t>
      </w:r>
    </w:p>
    <w:p w:rsidR="0065141E" w:rsidRDefault="005D088D">
      <w:pPr>
        <w:ind w:right="-143" w:firstLine="567"/>
        <w:jc w:val="both"/>
      </w:pPr>
      <w:r>
        <w:rPr>
          <w:szCs w:val="28"/>
        </w:rPr>
        <w:t>6. Настоящее постановление вступает в силу со дня его официального опубликования (обнародования).</w:t>
      </w:r>
    </w:p>
    <w:p w:rsidR="0065141E" w:rsidRDefault="005D088D">
      <w:pPr>
        <w:ind w:right="-143" w:firstLine="567"/>
        <w:jc w:val="both"/>
      </w:pPr>
      <w:r>
        <w:rPr>
          <w:szCs w:val="28"/>
        </w:rPr>
        <w:t xml:space="preserve"> </w:t>
      </w:r>
    </w:p>
    <w:p w:rsidR="0065141E" w:rsidRDefault="005D088D">
      <w:pPr>
        <w:ind w:right="-1"/>
        <w:jc w:val="both"/>
      </w:pPr>
      <w:r>
        <w:rPr>
          <w:b/>
          <w:szCs w:val="28"/>
        </w:rPr>
        <w:t xml:space="preserve">Глава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65141E" w:rsidRDefault="005D088D">
      <w:pPr>
        <w:jc w:val="both"/>
      </w:pPr>
      <w:r>
        <w:rPr>
          <w:b/>
          <w:szCs w:val="28"/>
        </w:rPr>
        <w:t>муниципального района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С.Б. </w:t>
      </w:r>
      <w:proofErr w:type="spellStart"/>
      <w:r>
        <w:rPr>
          <w:b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Приложение </w:t>
      </w:r>
    </w:p>
    <w:p w:rsidR="0065141E" w:rsidRDefault="005D088D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 постановлению</w:t>
      </w:r>
    </w:p>
    <w:p w:rsidR="0065141E" w:rsidRDefault="005D088D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</w:rPr>
        <w:t>Екатериновского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</w:p>
    <w:p w:rsidR="0065141E" w:rsidRDefault="005D088D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муниципального района </w:t>
      </w:r>
    </w:p>
    <w:p w:rsidR="0065141E" w:rsidRDefault="005D088D">
      <w:pPr>
        <w:pStyle w:val="ConsPlusTitle"/>
        <w:ind w:left="595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Саратовской области</w:t>
      </w:r>
    </w:p>
    <w:p w:rsidR="0065141E" w:rsidRDefault="005D088D">
      <w:pPr>
        <w:pStyle w:val="ConsPlusTitle"/>
        <w:ind w:left="5954"/>
        <w:jc w:val="both"/>
        <w:rPr>
          <w:szCs w:val="28"/>
        </w:rPr>
      </w:pPr>
      <w:r>
        <w:rPr>
          <w:rFonts w:ascii="Times New Roman" w:hAnsi="Times New Roman" w:cs="Times New Roman"/>
          <w:b w:val="0"/>
        </w:rPr>
        <w:t xml:space="preserve">от 19.12.2018 г. </w:t>
      </w:r>
      <w:r>
        <w:rPr>
          <w:rFonts w:ascii="Times New Roman" w:hAnsi="Times New Roman" w:cs="Times New Roman"/>
          <w:b w:val="0"/>
        </w:rPr>
        <w:t>№ 672</w:t>
      </w: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jc w:val="center"/>
        <w:rPr>
          <w:b/>
          <w:bCs/>
        </w:rPr>
      </w:pPr>
      <w:proofErr w:type="spellStart"/>
      <w:r>
        <w:rPr>
          <w:b/>
          <w:bCs/>
        </w:rPr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  <w:rPr>
          <w:b/>
          <w:bCs/>
        </w:rPr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  <w:rPr>
          <w:b/>
          <w:bCs/>
        </w:rPr>
      </w:pPr>
      <w:r>
        <w:rPr>
          <w:b/>
          <w:bCs/>
        </w:rPr>
        <w:t>Внеочередное  заседание районн</w:t>
      </w:r>
      <w:r>
        <w:rPr>
          <w:b/>
          <w:bCs/>
        </w:rPr>
        <w:t xml:space="preserve">ого Собрания </w:t>
      </w:r>
    </w:p>
    <w:p w:rsidR="0065141E" w:rsidRDefault="0065141E">
      <w:pPr>
        <w:jc w:val="center"/>
      </w:pP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65141E">
      <w:pPr>
        <w:tabs>
          <w:tab w:val="left" w:pos="7785"/>
        </w:tabs>
        <w:rPr>
          <w:b/>
          <w:szCs w:val="28"/>
        </w:rPr>
      </w:pP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Альшанского</w:t>
      </w:r>
      <w:proofErr w:type="spellEnd"/>
      <w:r>
        <w:rPr>
          <w:b/>
          <w:szCs w:val="28"/>
        </w:rPr>
        <w:t xml:space="preserve">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</w:t>
      </w:r>
      <w:r>
        <w:rPr>
          <w:b/>
          <w:szCs w:val="28"/>
        </w:rPr>
        <w:t>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20"/>
        <w:ind w:firstLine="709"/>
        <w:jc w:val="both"/>
        <w:rPr>
          <w:szCs w:val="28"/>
        </w:rPr>
      </w:pPr>
    </w:p>
    <w:p w:rsidR="0065141E" w:rsidRDefault="005D088D">
      <w:pPr>
        <w:ind w:firstLine="107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 </w:t>
      </w:r>
      <w:r>
        <w:rPr>
          <w:color w:val="000000"/>
          <w:szCs w:val="28"/>
        </w:rPr>
        <w:t xml:space="preserve">136-ФЗ </w:t>
      </w:r>
      <w:r>
        <w:rPr>
          <w:rFonts w:eastAsia="Calibri"/>
          <w:szCs w:val="28"/>
        </w:rPr>
        <w:t>«О внесении изменений в статью 26.3 Федерального закона «Об общих принципах организации законодательных (представит</w:t>
      </w:r>
      <w:r>
        <w:rPr>
          <w:rFonts w:eastAsia="Calibri"/>
          <w:szCs w:val="28"/>
        </w:rPr>
        <w:t xml:space="preserve">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  Устава 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>райо</w:t>
      </w:r>
      <w:r>
        <w:rPr>
          <w:color w:val="000000"/>
          <w:spacing w:val="2"/>
          <w:szCs w:val="26"/>
          <w:highlight w:val="white"/>
        </w:rPr>
        <w:t xml:space="preserve">нное 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1.1. </w:t>
      </w:r>
      <w:r>
        <w:rPr>
          <w:szCs w:val="28"/>
        </w:rPr>
        <w:t>В статье 31 «Градострои</w:t>
      </w:r>
      <w:r>
        <w:rPr>
          <w:szCs w:val="28"/>
        </w:rPr>
        <w:t xml:space="preserve">тельные регламенты» установить в зоне ОД  в разделе «параметры застройки» правил землепользования и застройки  </w:t>
      </w:r>
      <w:proofErr w:type="spellStart"/>
      <w:r>
        <w:rPr>
          <w:szCs w:val="28"/>
        </w:rPr>
        <w:t>Альшанского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>1) «3. максимальное количество этажей зданий – устанавливается прое</w:t>
      </w:r>
      <w:r>
        <w:rPr>
          <w:szCs w:val="28"/>
        </w:rPr>
        <w:t xml:space="preserve">ктом планировки территории» изложить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lastRenderedPageBreak/>
        <w:t>2) «4. максимальная высота зданий от уровня земли до верха перекрытия последнего этажа</w:t>
      </w:r>
      <w:r>
        <w:t xml:space="preserve">– </w:t>
      </w:r>
      <w:proofErr w:type="gramStart"/>
      <w:r>
        <w:t>ус</w:t>
      </w:r>
      <w:proofErr w:type="gramEnd"/>
      <w:r>
        <w:t>танавливается проектом планировки территории</w:t>
      </w:r>
      <w:r>
        <w:rPr>
          <w:szCs w:val="28"/>
        </w:rPr>
        <w:t xml:space="preserve">» изложить в </w:t>
      </w:r>
      <w:r>
        <w:rPr>
          <w:szCs w:val="28"/>
        </w:rPr>
        <w:t>следующей редакции «4. максимальная высота зданий от уровня земли до верха перекрытия последнего этажа – 12 м;»;</w:t>
      </w:r>
    </w:p>
    <w:p w:rsidR="0065141E" w:rsidRDefault="005D088D">
      <w:pPr>
        <w:ind w:firstLine="599"/>
        <w:jc w:val="both"/>
      </w:pPr>
      <w:r>
        <w:rPr>
          <w:color w:val="000000" w:themeColor="text1"/>
          <w:szCs w:val="28"/>
        </w:rPr>
        <w:t>1.2. В статье 31 «Градостроительные регламенты» установить в зоне П-3 в разделе «параметры застройки» правил землепользования и застройки терри</w:t>
      </w:r>
      <w:r>
        <w:rPr>
          <w:color w:val="000000" w:themeColor="text1"/>
          <w:szCs w:val="28"/>
        </w:rPr>
        <w:t xml:space="preserve">тории </w:t>
      </w:r>
      <w:proofErr w:type="spellStart"/>
      <w:r>
        <w:rPr>
          <w:color w:val="000000" w:themeColor="text1"/>
          <w:szCs w:val="28"/>
        </w:rPr>
        <w:t>Альшанского</w:t>
      </w:r>
      <w:proofErr w:type="spellEnd"/>
      <w:r>
        <w:rPr>
          <w:color w:val="000000" w:themeColor="text1"/>
          <w:szCs w:val="28"/>
        </w:rPr>
        <w:t xml:space="preserve"> муниципального образования </w:t>
      </w:r>
      <w:proofErr w:type="spellStart"/>
      <w:r>
        <w:rPr>
          <w:color w:val="000000" w:themeColor="text1"/>
          <w:szCs w:val="28"/>
        </w:rPr>
        <w:t>Екатериновского</w:t>
      </w:r>
      <w:proofErr w:type="spellEnd"/>
      <w:r>
        <w:rPr>
          <w:color w:val="000000" w:themeColor="text1"/>
          <w:szCs w:val="28"/>
        </w:rPr>
        <w:t xml:space="preserve"> муниципального района:</w:t>
      </w:r>
    </w:p>
    <w:p w:rsidR="0065141E" w:rsidRDefault="005D088D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Абзац «Предельные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П-3 устанавливаются техническими регламентами и проектом планировки территории</w:t>
      </w:r>
      <w:proofErr w:type="gramStart"/>
      <w:r>
        <w:rPr>
          <w:color w:val="000000" w:themeColor="text1"/>
          <w:szCs w:val="28"/>
        </w:rPr>
        <w:t xml:space="preserve">.» </w:t>
      </w:r>
      <w:proofErr w:type="gramEnd"/>
      <w:r>
        <w:rPr>
          <w:color w:val="000000" w:themeColor="text1"/>
          <w:szCs w:val="28"/>
        </w:rPr>
        <w:t>исключить дополни</w:t>
      </w:r>
      <w:r>
        <w:rPr>
          <w:color w:val="000000" w:themeColor="text1"/>
          <w:szCs w:val="28"/>
        </w:rPr>
        <w:t xml:space="preserve">ть абзацем следующего содержания: </w:t>
      </w:r>
    </w:p>
    <w:p w:rsidR="0065141E" w:rsidRDefault="005D088D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 Минимальная площадь земельных участков – не подлежит установлению;</w:t>
      </w:r>
    </w:p>
    <w:p w:rsidR="0065141E" w:rsidRDefault="005D088D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максимальная площадь земельных участков - не подлежит установлению;</w:t>
      </w:r>
    </w:p>
    <w:p w:rsidR="0065141E" w:rsidRDefault="005D088D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минимальные отступы зданий, строений, сооружений от границ земельных участков - не п</w:t>
      </w:r>
      <w:r>
        <w:rPr>
          <w:color w:val="000000" w:themeColor="text1"/>
          <w:szCs w:val="28"/>
        </w:rPr>
        <w:t>одлежит установлению;</w:t>
      </w:r>
    </w:p>
    <w:p w:rsidR="0065141E" w:rsidRDefault="005D088D">
      <w:pPr>
        <w:shd w:val="clear" w:color="auto" w:fill="FFFFFF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предельное количество этажей - не подлежат установлению</w:t>
      </w:r>
      <w:proofErr w:type="gramStart"/>
      <w:r>
        <w:rPr>
          <w:color w:val="000000" w:themeColor="text1"/>
          <w:szCs w:val="28"/>
        </w:rPr>
        <w:t>.»</w:t>
      </w:r>
      <w:proofErr w:type="gramEnd"/>
    </w:p>
    <w:p w:rsidR="0065141E" w:rsidRDefault="005D088D">
      <w:pPr>
        <w:ind w:firstLine="59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2. </w:t>
      </w:r>
      <w:proofErr w:type="gramStart"/>
      <w:r>
        <w:rPr>
          <w:color w:val="000000" w:themeColor="text1"/>
          <w:szCs w:val="28"/>
        </w:rPr>
        <w:t>Разместить</w:t>
      </w:r>
      <w:proofErr w:type="gramEnd"/>
      <w:r>
        <w:rPr>
          <w:color w:val="000000" w:themeColor="text1"/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color w:val="000000" w:themeColor="text1"/>
          <w:szCs w:val="28"/>
        </w:rPr>
        <w:t>Екатериновского</w:t>
      </w:r>
      <w:proofErr w:type="spellEnd"/>
      <w:r>
        <w:rPr>
          <w:bCs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  <w:rPr>
          <w:color w:val="000000" w:themeColor="text1"/>
          <w:szCs w:val="28"/>
        </w:rPr>
      </w:pPr>
      <w:r>
        <w:rPr>
          <w:color w:val="000000" w:themeColor="text1"/>
          <w:spacing w:val="2"/>
          <w:szCs w:val="28"/>
        </w:rPr>
        <w:t xml:space="preserve">         3. Настоящее решение вступает в силу со </w:t>
      </w:r>
      <w:r>
        <w:rPr>
          <w:color w:val="000000" w:themeColor="text1"/>
          <w:spacing w:val="2"/>
          <w:szCs w:val="28"/>
        </w:rPr>
        <w:t>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rPr>
          <w:b/>
          <w:szCs w:val="28"/>
        </w:rPr>
      </w:pPr>
    </w:p>
    <w:p w:rsidR="0065141E" w:rsidRDefault="0065141E">
      <w:pPr>
        <w:rPr>
          <w:b/>
          <w:szCs w:val="28"/>
        </w:rPr>
      </w:pPr>
    </w:p>
    <w:p w:rsidR="0065141E" w:rsidRDefault="0065141E">
      <w:pPr>
        <w:rPr>
          <w:b/>
          <w:szCs w:val="28"/>
        </w:rPr>
      </w:pPr>
    </w:p>
    <w:p w:rsidR="0065141E" w:rsidRDefault="0065141E">
      <w:pPr>
        <w:rPr>
          <w:b/>
          <w:bCs/>
        </w:rPr>
      </w:pPr>
    </w:p>
    <w:p w:rsidR="0065141E" w:rsidRDefault="0065141E">
      <w:pPr>
        <w:jc w:val="center"/>
        <w:rPr>
          <w:b/>
          <w:bCs/>
        </w:rPr>
      </w:pPr>
    </w:p>
    <w:p w:rsidR="0065141E" w:rsidRDefault="005D088D">
      <w:pPr>
        <w:jc w:val="center"/>
      </w:pPr>
      <w:proofErr w:type="spellStart"/>
      <w:r>
        <w:rPr>
          <w:b/>
          <w:bCs/>
        </w:rPr>
        <w:lastRenderedPageBreak/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</w:pPr>
      <w:r>
        <w:rPr>
          <w:b/>
          <w:bCs/>
        </w:rPr>
        <w:t xml:space="preserve">__________________  заседание районного Собрания </w:t>
      </w:r>
    </w:p>
    <w:p w:rsidR="0065141E" w:rsidRDefault="0065141E">
      <w:pPr>
        <w:pStyle w:val="Heading1"/>
        <w:jc w:val="center"/>
        <w:rPr>
          <w:sz w:val="26"/>
        </w:rPr>
      </w:pP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1"/>
        <w:shd w:val="clear" w:color="auto" w:fill="FFFFFF"/>
        <w:ind w:right="293"/>
        <w:rPr>
          <w:b/>
          <w:szCs w:val="28"/>
        </w:rPr>
      </w:pPr>
    </w:p>
    <w:p w:rsidR="0065141E" w:rsidRDefault="005D088D">
      <w:pPr>
        <w:ind w:firstLine="56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 </w:t>
      </w:r>
      <w:r>
        <w:rPr>
          <w:color w:val="000000"/>
          <w:szCs w:val="28"/>
        </w:rPr>
        <w:t xml:space="preserve">136-ФЗ </w:t>
      </w:r>
      <w:r>
        <w:rPr>
          <w:rFonts w:eastAsia="Calibri"/>
          <w:szCs w:val="28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</w:t>
      </w:r>
      <w:r>
        <w:rPr>
          <w:rFonts w:eastAsia="Calibri"/>
          <w:szCs w:val="28"/>
        </w:rPr>
        <w:t xml:space="preserve">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  Устава 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 xml:space="preserve">районное 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65141E">
      <w:pPr>
        <w:ind w:firstLine="709"/>
        <w:jc w:val="both"/>
        <w:rPr>
          <w:b/>
          <w:color w:val="000000"/>
          <w:szCs w:val="28"/>
        </w:rPr>
      </w:pPr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</w:t>
      </w:r>
      <w:proofErr w:type="spellStart"/>
      <w:r>
        <w:rPr>
          <w:szCs w:val="28"/>
        </w:rPr>
        <w:t>Бакурского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>1.1. В статье 31 «Градостроительные регламенты» установи</w:t>
      </w:r>
      <w:r>
        <w:rPr>
          <w:szCs w:val="28"/>
        </w:rPr>
        <w:t xml:space="preserve">ть в зоне ОД  в разделе «параметры застройки» правил землепользования и застройки  </w:t>
      </w:r>
      <w:proofErr w:type="spellStart"/>
      <w:r>
        <w:rPr>
          <w:szCs w:val="28"/>
        </w:rPr>
        <w:t>Бакурского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>1) «3. максимальное количество этажей зданий – устанавливается проектом планировки территории» и</w:t>
      </w:r>
      <w:r>
        <w:rPr>
          <w:szCs w:val="28"/>
        </w:rPr>
        <w:t xml:space="preserve">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t>2) «4. максимальная высота зданий от уровня земли до верха перекрытия последнего этажа</w:t>
      </w:r>
      <w:r>
        <w:t xml:space="preserve">– </w:t>
      </w:r>
      <w:proofErr w:type="gramStart"/>
      <w:r>
        <w:t>ус</w:t>
      </w:r>
      <w:proofErr w:type="gramEnd"/>
      <w:r>
        <w:t>танавливается проектом планировки территории</w:t>
      </w:r>
      <w:r>
        <w:rPr>
          <w:szCs w:val="28"/>
        </w:rPr>
        <w:t>» изложить в следующей редакции «4. максим</w:t>
      </w:r>
      <w:r>
        <w:rPr>
          <w:szCs w:val="28"/>
        </w:rPr>
        <w:t>альная высота зданий от уровня земли до верха перекрытия последнего этажа – 12 м;»;</w:t>
      </w:r>
    </w:p>
    <w:p w:rsidR="0065141E" w:rsidRDefault="005D088D">
      <w:pPr>
        <w:ind w:firstLine="599"/>
        <w:jc w:val="both"/>
        <w:rPr>
          <w:color w:val="000000"/>
          <w:szCs w:val="28"/>
        </w:rPr>
      </w:pPr>
      <w:r>
        <w:rPr>
          <w:szCs w:val="28"/>
        </w:rPr>
        <w:t xml:space="preserve">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  <w:rPr>
          <w:color w:val="111111"/>
          <w:szCs w:val="28"/>
        </w:rPr>
      </w:pPr>
      <w:r>
        <w:rPr>
          <w:color w:val="111111"/>
          <w:spacing w:val="2"/>
          <w:szCs w:val="28"/>
        </w:rPr>
        <w:lastRenderedPageBreak/>
        <w:t xml:space="preserve">         3. Настоящее решение вступает в силу</w:t>
      </w:r>
      <w:r>
        <w:rPr>
          <w:color w:val="111111"/>
          <w:spacing w:val="2"/>
          <w:szCs w:val="28"/>
        </w:rPr>
        <w:t xml:space="preserve"> со 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b/>
          <w:color w:val="000000"/>
          <w:szCs w:val="28"/>
        </w:rPr>
      </w:pPr>
      <w:r>
        <w:rPr>
          <w:color w:val="11111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jc w:val="center"/>
        <w:rPr>
          <w:b/>
          <w:bCs/>
        </w:rPr>
      </w:pPr>
      <w:r>
        <w:rPr>
          <w:b/>
          <w:bCs/>
        </w:rPr>
        <w:lastRenderedPageBreak/>
        <w:t>Внеочередное  заседание районного Собрания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  <w:rPr>
          <w:sz w:val="26"/>
        </w:rPr>
      </w:pPr>
      <w:r>
        <w:rPr>
          <w:b/>
          <w:bCs/>
          <w:sz w:val="26"/>
        </w:rPr>
        <w:t xml:space="preserve">_____________________ заседание районного Собрания </w:t>
      </w: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Галаховского</w:t>
      </w:r>
      <w:proofErr w:type="spellEnd"/>
      <w:r>
        <w:rPr>
          <w:b/>
          <w:szCs w:val="28"/>
        </w:rPr>
        <w:t xml:space="preserve">  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1"/>
        <w:shd w:val="clear" w:color="auto" w:fill="FFFFFF"/>
        <w:ind w:right="293"/>
        <w:rPr>
          <w:b/>
          <w:szCs w:val="28"/>
        </w:rPr>
      </w:pPr>
    </w:p>
    <w:p w:rsidR="0065141E" w:rsidRDefault="005D088D">
      <w:pPr>
        <w:ind w:firstLine="56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№136-ФЗ </w:t>
      </w:r>
      <w:r>
        <w:rPr>
          <w:rFonts w:eastAsia="Calibri"/>
          <w:szCs w:val="28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</w:t>
      </w:r>
      <w:r>
        <w:rPr>
          <w:rFonts w:eastAsia="Calibri"/>
          <w:szCs w:val="28"/>
        </w:rPr>
        <w:t xml:space="preserve">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  Устава 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 xml:space="preserve">районное 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65141E">
      <w:pPr>
        <w:ind w:firstLine="709"/>
        <w:jc w:val="both"/>
        <w:rPr>
          <w:b/>
          <w:color w:val="000000"/>
          <w:szCs w:val="28"/>
        </w:rPr>
      </w:pPr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>1.1. В статье 31 «Градостроительные регламенты» устано</w:t>
      </w:r>
      <w:r>
        <w:rPr>
          <w:szCs w:val="28"/>
        </w:rPr>
        <w:t xml:space="preserve">вить в зоне ОД  в разделе «параметры застройки» правил землепользования и застройки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>1) «3. максимальное количество этажей зданий – устанавливается проектом планировки территори</w:t>
      </w:r>
      <w:r>
        <w:rPr>
          <w:szCs w:val="28"/>
        </w:rPr>
        <w:t xml:space="preserve">и» изложить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t xml:space="preserve">2) «4. максимальная высота зданий от уровня земли до верха перекрытия последнего этажа </w:t>
      </w:r>
      <w:r>
        <w:t xml:space="preserve">– </w:t>
      </w:r>
      <w:r>
        <w:t>устанавливается проектом планировки территории</w:t>
      </w:r>
      <w:r>
        <w:rPr>
          <w:szCs w:val="28"/>
        </w:rPr>
        <w:t>» изложить в следующей редакции «4. ма</w:t>
      </w:r>
      <w:r>
        <w:rPr>
          <w:szCs w:val="28"/>
        </w:rPr>
        <w:t>ксимальная высота зданий от уровня земли до верха перекрытия последнего этажа – 12 м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65141E" w:rsidRDefault="005D088D">
      <w:pPr>
        <w:ind w:firstLine="599"/>
        <w:jc w:val="both"/>
        <w:rPr>
          <w:color w:val="000000"/>
          <w:szCs w:val="28"/>
        </w:rPr>
      </w:pPr>
      <w:r>
        <w:rPr>
          <w:szCs w:val="28"/>
        </w:rPr>
        <w:t xml:space="preserve">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  <w:rPr>
          <w:color w:val="111111"/>
          <w:szCs w:val="28"/>
        </w:rPr>
      </w:pPr>
      <w:r>
        <w:rPr>
          <w:color w:val="111111"/>
          <w:spacing w:val="2"/>
          <w:szCs w:val="28"/>
        </w:rPr>
        <w:lastRenderedPageBreak/>
        <w:t xml:space="preserve">         3. Настоящее решение вступает в </w:t>
      </w:r>
      <w:r>
        <w:rPr>
          <w:color w:val="111111"/>
          <w:spacing w:val="2"/>
          <w:szCs w:val="28"/>
        </w:rPr>
        <w:t>силу со 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b/>
          <w:color w:val="000000"/>
          <w:szCs w:val="28"/>
        </w:rPr>
      </w:pPr>
      <w:r>
        <w:rPr>
          <w:color w:val="11111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jc w:val="center"/>
      </w:pPr>
      <w:proofErr w:type="spellStart"/>
      <w:r>
        <w:rPr>
          <w:b/>
          <w:bCs/>
        </w:rPr>
        <w:lastRenderedPageBreak/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  <w:rPr>
          <w:sz w:val="26"/>
        </w:rPr>
      </w:pPr>
      <w:r>
        <w:rPr>
          <w:b/>
          <w:bCs/>
          <w:sz w:val="26"/>
        </w:rPr>
        <w:t xml:space="preserve">___________________ </w:t>
      </w:r>
      <w:r>
        <w:rPr>
          <w:b/>
          <w:bCs/>
          <w:sz w:val="26"/>
        </w:rPr>
        <w:t xml:space="preserve">заседание районного Собрания </w:t>
      </w: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Кипецкого</w:t>
      </w:r>
      <w:proofErr w:type="spellEnd"/>
      <w:r>
        <w:rPr>
          <w:b/>
          <w:szCs w:val="28"/>
        </w:rPr>
        <w:t xml:space="preserve">  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1"/>
        <w:shd w:val="clear" w:color="auto" w:fill="FFFFFF"/>
        <w:ind w:right="293"/>
        <w:rPr>
          <w:b/>
          <w:szCs w:val="28"/>
        </w:rPr>
      </w:pPr>
    </w:p>
    <w:p w:rsidR="0065141E" w:rsidRDefault="005D088D">
      <w:pPr>
        <w:ind w:firstLine="56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 </w:t>
      </w:r>
      <w:r>
        <w:rPr>
          <w:color w:val="000000"/>
          <w:szCs w:val="28"/>
        </w:rPr>
        <w:t xml:space="preserve">136-ФЗ </w:t>
      </w:r>
      <w:r>
        <w:rPr>
          <w:rFonts w:eastAsia="Calibri"/>
          <w:szCs w:val="28"/>
        </w:rPr>
        <w:t>«О внесении изменений в статью 26.3 Федерального закона «Об общих принципах организации законодательных (представительных) и исполнительных орга</w:t>
      </w:r>
      <w:r>
        <w:rPr>
          <w:rFonts w:eastAsia="Calibri"/>
          <w:szCs w:val="28"/>
        </w:rPr>
        <w:t xml:space="preserve">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Устава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 xml:space="preserve">районное </w:t>
      </w:r>
      <w:r>
        <w:rPr>
          <w:color w:val="000000"/>
          <w:spacing w:val="2"/>
          <w:szCs w:val="26"/>
          <w:highlight w:val="white"/>
        </w:rPr>
        <w:t xml:space="preserve">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65141E">
      <w:pPr>
        <w:ind w:firstLine="709"/>
        <w:jc w:val="both"/>
        <w:rPr>
          <w:b/>
          <w:color w:val="000000"/>
          <w:szCs w:val="28"/>
        </w:rPr>
      </w:pPr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</w:t>
      </w:r>
      <w:proofErr w:type="spellStart"/>
      <w:r>
        <w:rPr>
          <w:szCs w:val="28"/>
        </w:rPr>
        <w:t>Кипецкого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>1.1. В статье 31 «Градос</w:t>
      </w:r>
      <w:r>
        <w:rPr>
          <w:szCs w:val="28"/>
        </w:rPr>
        <w:t xml:space="preserve">троительные регламенты» установить в зоне ОД  в разделе «параметры застройки» правил землепользования и застройки  </w:t>
      </w:r>
      <w:proofErr w:type="spellStart"/>
      <w:r>
        <w:rPr>
          <w:szCs w:val="28"/>
        </w:rPr>
        <w:t>Кипецкого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>1) «3. максимальное количество этажей зданий – устанавливается пр</w:t>
      </w:r>
      <w:r>
        <w:rPr>
          <w:szCs w:val="28"/>
        </w:rPr>
        <w:t xml:space="preserve">оектом планировки территории» изложить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t xml:space="preserve">2) «4. максимальная высота зданий от уровня земли до верха перекрытия последнего этажа </w:t>
      </w:r>
      <w:r>
        <w:t xml:space="preserve">– </w:t>
      </w:r>
      <w:r>
        <w:t>устанавливается проектом планировки территории</w:t>
      </w:r>
      <w:r>
        <w:rPr>
          <w:szCs w:val="28"/>
        </w:rPr>
        <w:t xml:space="preserve">» изложить </w:t>
      </w:r>
      <w:r>
        <w:rPr>
          <w:szCs w:val="28"/>
        </w:rPr>
        <w:t>в следующей редакции «4. максимальная высота зданий от уровня земли до верха перекрытия последнего этажа – 12 м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65141E" w:rsidRDefault="005D088D">
      <w:pPr>
        <w:ind w:firstLine="599"/>
        <w:jc w:val="both"/>
        <w:rPr>
          <w:color w:val="000000"/>
          <w:szCs w:val="28"/>
        </w:rPr>
      </w:pPr>
      <w:r>
        <w:rPr>
          <w:szCs w:val="28"/>
        </w:rPr>
        <w:t xml:space="preserve">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</w:pPr>
      <w:r>
        <w:rPr>
          <w:color w:val="111111"/>
          <w:spacing w:val="2"/>
          <w:szCs w:val="28"/>
        </w:rPr>
        <w:t xml:space="preserve">     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</w:pPr>
      <w:r>
        <w:rPr>
          <w:color w:val="111111"/>
          <w:spacing w:val="2"/>
          <w:szCs w:val="28"/>
        </w:rPr>
        <w:lastRenderedPageBreak/>
        <w:t>3. Насто</w:t>
      </w:r>
      <w:r>
        <w:rPr>
          <w:color w:val="111111"/>
          <w:spacing w:val="2"/>
          <w:szCs w:val="28"/>
        </w:rPr>
        <w:t>ящее решение вступает в силу со 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b/>
          <w:color w:val="000000"/>
          <w:szCs w:val="28"/>
        </w:rPr>
      </w:pPr>
      <w:r>
        <w:rPr>
          <w:color w:val="11111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tabs>
          <w:tab w:val="left" w:pos="2146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65141E" w:rsidRDefault="0065141E">
      <w:pPr>
        <w:pStyle w:val="ac"/>
        <w:tabs>
          <w:tab w:val="left" w:pos="2146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</w:pPr>
      <w:r>
        <w:rPr>
          <w:b/>
          <w:bCs/>
        </w:rPr>
        <w:t xml:space="preserve">_____________________ </w:t>
      </w:r>
      <w:r>
        <w:rPr>
          <w:b/>
          <w:bCs/>
        </w:rPr>
        <w:t xml:space="preserve">заседание районного Собрания </w:t>
      </w:r>
    </w:p>
    <w:p w:rsidR="0065141E" w:rsidRDefault="0065141E">
      <w:pPr>
        <w:pStyle w:val="Heading1"/>
        <w:jc w:val="center"/>
        <w:rPr>
          <w:sz w:val="26"/>
        </w:rPr>
      </w:pP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Индустриального  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1"/>
        <w:shd w:val="clear" w:color="auto" w:fill="FFFFFF"/>
        <w:ind w:right="293"/>
        <w:rPr>
          <w:b/>
          <w:szCs w:val="28"/>
        </w:rPr>
      </w:pPr>
    </w:p>
    <w:p w:rsidR="0065141E" w:rsidRDefault="005D088D">
      <w:pPr>
        <w:ind w:firstLine="56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 </w:t>
      </w:r>
      <w:r>
        <w:rPr>
          <w:color w:val="000000"/>
          <w:szCs w:val="28"/>
        </w:rPr>
        <w:t xml:space="preserve">136-ФЗ </w:t>
      </w:r>
      <w:r>
        <w:rPr>
          <w:rFonts w:eastAsia="Calibri"/>
          <w:szCs w:val="28"/>
        </w:rPr>
        <w:t xml:space="preserve">«О внесении изменений в статью 26.3 Федерального закона «Об общих принципах организации законодательных (представительных) </w:t>
      </w:r>
      <w:r>
        <w:rPr>
          <w:rFonts w:eastAsia="Calibri"/>
          <w:szCs w:val="28"/>
        </w:rPr>
        <w:t>и исполнительных орг</w:t>
      </w:r>
      <w:r>
        <w:rPr>
          <w:rFonts w:eastAsia="Calibri"/>
          <w:szCs w:val="28"/>
        </w:rPr>
        <w:t xml:space="preserve">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Устава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 xml:space="preserve">районное </w:t>
      </w:r>
      <w:r>
        <w:rPr>
          <w:color w:val="000000"/>
          <w:spacing w:val="2"/>
          <w:szCs w:val="26"/>
          <w:highlight w:val="white"/>
        </w:rPr>
        <w:t xml:space="preserve">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</w:t>
      </w:r>
      <w:r>
        <w:rPr>
          <w:color w:val="000000"/>
          <w:spacing w:val="2"/>
          <w:szCs w:val="26"/>
          <w:highlight w:val="white"/>
        </w:rPr>
        <w:t>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65141E">
      <w:pPr>
        <w:ind w:firstLine="709"/>
        <w:jc w:val="both"/>
        <w:rPr>
          <w:b/>
          <w:color w:val="000000"/>
          <w:szCs w:val="28"/>
        </w:rPr>
      </w:pPr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Индустриального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1.1. В статье 31 «Градостроительные регламенты» </w:t>
      </w:r>
      <w:r>
        <w:rPr>
          <w:szCs w:val="28"/>
        </w:rPr>
        <w:t xml:space="preserve">установить в зоне ОД  в разделе «параметры застройки» правил землепользования и застройки  Индустриального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1) «3. максимальное количество этажей зданий – устанавливается проектом планировки </w:t>
      </w:r>
      <w:r>
        <w:rPr>
          <w:szCs w:val="28"/>
        </w:rPr>
        <w:t xml:space="preserve">территории» изложить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t xml:space="preserve">2) «4. максимальная высота зданий от уровня земли до верха перекрытия последнего этажа </w:t>
      </w:r>
      <w:r>
        <w:t xml:space="preserve">– </w:t>
      </w:r>
      <w:r>
        <w:t>устанавливается проектом планировки территории</w:t>
      </w:r>
      <w:r>
        <w:rPr>
          <w:szCs w:val="28"/>
        </w:rPr>
        <w:t>» изложить в следующей редакц</w:t>
      </w:r>
      <w:r>
        <w:rPr>
          <w:szCs w:val="28"/>
        </w:rPr>
        <w:t>ии «4. максимальная высота зданий от уровня земли до верха перекрытия последнего этажа – 12 м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65141E" w:rsidRDefault="005D088D">
      <w:pPr>
        <w:ind w:firstLine="599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  <w:rPr>
          <w:color w:val="111111"/>
          <w:szCs w:val="28"/>
        </w:rPr>
      </w:pPr>
      <w:r>
        <w:rPr>
          <w:color w:val="111111"/>
          <w:spacing w:val="2"/>
          <w:szCs w:val="28"/>
        </w:rPr>
        <w:t xml:space="preserve">         3. Настоящее решение вс</w:t>
      </w:r>
      <w:r>
        <w:rPr>
          <w:color w:val="111111"/>
          <w:spacing w:val="2"/>
          <w:szCs w:val="28"/>
        </w:rPr>
        <w:t>тупает в силу со 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b/>
          <w:color w:val="000000"/>
          <w:szCs w:val="28"/>
        </w:rPr>
      </w:pPr>
      <w:r>
        <w:rPr>
          <w:color w:val="11111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Екатериновское</w:t>
      </w:r>
      <w:proofErr w:type="spellEnd"/>
      <w:r>
        <w:rPr>
          <w:b/>
          <w:bCs/>
        </w:rPr>
        <w:t xml:space="preserve"> районное Собрание</w:t>
      </w:r>
    </w:p>
    <w:p w:rsidR="0065141E" w:rsidRDefault="005D088D">
      <w:pPr>
        <w:jc w:val="center"/>
      </w:pPr>
      <w:proofErr w:type="spellStart"/>
      <w:r>
        <w:rPr>
          <w:b/>
          <w:bCs/>
        </w:rPr>
        <w:t>Екатериновского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65141E" w:rsidRDefault="005D088D">
      <w:pPr>
        <w:jc w:val="center"/>
      </w:pPr>
      <w:r>
        <w:rPr>
          <w:b/>
          <w:bCs/>
        </w:rPr>
        <w:t>Саратовской области</w:t>
      </w:r>
    </w:p>
    <w:p w:rsidR="0065141E" w:rsidRDefault="0065141E">
      <w:pPr>
        <w:jc w:val="center"/>
        <w:rPr>
          <w:b/>
          <w:bCs/>
          <w:sz w:val="20"/>
        </w:rPr>
      </w:pPr>
    </w:p>
    <w:p w:rsidR="0065141E" w:rsidRDefault="005D088D">
      <w:pPr>
        <w:jc w:val="center"/>
      </w:pPr>
      <w:r>
        <w:rPr>
          <w:b/>
          <w:bCs/>
        </w:rPr>
        <w:t xml:space="preserve">_____________________ </w:t>
      </w:r>
      <w:r>
        <w:rPr>
          <w:b/>
          <w:bCs/>
        </w:rPr>
        <w:t xml:space="preserve">заседание районного Собрания </w:t>
      </w:r>
    </w:p>
    <w:p w:rsidR="0065141E" w:rsidRDefault="0065141E">
      <w:pPr>
        <w:pStyle w:val="Heading1"/>
        <w:jc w:val="center"/>
        <w:rPr>
          <w:sz w:val="26"/>
        </w:rPr>
      </w:pPr>
    </w:p>
    <w:p w:rsidR="0065141E" w:rsidRDefault="005D088D">
      <w:pPr>
        <w:pStyle w:val="Heading1"/>
        <w:jc w:val="center"/>
      </w:pPr>
      <w:r>
        <w:rPr>
          <w:sz w:val="26"/>
        </w:rPr>
        <w:t>РЕШЕНИ</w:t>
      </w:r>
      <w:r>
        <w:rPr>
          <w:sz w:val="26"/>
        </w:rPr>
        <w:t>Е</w:t>
      </w:r>
    </w:p>
    <w:p w:rsidR="0065141E" w:rsidRDefault="0065141E"/>
    <w:p w:rsidR="0065141E" w:rsidRDefault="005D088D">
      <w:pPr>
        <w:rPr>
          <w:b/>
        </w:rPr>
      </w:pPr>
      <w:r>
        <w:rPr>
          <w:szCs w:val="26"/>
        </w:rPr>
        <w:t xml:space="preserve">от  ______________ 2018 года          № ____                   </w:t>
      </w:r>
      <w:r>
        <w:rPr>
          <w:b/>
          <w:szCs w:val="26"/>
        </w:rPr>
        <w:t>проект</w:t>
      </w:r>
    </w:p>
    <w:p w:rsidR="0065141E" w:rsidRDefault="005D088D">
      <w:pPr>
        <w:pStyle w:val="ac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р.п.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Екатериновка</w:t>
      </w:r>
    </w:p>
    <w:p w:rsidR="0065141E" w:rsidRDefault="005D088D">
      <w:pPr>
        <w:tabs>
          <w:tab w:val="left" w:pos="7785"/>
        </w:tabs>
        <w:rPr>
          <w:szCs w:val="28"/>
        </w:rPr>
      </w:pPr>
      <w:r>
        <w:rPr>
          <w:szCs w:val="28"/>
        </w:rPr>
        <w:t xml:space="preserve"> </w:t>
      </w:r>
    </w:p>
    <w:p w:rsidR="0065141E" w:rsidRDefault="005D088D">
      <w:pPr>
        <w:pStyle w:val="Oaenoaieoiaioa"/>
        <w:ind w:firstLine="0"/>
        <w:rPr>
          <w:color w:val="000000"/>
          <w:szCs w:val="28"/>
        </w:rPr>
      </w:pPr>
      <w:r>
        <w:rPr>
          <w:b/>
          <w:szCs w:val="28"/>
        </w:rPr>
        <w:t xml:space="preserve">«О внесении изменений 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в Правила землепользования и застройки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Сластухинского</w:t>
      </w:r>
      <w:proofErr w:type="spellEnd"/>
      <w:r>
        <w:rPr>
          <w:b/>
          <w:szCs w:val="28"/>
        </w:rPr>
        <w:t xml:space="preserve">   муниципального образования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proofErr w:type="spellStart"/>
      <w:r>
        <w:rPr>
          <w:b/>
          <w:szCs w:val="28"/>
        </w:rPr>
        <w:t>Екатериновского</w:t>
      </w:r>
      <w:proofErr w:type="spellEnd"/>
      <w:r>
        <w:rPr>
          <w:b/>
          <w:szCs w:val="28"/>
        </w:rPr>
        <w:t xml:space="preserve">  муниципального района</w:t>
      </w:r>
    </w:p>
    <w:p w:rsidR="0065141E" w:rsidRDefault="005D088D">
      <w:pPr>
        <w:pStyle w:val="1"/>
        <w:shd w:val="clear" w:color="auto" w:fill="FFFFFF"/>
        <w:ind w:right="293"/>
        <w:rPr>
          <w:b/>
          <w:szCs w:val="28"/>
        </w:rPr>
      </w:pPr>
      <w:r>
        <w:rPr>
          <w:b/>
          <w:szCs w:val="28"/>
        </w:rPr>
        <w:t>Саратовской области»</w:t>
      </w:r>
    </w:p>
    <w:p w:rsidR="0065141E" w:rsidRDefault="0065141E">
      <w:pPr>
        <w:pStyle w:val="1"/>
        <w:shd w:val="clear" w:color="auto" w:fill="FFFFFF"/>
        <w:ind w:right="293"/>
        <w:rPr>
          <w:b/>
          <w:szCs w:val="28"/>
        </w:rPr>
      </w:pPr>
    </w:p>
    <w:p w:rsidR="0065141E" w:rsidRDefault="005D088D">
      <w:pPr>
        <w:ind w:firstLine="567"/>
        <w:jc w:val="both"/>
      </w:pPr>
      <w:proofErr w:type="gramStart"/>
      <w:r>
        <w:rPr>
          <w:color w:val="000000"/>
          <w:szCs w:val="28"/>
        </w:rPr>
        <w:t xml:space="preserve">В соответствии с Градостроительным кодексом Российской Федерации, Федеральным законом от 27 мая 2014 г. №136-ФЗ </w:t>
      </w:r>
      <w:r>
        <w:rPr>
          <w:rFonts w:eastAsia="Calibri"/>
          <w:szCs w:val="28"/>
        </w:rPr>
        <w:t>«О внесении изменений в  статью 26.3 Федерального закона «Об общих принципах организации законодательных (представительных) и исполнительных орг</w:t>
      </w:r>
      <w:r>
        <w:rPr>
          <w:rFonts w:eastAsia="Calibri"/>
          <w:szCs w:val="28"/>
        </w:rPr>
        <w:t xml:space="preserve">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на основании   Устава  </w:t>
      </w:r>
      <w:proofErr w:type="spellStart"/>
      <w:r>
        <w:rPr>
          <w:color w:val="000000"/>
          <w:szCs w:val="28"/>
        </w:rPr>
        <w:t>Екатериновского</w:t>
      </w:r>
      <w:proofErr w:type="spellEnd"/>
      <w:r>
        <w:rPr>
          <w:color w:val="000000"/>
          <w:szCs w:val="28"/>
        </w:rPr>
        <w:t xml:space="preserve">  муниципального района, </w:t>
      </w:r>
      <w:r>
        <w:rPr>
          <w:color w:val="000000"/>
          <w:spacing w:val="2"/>
          <w:szCs w:val="26"/>
          <w:highlight w:val="white"/>
        </w:rPr>
        <w:t xml:space="preserve">районное Собрание </w:t>
      </w:r>
      <w:proofErr w:type="spellStart"/>
      <w:r>
        <w:rPr>
          <w:color w:val="000000"/>
          <w:spacing w:val="2"/>
          <w:szCs w:val="26"/>
          <w:highlight w:val="white"/>
        </w:rPr>
        <w:t>Екатериновског</w:t>
      </w:r>
      <w:r>
        <w:rPr>
          <w:color w:val="000000"/>
          <w:spacing w:val="2"/>
          <w:szCs w:val="26"/>
          <w:highlight w:val="white"/>
        </w:rPr>
        <w:t>о</w:t>
      </w:r>
      <w:proofErr w:type="spellEnd"/>
      <w:r>
        <w:rPr>
          <w:color w:val="000000"/>
          <w:spacing w:val="2"/>
          <w:szCs w:val="26"/>
          <w:highlight w:val="white"/>
        </w:rPr>
        <w:t xml:space="preserve"> муниципального района </w:t>
      </w:r>
      <w:proofErr w:type="gramEnd"/>
    </w:p>
    <w:p w:rsidR="0065141E" w:rsidRDefault="0065141E">
      <w:pPr>
        <w:ind w:firstLine="709"/>
        <w:jc w:val="both"/>
        <w:rPr>
          <w:b/>
          <w:color w:val="000000"/>
          <w:szCs w:val="28"/>
        </w:rPr>
      </w:pPr>
    </w:p>
    <w:p w:rsidR="0065141E" w:rsidRDefault="005D088D">
      <w:pPr>
        <w:ind w:firstLine="709"/>
        <w:jc w:val="both"/>
        <w:rPr>
          <w:b/>
          <w:szCs w:val="28"/>
        </w:rPr>
      </w:pPr>
      <w:r>
        <w:rPr>
          <w:b/>
          <w:color w:val="000000"/>
          <w:szCs w:val="28"/>
        </w:rPr>
        <w:t>РЕШИЛО:</w:t>
      </w:r>
    </w:p>
    <w:p w:rsidR="0065141E" w:rsidRDefault="005D088D">
      <w:pPr>
        <w:ind w:firstLine="599"/>
        <w:jc w:val="both"/>
      </w:pPr>
      <w:r>
        <w:rPr>
          <w:szCs w:val="28"/>
        </w:rPr>
        <w:t xml:space="preserve">1. </w:t>
      </w:r>
      <w:r>
        <w:rPr>
          <w:color w:val="000000"/>
          <w:szCs w:val="28"/>
        </w:rPr>
        <w:t xml:space="preserve">Внести </w:t>
      </w:r>
      <w:r>
        <w:rPr>
          <w:szCs w:val="28"/>
        </w:rPr>
        <w:t xml:space="preserve">в Правила землепользования и застройки  </w:t>
      </w:r>
      <w:proofErr w:type="spellStart"/>
      <w:r>
        <w:rPr>
          <w:szCs w:val="28"/>
        </w:rPr>
        <w:t>Сластухинского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 следующие изменения:</w:t>
      </w:r>
    </w:p>
    <w:p w:rsidR="0065141E" w:rsidRDefault="005D088D">
      <w:pPr>
        <w:ind w:firstLine="599"/>
        <w:jc w:val="both"/>
      </w:pPr>
      <w:r>
        <w:rPr>
          <w:szCs w:val="28"/>
        </w:rPr>
        <w:t>1.1. В статье 31 «Градостроительные регламенты» уст</w:t>
      </w:r>
      <w:r>
        <w:rPr>
          <w:szCs w:val="28"/>
        </w:rPr>
        <w:t xml:space="preserve">ановить в зоне ОД  в разделе «параметры застройки» правил землепользования и застройки  </w:t>
      </w:r>
      <w:proofErr w:type="spellStart"/>
      <w:r>
        <w:rPr>
          <w:szCs w:val="28"/>
        </w:rPr>
        <w:t>Сластухинского</w:t>
      </w:r>
      <w:proofErr w:type="spellEnd"/>
      <w:r>
        <w:rPr>
          <w:szCs w:val="28"/>
        </w:rPr>
        <w:t xml:space="preserve">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района:</w:t>
      </w:r>
    </w:p>
    <w:p w:rsidR="0065141E" w:rsidRDefault="005D088D">
      <w:pPr>
        <w:tabs>
          <w:tab w:val="left" w:pos="0"/>
        </w:tabs>
        <w:ind w:left="360"/>
        <w:jc w:val="both"/>
        <w:rPr>
          <w:color w:val="000000" w:themeColor="text1"/>
          <w:szCs w:val="28"/>
        </w:rPr>
      </w:pPr>
      <w:r>
        <w:rPr>
          <w:szCs w:val="28"/>
        </w:rPr>
        <w:t>1) «3. максимальное количество этажей зданий – устанавливается проектом планировки терр</w:t>
      </w:r>
      <w:r>
        <w:rPr>
          <w:szCs w:val="28"/>
        </w:rPr>
        <w:t xml:space="preserve">итории» изложить в следующей редакции, «3. </w:t>
      </w:r>
      <w:r>
        <w:rPr>
          <w:color w:val="000000" w:themeColor="text1"/>
          <w:szCs w:val="28"/>
        </w:rPr>
        <w:t xml:space="preserve">максимальное количество этажей зданий – 3;»; </w:t>
      </w:r>
    </w:p>
    <w:p w:rsidR="0065141E" w:rsidRDefault="005D088D">
      <w:pPr>
        <w:tabs>
          <w:tab w:val="left" w:pos="0"/>
        </w:tabs>
        <w:ind w:left="360"/>
        <w:jc w:val="both"/>
        <w:rPr>
          <w:color w:val="FF0000"/>
          <w:szCs w:val="28"/>
        </w:rPr>
      </w:pPr>
      <w:r>
        <w:rPr>
          <w:szCs w:val="28"/>
        </w:rPr>
        <w:t xml:space="preserve">2) «4. максимальная высота зданий от уровня земли до верха перекрытия последнего этажа </w:t>
      </w:r>
      <w:r>
        <w:t>– устанавливается проектом планировки территории</w:t>
      </w:r>
      <w:r>
        <w:rPr>
          <w:szCs w:val="28"/>
        </w:rPr>
        <w:t xml:space="preserve">» изложить в следующей редакции </w:t>
      </w:r>
      <w:r>
        <w:rPr>
          <w:szCs w:val="28"/>
        </w:rPr>
        <w:t>«4. максимальная высота зданий от уровня земли до верха перекрытия последнего этажа – 12 м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65141E" w:rsidRDefault="005D088D">
      <w:pPr>
        <w:ind w:firstLine="599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 настоящее решение на официальном сайте администрации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</w:t>
      </w:r>
      <w:r>
        <w:rPr>
          <w:szCs w:val="28"/>
        </w:rPr>
        <w:t xml:space="preserve"> муниципального района в сети «Интернет».</w:t>
      </w:r>
    </w:p>
    <w:p w:rsidR="0065141E" w:rsidRDefault="005D088D">
      <w:pPr>
        <w:shd w:val="clear" w:color="auto" w:fill="FFFFFF"/>
        <w:spacing w:line="322" w:lineRule="atLeast"/>
        <w:jc w:val="both"/>
        <w:textAlignment w:val="baseline"/>
        <w:rPr>
          <w:color w:val="111111"/>
          <w:szCs w:val="28"/>
        </w:rPr>
      </w:pPr>
      <w:r>
        <w:rPr>
          <w:color w:val="111111"/>
          <w:spacing w:val="2"/>
          <w:szCs w:val="28"/>
        </w:rPr>
        <w:t xml:space="preserve">         3. Настоящее решение вступ</w:t>
      </w:r>
      <w:r>
        <w:rPr>
          <w:color w:val="111111"/>
          <w:spacing w:val="2"/>
          <w:szCs w:val="28"/>
        </w:rPr>
        <w:t>ает в силу со дня обнародования и (или) размещения на официальном сайте администрации в сети «Интернет».</w:t>
      </w:r>
    </w:p>
    <w:p w:rsidR="0065141E" w:rsidRDefault="005D088D">
      <w:pPr>
        <w:tabs>
          <w:tab w:val="left" w:pos="720"/>
        </w:tabs>
        <w:jc w:val="both"/>
        <w:rPr>
          <w:b/>
          <w:color w:val="000000"/>
          <w:szCs w:val="28"/>
        </w:rPr>
      </w:pPr>
      <w:r>
        <w:rPr>
          <w:color w:val="111111"/>
          <w:szCs w:val="28"/>
        </w:rPr>
        <w:tab/>
      </w: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районного Собрания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Е.И.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Пузырев</w:t>
      </w:r>
      <w:proofErr w:type="spellEnd"/>
    </w:p>
    <w:p w:rsidR="0065141E" w:rsidRDefault="0065141E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</w:p>
    <w:p w:rsidR="0065141E" w:rsidRDefault="005D088D">
      <w:pPr>
        <w:pStyle w:val="ac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С.Б.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Зязин</w:t>
      </w:r>
      <w:proofErr w:type="spellEnd"/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  <w:rPr>
          <w:b/>
          <w:szCs w:val="28"/>
        </w:rPr>
      </w:pPr>
    </w:p>
    <w:p w:rsidR="0065141E" w:rsidRDefault="0065141E">
      <w:pPr>
        <w:jc w:val="both"/>
      </w:pPr>
    </w:p>
    <w:sectPr w:rsidR="0065141E" w:rsidSect="0065141E">
      <w:pgSz w:w="11906" w:h="16838"/>
      <w:pgMar w:top="567" w:right="566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141E"/>
    <w:rsid w:val="005D088D"/>
    <w:rsid w:val="0065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65141E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F51E-6D16-41D9-A7E3-21960E52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2698</Words>
  <Characters>15382</Characters>
  <Application>Microsoft Office Word</Application>
  <DocSecurity>0</DocSecurity>
  <Lines>128</Lines>
  <Paragraphs>36</Paragraphs>
  <ScaleCrop>false</ScaleCrop>
  <Company>Microsoft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Администрация</cp:lastModifiedBy>
  <cp:revision>19</cp:revision>
  <cp:lastPrinted>2018-11-19T14:31:00Z</cp:lastPrinted>
  <dcterms:created xsi:type="dcterms:W3CDTF">2018-11-15T09:11:00Z</dcterms:created>
  <dcterms:modified xsi:type="dcterms:W3CDTF">2018-11-20T11:08:00Z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