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C5" w:rsidRPr="008701C5" w:rsidRDefault="008701C5" w:rsidP="006B1208">
      <w:pPr>
        <w:jc w:val="center"/>
        <w:rPr>
          <w:b/>
          <w:sz w:val="28"/>
          <w:szCs w:val="28"/>
        </w:rPr>
      </w:pPr>
    </w:p>
    <w:p w:rsidR="006B1208" w:rsidRPr="00891BC3" w:rsidRDefault="006B1208" w:rsidP="006B1208">
      <w:pPr>
        <w:jc w:val="center"/>
        <w:rPr>
          <w:b/>
        </w:rPr>
      </w:pPr>
      <w:r w:rsidRPr="00891BC3">
        <w:rPr>
          <w:b/>
        </w:rPr>
        <w:t>АДМИНИСТРАЦИЯ</w:t>
      </w:r>
      <w:r w:rsidR="00EA7B92">
        <w:rPr>
          <w:b/>
        </w:rPr>
        <w:t xml:space="preserve"> БАКУРСКОГО МУНИЦИПАЛЬНОГО ОБРАЗОВАНИЯ </w:t>
      </w:r>
      <w:r w:rsidRPr="00891BC3">
        <w:rPr>
          <w:b/>
        </w:rPr>
        <w:t xml:space="preserve"> ЕКАТЕРИНОВСКОГО МУНИЦИПАЛЬНОГО РАЙОНА</w:t>
      </w:r>
    </w:p>
    <w:p w:rsidR="006B1208" w:rsidRPr="00891BC3" w:rsidRDefault="006B1208" w:rsidP="006B1208">
      <w:pPr>
        <w:pStyle w:val="1"/>
        <w:jc w:val="center"/>
        <w:rPr>
          <w:b/>
          <w:bCs/>
          <w:iCs/>
          <w:szCs w:val="24"/>
        </w:rPr>
      </w:pPr>
      <w:r w:rsidRPr="00891BC3">
        <w:rPr>
          <w:b/>
          <w:bCs/>
          <w:iCs/>
          <w:szCs w:val="24"/>
        </w:rPr>
        <w:t>САРАТОВСКОЙ ОБЛАСТИ</w:t>
      </w:r>
    </w:p>
    <w:p w:rsidR="00FA22D8" w:rsidRDefault="00FA22D8" w:rsidP="00FA22D8">
      <w:r w:rsidRPr="00891BC3">
        <w:t xml:space="preserve"> </w:t>
      </w:r>
    </w:p>
    <w:p w:rsidR="00A953F8" w:rsidRDefault="00A953F8" w:rsidP="00FA22D8"/>
    <w:p w:rsidR="00A953F8" w:rsidRPr="00891BC3" w:rsidRDefault="00A953F8" w:rsidP="00A953F8">
      <w:pPr>
        <w:jc w:val="center"/>
        <w:rPr>
          <w:b/>
        </w:rPr>
      </w:pPr>
      <w:r w:rsidRPr="00891BC3">
        <w:rPr>
          <w:b/>
        </w:rPr>
        <w:t>ПОСТАНОВЛЕНИЕ</w:t>
      </w:r>
    </w:p>
    <w:p w:rsidR="00A953F8" w:rsidRDefault="00A953F8" w:rsidP="00A953F8">
      <w:pPr>
        <w:rPr>
          <w:color w:val="000000"/>
          <w:u w:val="single"/>
        </w:rPr>
      </w:pPr>
    </w:p>
    <w:p w:rsidR="00A953F8" w:rsidRPr="00EA7B92" w:rsidRDefault="00A953F8" w:rsidP="00A953F8">
      <w:pPr>
        <w:rPr>
          <w:color w:val="000000"/>
        </w:rPr>
      </w:pPr>
      <w:r w:rsidRPr="00EA7B92">
        <w:rPr>
          <w:color w:val="000000"/>
        </w:rPr>
        <w:t>от  3</w:t>
      </w:r>
      <w:r w:rsidR="00EA7B92" w:rsidRPr="00EA7B92">
        <w:rPr>
          <w:color w:val="000000"/>
        </w:rPr>
        <w:t>1</w:t>
      </w:r>
      <w:r w:rsidRPr="00EA7B92">
        <w:rPr>
          <w:color w:val="000000"/>
        </w:rPr>
        <w:t xml:space="preserve">.05.2023 г. № </w:t>
      </w:r>
      <w:r w:rsidR="00EA7B92" w:rsidRPr="00EA7B92">
        <w:rPr>
          <w:color w:val="000000"/>
        </w:rPr>
        <w:t>21</w:t>
      </w:r>
      <w:r w:rsidR="00EA7B92">
        <w:rPr>
          <w:color w:val="000000"/>
        </w:rPr>
        <w:t xml:space="preserve">                                                                         с. Бакуры </w:t>
      </w:r>
    </w:p>
    <w:p w:rsidR="00A953F8" w:rsidRDefault="00A953F8" w:rsidP="00FA22D8"/>
    <w:p w:rsidR="00A953F8" w:rsidRDefault="00A953F8" w:rsidP="00FA22D8"/>
    <w:p w:rsidR="00A953F8" w:rsidRPr="00891BC3" w:rsidRDefault="00A953F8" w:rsidP="00FA22D8"/>
    <w:p w:rsidR="00A25BC6" w:rsidRPr="00A0542E" w:rsidRDefault="00A25BC6" w:rsidP="00A25BC6">
      <w:pPr>
        <w:ind w:right="3967"/>
        <w:rPr>
          <w:b/>
          <w:bCs/>
          <w:color w:val="000000"/>
          <w:sz w:val="26"/>
          <w:szCs w:val="26"/>
        </w:rPr>
      </w:pPr>
      <w:r w:rsidRPr="00A0542E">
        <w:rPr>
          <w:rStyle w:val="a8"/>
          <w:b/>
          <w:color w:val="000000"/>
          <w:sz w:val="26"/>
          <w:szCs w:val="26"/>
        </w:rPr>
        <w:t xml:space="preserve">О создании комиссии по контролю и мониторингу за состоянием зеленых насаждений </w:t>
      </w:r>
      <w:r w:rsidRPr="00A0542E">
        <w:rPr>
          <w:b/>
          <w:color w:val="000000"/>
          <w:sz w:val="26"/>
          <w:szCs w:val="26"/>
        </w:rPr>
        <w:t xml:space="preserve">на территории </w:t>
      </w:r>
      <w:proofErr w:type="spellStart"/>
      <w:r w:rsidR="003161F0">
        <w:rPr>
          <w:b/>
          <w:color w:val="000000"/>
          <w:sz w:val="26"/>
          <w:szCs w:val="26"/>
        </w:rPr>
        <w:t>Бакурского</w:t>
      </w:r>
      <w:proofErr w:type="spellEnd"/>
      <w:r w:rsidR="003161F0">
        <w:rPr>
          <w:b/>
          <w:color w:val="000000"/>
          <w:sz w:val="26"/>
          <w:szCs w:val="26"/>
        </w:rPr>
        <w:t xml:space="preserve"> муниципального образования </w:t>
      </w:r>
      <w:r w:rsidRPr="00A0542E">
        <w:rPr>
          <w:b/>
          <w:color w:val="000000"/>
          <w:sz w:val="26"/>
          <w:szCs w:val="26"/>
        </w:rPr>
        <w:t xml:space="preserve"> </w:t>
      </w:r>
      <w:proofErr w:type="spellStart"/>
      <w:r w:rsidR="00A0542E" w:rsidRPr="00A0542E">
        <w:rPr>
          <w:b/>
          <w:color w:val="000000"/>
          <w:sz w:val="26"/>
          <w:szCs w:val="26"/>
        </w:rPr>
        <w:t>Екатериновского</w:t>
      </w:r>
      <w:proofErr w:type="spellEnd"/>
      <w:r w:rsidRPr="00A0542E">
        <w:rPr>
          <w:b/>
          <w:color w:val="000000"/>
          <w:sz w:val="26"/>
          <w:szCs w:val="26"/>
        </w:rPr>
        <w:t xml:space="preserve"> муниципального района Саратовской области</w:t>
      </w:r>
    </w:p>
    <w:p w:rsidR="00A25BC6" w:rsidRPr="001D487A" w:rsidRDefault="00A25BC6" w:rsidP="00A25BC6">
      <w:pPr>
        <w:ind w:firstLine="720"/>
        <w:jc w:val="both"/>
        <w:rPr>
          <w:color w:val="000000"/>
          <w:sz w:val="26"/>
          <w:szCs w:val="26"/>
        </w:rPr>
      </w:pPr>
    </w:p>
    <w:p w:rsidR="00A25BC6" w:rsidRPr="001D487A" w:rsidRDefault="003161F0" w:rsidP="003161F0">
      <w:pPr>
        <w:pStyle w:val="1"/>
        <w:ind w:left="0"/>
        <w:rPr>
          <w:color w:val="222222"/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gramStart"/>
      <w:r w:rsidR="00A25BC6" w:rsidRPr="001D487A">
        <w:rPr>
          <w:sz w:val="26"/>
          <w:szCs w:val="26"/>
        </w:rPr>
        <w:t xml:space="preserve">В соответствии с </w:t>
      </w:r>
      <w:r w:rsidR="00A25BC6" w:rsidRPr="001D487A">
        <w:rPr>
          <w:bCs/>
          <w:kern w:val="32"/>
          <w:sz w:val="26"/>
          <w:szCs w:val="26"/>
        </w:rPr>
        <w:t>Федеральным законом Российской Федерации  от  06.10.2003 № 131-ФЗ «Об общих принципах организации местного самоуправления в Российской Федерации», Федеральным законом от 10.01.2002 №7-ФЗ  «Об охране окружающей среды», Приказом Госстроя РФ от 15.12.1999 № 153 «Об утверждении Правил создания, охраны и содержания зеленых насаждений в городах Российской Федерации»,</w:t>
      </w:r>
      <w:r w:rsidR="00A25BC6" w:rsidRPr="001D487A">
        <w:rPr>
          <w:sz w:val="26"/>
          <w:szCs w:val="26"/>
        </w:rPr>
        <w:t xml:space="preserve"> на основании Устава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</w:t>
      </w:r>
      <w:proofErr w:type="spellStart"/>
      <w:r w:rsidR="00A0542E" w:rsidRPr="001D487A">
        <w:rPr>
          <w:sz w:val="26"/>
          <w:szCs w:val="26"/>
        </w:rPr>
        <w:t>Екатериновского</w:t>
      </w:r>
      <w:proofErr w:type="spellEnd"/>
      <w:r w:rsidR="00A25BC6" w:rsidRPr="001D487A">
        <w:rPr>
          <w:sz w:val="26"/>
          <w:szCs w:val="26"/>
        </w:rPr>
        <w:t xml:space="preserve"> муниципального района Саратовской области,</w:t>
      </w:r>
      <w:r w:rsidR="007A39C8" w:rsidRPr="001D48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proofErr w:type="gramEnd"/>
      <w:r>
        <w:rPr>
          <w:sz w:val="26"/>
          <w:szCs w:val="26"/>
        </w:rPr>
        <w:t xml:space="preserve"> муниципального образования </w:t>
      </w:r>
      <w:r w:rsidR="00B16EDA">
        <w:rPr>
          <w:sz w:val="26"/>
          <w:szCs w:val="26"/>
        </w:rPr>
        <w:t xml:space="preserve"> </w:t>
      </w:r>
      <w:r w:rsidR="00A25BC6" w:rsidRPr="001D487A">
        <w:rPr>
          <w:sz w:val="26"/>
          <w:szCs w:val="26"/>
        </w:rPr>
        <w:t>ПОСТАНОВЛЯЕТ:</w:t>
      </w:r>
    </w:p>
    <w:p w:rsidR="00A25BC6" w:rsidRPr="001D487A" w:rsidRDefault="00A25BC6" w:rsidP="00A25BC6">
      <w:pPr>
        <w:ind w:right="-1" w:firstLine="709"/>
        <w:jc w:val="both"/>
        <w:rPr>
          <w:sz w:val="26"/>
          <w:szCs w:val="26"/>
        </w:rPr>
      </w:pPr>
      <w:r w:rsidRPr="001D487A">
        <w:rPr>
          <w:sz w:val="26"/>
          <w:szCs w:val="26"/>
        </w:rPr>
        <w:t xml:space="preserve">1. Создать комиссию по контролю и мониторингу за состоянием зеленых насаждений на  территории </w:t>
      </w:r>
      <w:r w:rsidR="003161F0">
        <w:rPr>
          <w:sz w:val="26"/>
          <w:szCs w:val="26"/>
        </w:rPr>
        <w:t xml:space="preserve"> </w:t>
      </w:r>
      <w:proofErr w:type="spellStart"/>
      <w:r w:rsidR="003161F0">
        <w:rPr>
          <w:sz w:val="26"/>
          <w:szCs w:val="26"/>
        </w:rPr>
        <w:t>Бакурского</w:t>
      </w:r>
      <w:proofErr w:type="spellEnd"/>
      <w:r w:rsidR="003161F0">
        <w:rPr>
          <w:sz w:val="26"/>
          <w:szCs w:val="26"/>
        </w:rPr>
        <w:t xml:space="preserve"> муниципального образования </w:t>
      </w:r>
      <w:r w:rsidR="00256316" w:rsidRPr="001D487A">
        <w:rPr>
          <w:sz w:val="26"/>
          <w:szCs w:val="26"/>
        </w:rPr>
        <w:t xml:space="preserve"> </w:t>
      </w:r>
      <w:proofErr w:type="spellStart"/>
      <w:r w:rsidR="00256316" w:rsidRPr="001D487A">
        <w:rPr>
          <w:sz w:val="26"/>
          <w:szCs w:val="26"/>
        </w:rPr>
        <w:t>Екатериновского</w:t>
      </w:r>
      <w:proofErr w:type="spellEnd"/>
      <w:r w:rsidRPr="001D487A">
        <w:rPr>
          <w:sz w:val="26"/>
          <w:szCs w:val="26"/>
        </w:rPr>
        <w:t xml:space="preserve"> муниципального района Саратовской области и утвердить её состав.</w:t>
      </w:r>
    </w:p>
    <w:p w:rsidR="00A25BC6" w:rsidRPr="001D487A" w:rsidRDefault="00A25BC6" w:rsidP="00A25BC6">
      <w:pPr>
        <w:ind w:right="-1" w:firstLine="709"/>
        <w:jc w:val="both"/>
        <w:rPr>
          <w:sz w:val="26"/>
          <w:szCs w:val="26"/>
        </w:rPr>
      </w:pPr>
      <w:r w:rsidRPr="001D487A">
        <w:rPr>
          <w:sz w:val="26"/>
          <w:szCs w:val="26"/>
        </w:rPr>
        <w:t xml:space="preserve">2. Утвердить Положение о комиссии по контролю и мониторингу за состоянием зеленых насаждений на  территории </w:t>
      </w:r>
      <w:proofErr w:type="spellStart"/>
      <w:r w:rsidR="003161F0">
        <w:rPr>
          <w:sz w:val="26"/>
          <w:szCs w:val="26"/>
        </w:rPr>
        <w:t>Бакурского</w:t>
      </w:r>
      <w:proofErr w:type="spellEnd"/>
      <w:r w:rsidR="003161F0">
        <w:rPr>
          <w:sz w:val="26"/>
          <w:szCs w:val="26"/>
        </w:rPr>
        <w:t xml:space="preserve"> муниципального образования </w:t>
      </w:r>
      <w:r w:rsidR="00256316" w:rsidRPr="001D487A">
        <w:rPr>
          <w:sz w:val="26"/>
          <w:szCs w:val="26"/>
        </w:rPr>
        <w:t xml:space="preserve"> </w:t>
      </w:r>
      <w:proofErr w:type="spellStart"/>
      <w:r w:rsidR="00256316" w:rsidRPr="001D487A">
        <w:rPr>
          <w:sz w:val="26"/>
          <w:szCs w:val="26"/>
        </w:rPr>
        <w:t>Екатериновского</w:t>
      </w:r>
      <w:proofErr w:type="spellEnd"/>
      <w:r w:rsidR="00256316" w:rsidRPr="001D487A">
        <w:rPr>
          <w:sz w:val="26"/>
          <w:szCs w:val="26"/>
        </w:rPr>
        <w:t xml:space="preserve"> </w:t>
      </w:r>
      <w:r w:rsidRPr="001D487A">
        <w:rPr>
          <w:sz w:val="26"/>
          <w:szCs w:val="26"/>
        </w:rPr>
        <w:t>муниципального района Саратовской области.</w:t>
      </w:r>
    </w:p>
    <w:p w:rsidR="00A25BC6" w:rsidRPr="001D487A" w:rsidRDefault="001D487A" w:rsidP="00A25BC6">
      <w:pPr>
        <w:pStyle w:val="a6"/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A25BC6" w:rsidRPr="001D487A">
        <w:rPr>
          <w:sz w:val="26"/>
          <w:szCs w:val="26"/>
        </w:rPr>
        <w:t xml:space="preserve">. </w:t>
      </w:r>
      <w:proofErr w:type="gramStart"/>
      <w:r w:rsidR="00A25BC6" w:rsidRPr="001D487A">
        <w:rPr>
          <w:sz w:val="26"/>
          <w:szCs w:val="26"/>
        </w:rPr>
        <w:t>Контроль за</w:t>
      </w:r>
      <w:proofErr w:type="gramEnd"/>
      <w:r w:rsidR="00A25BC6" w:rsidRPr="001D487A">
        <w:rPr>
          <w:sz w:val="26"/>
          <w:szCs w:val="26"/>
        </w:rPr>
        <w:t xml:space="preserve"> исполнением настоящего постановления возложить на заместителя главы </w:t>
      </w:r>
      <w:r w:rsidR="003161F0">
        <w:rPr>
          <w:sz w:val="26"/>
          <w:szCs w:val="26"/>
        </w:rPr>
        <w:t xml:space="preserve"> администрации </w:t>
      </w:r>
      <w:proofErr w:type="spellStart"/>
      <w:r w:rsidR="003161F0">
        <w:rPr>
          <w:sz w:val="26"/>
          <w:szCs w:val="26"/>
        </w:rPr>
        <w:t>Бакурского</w:t>
      </w:r>
      <w:proofErr w:type="spellEnd"/>
      <w:r w:rsidR="003161F0">
        <w:rPr>
          <w:sz w:val="26"/>
          <w:szCs w:val="26"/>
        </w:rPr>
        <w:t xml:space="preserve"> муниципального образования </w:t>
      </w:r>
      <w:proofErr w:type="spellStart"/>
      <w:r w:rsidR="00997132" w:rsidRPr="001D487A">
        <w:rPr>
          <w:sz w:val="26"/>
          <w:szCs w:val="26"/>
        </w:rPr>
        <w:t>Екатериновского</w:t>
      </w:r>
      <w:proofErr w:type="spellEnd"/>
      <w:r w:rsidR="00A25BC6" w:rsidRPr="001D487A">
        <w:rPr>
          <w:sz w:val="26"/>
          <w:szCs w:val="26"/>
        </w:rPr>
        <w:t xml:space="preserve"> муниципального района </w:t>
      </w:r>
      <w:r w:rsidR="003161F0">
        <w:rPr>
          <w:sz w:val="26"/>
          <w:szCs w:val="26"/>
        </w:rPr>
        <w:t xml:space="preserve"> </w:t>
      </w:r>
      <w:proofErr w:type="spellStart"/>
      <w:r w:rsidR="003161F0">
        <w:rPr>
          <w:sz w:val="26"/>
          <w:szCs w:val="26"/>
        </w:rPr>
        <w:t>Берову</w:t>
      </w:r>
      <w:proofErr w:type="spellEnd"/>
      <w:r w:rsidR="003161F0">
        <w:rPr>
          <w:sz w:val="26"/>
          <w:szCs w:val="26"/>
        </w:rPr>
        <w:t xml:space="preserve"> </w:t>
      </w:r>
      <w:r w:rsidR="003174FE" w:rsidRPr="001D487A">
        <w:rPr>
          <w:sz w:val="26"/>
          <w:szCs w:val="26"/>
        </w:rPr>
        <w:t xml:space="preserve"> Т.В.</w:t>
      </w:r>
    </w:p>
    <w:p w:rsidR="00A7586B" w:rsidRPr="001D487A" w:rsidRDefault="001D487A" w:rsidP="001D487A">
      <w:pPr>
        <w:ind w:firstLine="567"/>
        <w:jc w:val="both"/>
        <w:rPr>
          <w:sz w:val="26"/>
          <w:szCs w:val="26"/>
        </w:rPr>
      </w:pPr>
      <w:r w:rsidRPr="001D487A">
        <w:rPr>
          <w:sz w:val="26"/>
          <w:szCs w:val="26"/>
        </w:rPr>
        <w:t xml:space="preserve"> </w:t>
      </w:r>
      <w:r w:rsidR="00A7586B" w:rsidRPr="001D487A">
        <w:rPr>
          <w:sz w:val="26"/>
          <w:szCs w:val="26"/>
        </w:rPr>
        <w:t xml:space="preserve"> </w:t>
      </w:r>
      <w:r>
        <w:rPr>
          <w:color w:val="2C2D2E"/>
          <w:sz w:val="26"/>
          <w:szCs w:val="26"/>
        </w:rPr>
        <w:t>4</w:t>
      </w:r>
      <w:r w:rsidR="00A7586B" w:rsidRPr="001D487A">
        <w:rPr>
          <w:color w:val="2C2D2E"/>
          <w:sz w:val="26"/>
          <w:szCs w:val="26"/>
        </w:rPr>
        <w:t>.</w:t>
      </w:r>
      <w:r w:rsidR="00B16EDA">
        <w:rPr>
          <w:color w:val="2C2D2E"/>
          <w:sz w:val="26"/>
          <w:szCs w:val="26"/>
        </w:rPr>
        <w:t xml:space="preserve"> </w:t>
      </w:r>
      <w:r w:rsidR="00A7586B" w:rsidRPr="001D487A">
        <w:rPr>
          <w:color w:val="2C2D2E"/>
          <w:sz w:val="26"/>
          <w:szCs w:val="26"/>
        </w:rPr>
        <w:t>Настоящее постановление вступает в силу со дня официального опубликования  (обнародования)</w:t>
      </w:r>
      <w:r w:rsidR="00B16EDA">
        <w:rPr>
          <w:color w:val="2C2D2E"/>
          <w:sz w:val="26"/>
          <w:szCs w:val="26"/>
        </w:rPr>
        <w:t>.</w:t>
      </w:r>
    </w:p>
    <w:p w:rsidR="00A7586B" w:rsidRPr="001D487A" w:rsidRDefault="00A7586B" w:rsidP="00A7586B">
      <w:pPr>
        <w:pStyle w:val="a3"/>
        <w:shd w:val="clear" w:color="auto" w:fill="FFFFFF"/>
        <w:jc w:val="both"/>
        <w:rPr>
          <w:rFonts w:ascii="Arial" w:hAnsi="Arial" w:cs="Arial"/>
          <w:b/>
          <w:color w:val="2C2D2E"/>
          <w:sz w:val="26"/>
          <w:szCs w:val="26"/>
        </w:rPr>
      </w:pPr>
      <w:r w:rsidRPr="001D487A">
        <w:rPr>
          <w:rFonts w:ascii="Arial" w:hAnsi="Arial" w:cs="Arial"/>
          <w:b/>
          <w:color w:val="2C2D2E"/>
          <w:sz w:val="26"/>
          <w:szCs w:val="26"/>
        </w:rPr>
        <w:t> </w:t>
      </w:r>
    </w:p>
    <w:p w:rsidR="00A25BC6" w:rsidRDefault="00A25BC6" w:rsidP="00A7586B">
      <w:pPr>
        <w:pStyle w:val="a6"/>
        <w:ind w:firstLine="709"/>
        <w:rPr>
          <w:b/>
          <w:sz w:val="28"/>
          <w:szCs w:val="28"/>
        </w:rPr>
      </w:pPr>
    </w:p>
    <w:p w:rsidR="00A25BC6" w:rsidRDefault="00A25BC6" w:rsidP="00A25B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B16EDA">
        <w:rPr>
          <w:b/>
          <w:sz w:val="28"/>
          <w:szCs w:val="28"/>
        </w:rPr>
        <w:t xml:space="preserve">администрации </w:t>
      </w:r>
      <w:proofErr w:type="spellStart"/>
      <w:r w:rsidR="00B16EDA">
        <w:rPr>
          <w:b/>
          <w:sz w:val="28"/>
          <w:szCs w:val="28"/>
        </w:rPr>
        <w:t>Бакурского</w:t>
      </w:r>
      <w:proofErr w:type="spellEnd"/>
      <w:r w:rsidR="00B16EDA">
        <w:rPr>
          <w:b/>
          <w:sz w:val="28"/>
          <w:szCs w:val="28"/>
        </w:rPr>
        <w:t xml:space="preserve"> </w:t>
      </w:r>
    </w:p>
    <w:p w:rsidR="00A25BC6" w:rsidRDefault="00A25BC6" w:rsidP="00A25BC6">
      <w:pPr>
        <w:rPr>
          <w:bCs/>
          <w:color w:val="000080"/>
          <w:sz w:val="20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B16EDA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                       </w:t>
      </w:r>
      <w:r w:rsidR="00B16EDA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</w:t>
      </w:r>
      <w:proofErr w:type="spellStart"/>
      <w:r w:rsidR="00B16EDA">
        <w:rPr>
          <w:b/>
          <w:sz w:val="28"/>
          <w:szCs w:val="28"/>
        </w:rPr>
        <w:t>А.И.Котков</w:t>
      </w:r>
      <w:proofErr w:type="spellEnd"/>
      <w:r w:rsidR="00B16EDA">
        <w:rPr>
          <w:b/>
          <w:sz w:val="28"/>
          <w:szCs w:val="28"/>
        </w:rPr>
        <w:t xml:space="preserve"> </w:t>
      </w:r>
    </w:p>
    <w:p w:rsidR="00A25BC6" w:rsidRDefault="00A25BC6" w:rsidP="00A25BC6">
      <w:pPr>
        <w:ind w:firstLine="567"/>
        <w:jc w:val="both"/>
        <w:rPr>
          <w:sz w:val="28"/>
          <w:szCs w:val="20"/>
        </w:rPr>
      </w:pPr>
    </w:p>
    <w:p w:rsidR="00A25BC6" w:rsidRDefault="00A25BC6" w:rsidP="00A25BC6">
      <w:pPr>
        <w:spacing w:after="200" w:line="276" w:lineRule="auto"/>
        <w:ind w:right="4678"/>
        <w:rPr>
          <w:sz w:val="20"/>
        </w:rPr>
      </w:pPr>
    </w:p>
    <w:p w:rsidR="001D487A" w:rsidRDefault="001D487A" w:rsidP="00A25BC6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D487A" w:rsidRDefault="001D487A" w:rsidP="00A25BC6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D487A" w:rsidRDefault="001D487A" w:rsidP="00A25BC6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D487A" w:rsidRDefault="001D487A" w:rsidP="00A25BC6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D487A" w:rsidRDefault="001D487A" w:rsidP="00A25BC6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D487A" w:rsidRDefault="001D487A" w:rsidP="00A25BC6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D487A" w:rsidRDefault="001D487A" w:rsidP="00A25BC6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17EF8" w:rsidRDefault="00B16EDA" w:rsidP="00E17EF8">
      <w:pPr>
        <w:ind w:left="5670"/>
        <w:jc w:val="both"/>
        <w:outlineLvl w:val="3"/>
      </w:pPr>
      <w:r>
        <w:lastRenderedPageBreak/>
        <w:t xml:space="preserve">                                </w:t>
      </w:r>
      <w:r w:rsidR="00E17EF8">
        <w:t>Приложение № 1</w:t>
      </w:r>
    </w:p>
    <w:p w:rsidR="00B16EDA" w:rsidRDefault="00B16EDA" w:rsidP="00B16EDA">
      <w:pPr>
        <w:jc w:val="right"/>
        <w:outlineLvl w:val="3"/>
      </w:pPr>
      <w:r>
        <w:t xml:space="preserve">                                                           </w:t>
      </w:r>
      <w:r w:rsidR="00E17EF8">
        <w:t xml:space="preserve">к Положению о комиссии  контролю и мониторингу </w:t>
      </w:r>
      <w:proofErr w:type="gramStart"/>
      <w:r w:rsidR="00E17EF8">
        <w:t>за</w:t>
      </w:r>
      <w:proofErr w:type="gramEnd"/>
      <w:r w:rsidR="00E17EF8">
        <w:t xml:space="preserve"> </w:t>
      </w:r>
      <w:r>
        <w:t xml:space="preserve">                                                               </w:t>
      </w:r>
    </w:p>
    <w:p w:rsidR="00B16EDA" w:rsidRDefault="00E17EF8" w:rsidP="00B16EDA">
      <w:pPr>
        <w:jc w:val="right"/>
        <w:outlineLvl w:val="3"/>
      </w:pPr>
      <w:r>
        <w:t xml:space="preserve">состоянием зеленых насаждений на  территории </w:t>
      </w:r>
    </w:p>
    <w:p w:rsidR="00B16EDA" w:rsidRDefault="00B16EDA" w:rsidP="00B16EDA">
      <w:pPr>
        <w:jc w:val="right"/>
        <w:outlineLvl w:val="3"/>
      </w:pPr>
      <w:proofErr w:type="spellStart"/>
      <w:r>
        <w:t>Бакурского</w:t>
      </w:r>
      <w:proofErr w:type="spellEnd"/>
      <w:r>
        <w:t xml:space="preserve"> муниципального образования </w:t>
      </w:r>
    </w:p>
    <w:p w:rsidR="00B16EDA" w:rsidRDefault="00E17EF8" w:rsidP="00B16EDA">
      <w:pPr>
        <w:jc w:val="right"/>
        <w:outlineLvl w:val="3"/>
      </w:pPr>
      <w:r w:rsidRPr="00341D0D">
        <w:t xml:space="preserve"> </w:t>
      </w:r>
      <w:proofErr w:type="spellStart"/>
      <w:r w:rsidRPr="00341D0D">
        <w:t>Екатериновского</w:t>
      </w:r>
      <w:proofErr w:type="spellEnd"/>
      <w:r>
        <w:rPr>
          <w:sz w:val="28"/>
          <w:szCs w:val="28"/>
        </w:rPr>
        <w:t xml:space="preserve"> </w:t>
      </w:r>
      <w:r>
        <w:t xml:space="preserve">муниципального района </w:t>
      </w:r>
    </w:p>
    <w:p w:rsidR="00E17EF8" w:rsidRDefault="00E17EF8" w:rsidP="00B16EDA">
      <w:pPr>
        <w:jc w:val="right"/>
        <w:outlineLvl w:val="3"/>
        <w:rPr>
          <w:bCs/>
        </w:rPr>
      </w:pPr>
      <w:r>
        <w:t>Саратовской области</w:t>
      </w:r>
    </w:p>
    <w:p w:rsidR="00A25BC6" w:rsidRDefault="00A25BC6" w:rsidP="00A25BC6">
      <w:pPr>
        <w:pStyle w:val="ConsPlusNormal"/>
        <w:jc w:val="both"/>
        <w:rPr>
          <w:rFonts w:ascii="Times New Roman" w:hAnsi="Times New Roman" w:cs="Times New Roman"/>
          <w:color w:val="1A1A1A"/>
          <w:sz w:val="24"/>
          <w:szCs w:val="24"/>
          <w:lang w:eastAsia="en-US"/>
        </w:rPr>
      </w:pPr>
    </w:p>
    <w:p w:rsidR="00A25BC6" w:rsidRDefault="00A25BC6" w:rsidP="00A25BC6">
      <w:pPr>
        <w:pStyle w:val="4O4rz44442"/>
        <w:tabs>
          <w:tab w:val="left" w:pos="9214"/>
        </w:tabs>
        <w:spacing w:before="0" w:after="0" w:line="240" w:lineRule="auto"/>
        <w:jc w:val="center"/>
        <w:rPr>
          <w:rFonts w:hAnsi="Times New Roman"/>
          <w:color w:val="1A1A1A"/>
          <w:kern w:val="0"/>
          <w:sz w:val="24"/>
          <w:szCs w:val="24"/>
          <w:lang w:eastAsia="en-US"/>
        </w:rPr>
      </w:pPr>
      <w:bookmarkStart w:id="0" w:name="P34"/>
      <w:bookmarkEnd w:id="0"/>
    </w:p>
    <w:p w:rsidR="00A25BC6" w:rsidRDefault="00A25BC6" w:rsidP="00A25BC6">
      <w:pPr>
        <w:ind w:firstLine="284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A25BC6" w:rsidRDefault="00A25BC6" w:rsidP="00A25BC6">
      <w:pPr>
        <w:ind w:firstLine="284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по контролю и мониторингу за состоянием </w:t>
      </w:r>
    </w:p>
    <w:p w:rsidR="00A25BC6" w:rsidRDefault="00A25BC6" w:rsidP="00A25BC6">
      <w:pPr>
        <w:ind w:firstLine="284"/>
        <w:jc w:val="center"/>
        <w:outlineLvl w:val="3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зеленых насаждений на  территории </w:t>
      </w:r>
      <w:proofErr w:type="spellStart"/>
      <w:r w:rsidR="00B16EDA">
        <w:rPr>
          <w:b/>
          <w:sz w:val="28"/>
          <w:szCs w:val="28"/>
        </w:rPr>
        <w:t>Бакурского</w:t>
      </w:r>
      <w:proofErr w:type="spellEnd"/>
      <w:r w:rsidR="00B16EDA">
        <w:rPr>
          <w:b/>
          <w:sz w:val="28"/>
          <w:szCs w:val="28"/>
        </w:rPr>
        <w:t xml:space="preserve"> муниципального образования  </w:t>
      </w:r>
      <w:proofErr w:type="spellStart"/>
      <w:r w:rsidR="001C33FB"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</w:t>
      </w:r>
    </w:p>
    <w:p w:rsidR="00A25BC6" w:rsidRDefault="00A25BC6" w:rsidP="00A25BC6">
      <w:pPr>
        <w:ind w:firstLine="284"/>
        <w:jc w:val="center"/>
        <w:outlineLvl w:val="3"/>
        <w:rPr>
          <w:b/>
          <w:bCs/>
          <w:sz w:val="28"/>
          <w:szCs w:val="28"/>
        </w:rPr>
      </w:pPr>
    </w:p>
    <w:p w:rsidR="00A25BC6" w:rsidRDefault="00A25BC6" w:rsidP="00A25BC6">
      <w:pPr>
        <w:ind w:firstLine="284"/>
        <w:jc w:val="center"/>
        <w:outlineLvl w:val="3"/>
        <w:rPr>
          <w:b/>
          <w:bCs/>
          <w:sz w:val="28"/>
          <w:szCs w:val="28"/>
        </w:rPr>
      </w:pPr>
    </w:p>
    <w:p w:rsidR="00A25BC6" w:rsidRDefault="00A25BC6" w:rsidP="00A25BC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 комиссии:</w:t>
      </w:r>
    </w:p>
    <w:p w:rsidR="009515F7" w:rsidRDefault="00B16EDA" w:rsidP="009515F7">
      <w:pPr>
        <w:ind w:firstLine="709"/>
        <w:jc w:val="both"/>
        <w:outlineLvl w:val="3"/>
        <w:rPr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</w:t>
      </w:r>
      <w:proofErr w:type="spellStart"/>
      <w:r>
        <w:rPr>
          <w:bCs/>
          <w:sz w:val="28"/>
          <w:szCs w:val="28"/>
        </w:rPr>
        <w:t>Бакурского</w:t>
      </w:r>
      <w:proofErr w:type="spellEnd"/>
      <w:r>
        <w:rPr>
          <w:bCs/>
          <w:sz w:val="28"/>
          <w:szCs w:val="28"/>
        </w:rPr>
        <w:t xml:space="preserve"> муниципального образования</w:t>
      </w:r>
      <w:r w:rsidR="009515F7">
        <w:rPr>
          <w:sz w:val="28"/>
          <w:szCs w:val="28"/>
        </w:rPr>
        <w:t xml:space="preserve"> </w:t>
      </w:r>
      <w:proofErr w:type="spellStart"/>
      <w:r w:rsidR="009515F7">
        <w:rPr>
          <w:sz w:val="28"/>
          <w:szCs w:val="28"/>
        </w:rPr>
        <w:t>Екатериновского</w:t>
      </w:r>
      <w:proofErr w:type="spellEnd"/>
      <w:r w:rsidR="009515F7">
        <w:rPr>
          <w:sz w:val="28"/>
          <w:szCs w:val="28"/>
        </w:rPr>
        <w:t xml:space="preserve">  муниципального район</w:t>
      </w:r>
      <w:proofErr w:type="gramStart"/>
      <w:r w:rsidR="009515F7">
        <w:rPr>
          <w:sz w:val="28"/>
          <w:szCs w:val="28"/>
        </w:rPr>
        <w:t>а-</w:t>
      </w:r>
      <w:proofErr w:type="gramEnd"/>
      <w:r w:rsidR="009515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Котков</w:t>
      </w:r>
      <w:proofErr w:type="spellEnd"/>
      <w:r>
        <w:rPr>
          <w:sz w:val="28"/>
          <w:szCs w:val="28"/>
        </w:rPr>
        <w:t xml:space="preserve"> А.И.</w:t>
      </w:r>
      <w:r w:rsidR="009515F7">
        <w:rPr>
          <w:sz w:val="28"/>
          <w:szCs w:val="28"/>
        </w:rPr>
        <w:t>;</w:t>
      </w:r>
    </w:p>
    <w:p w:rsidR="00A25BC6" w:rsidRDefault="00A25BC6" w:rsidP="00A25BC6">
      <w:pPr>
        <w:jc w:val="both"/>
        <w:rPr>
          <w:sz w:val="28"/>
          <w:szCs w:val="28"/>
        </w:rPr>
      </w:pPr>
    </w:p>
    <w:p w:rsidR="00A25BC6" w:rsidRDefault="00A25BC6" w:rsidP="00A25B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Председателя комиссии:</w:t>
      </w:r>
    </w:p>
    <w:p w:rsidR="00A25BC6" w:rsidRDefault="00B16EDA" w:rsidP="00B16ED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ерова</w:t>
      </w:r>
      <w:proofErr w:type="spellEnd"/>
      <w:r>
        <w:rPr>
          <w:sz w:val="28"/>
          <w:szCs w:val="28"/>
        </w:rPr>
        <w:t xml:space="preserve"> Т.В. </w:t>
      </w:r>
    </w:p>
    <w:p w:rsidR="00A25BC6" w:rsidRDefault="00A25BC6" w:rsidP="00A25B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комиссии:</w:t>
      </w:r>
    </w:p>
    <w:p w:rsidR="00A25BC6" w:rsidRDefault="00B16EDA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Заведующая </w:t>
      </w:r>
      <w:proofErr w:type="spellStart"/>
      <w:r>
        <w:rPr>
          <w:sz w:val="28"/>
          <w:szCs w:val="28"/>
        </w:rPr>
        <w:t>Бакурским</w:t>
      </w:r>
      <w:proofErr w:type="spellEnd"/>
      <w:r>
        <w:rPr>
          <w:sz w:val="28"/>
          <w:szCs w:val="28"/>
        </w:rPr>
        <w:t xml:space="preserve"> СДК – </w:t>
      </w:r>
      <w:proofErr w:type="gramStart"/>
      <w:r>
        <w:rPr>
          <w:sz w:val="28"/>
          <w:szCs w:val="28"/>
        </w:rPr>
        <w:t>Кривулина</w:t>
      </w:r>
      <w:proofErr w:type="gramEnd"/>
      <w:r>
        <w:rPr>
          <w:sz w:val="28"/>
          <w:szCs w:val="28"/>
        </w:rPr>
        <w:t xml:space="preserve"> Л.А.</w:t>
      </w:r>
    </w:p>
    <w:p w:rsidR="00A25BC6" w:rsidRDefault="00A25BC6" w:rsidP="00A25BC6">
      <w:pPr>
        <w:jc w:val="both"/>
        <w:rPr>
          <w:b/>
          <w:sz w:val="28"/>
          <w:szCs w:val="28"/>
        </w:rPr>
      </w:pPr>
    </w:p>
    <w:p w:rsidR="00A25BC6" w:rsidRDefault="00A25BC6" w:rsidP="00A25B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B16EDA" w:rsidRDefault="00B16EDA" w:rsidP="00A25BC6">
      <w:pPr>
        <w:ind w:firstLine="709"/>
        <w:jc w:val="both"/>
        <w:rPr>
          <w:bCs/>
          <w:sz w:val="28"/>
          <w:szCs w:val="28"/>
        </w:rPr>
      </w:pPr>
    </w:p>
    <w:p w:rsidR="00A25BC6" w:rsidRDefault="00804874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Слесарь </w:t>
      </w:r>
      <w:r w:rsidR="00ED03A7">
        <w:rPr>
          <w:sz w:val="28"/>
          <w:szCs w:val="28"/>
        </w:rPr>
        <w:t xml:space="preserve">газового </w:t>
      </w:r>
      <w:r w:rsidR="005F5D8E">
        <w:rPr>
          <w:sz w:val="28"/>
          <w:szCs w:val="28"/>
        </w:rPr>
        <w:t xml:space="preserve">участка </w:t>
      </w:r>
      <w:r>
        <w:rPr>
          <w:sz w:val="28"/>
          <w:szCs w:val="28"/>
        </w:rPr>
        <w:t>–</w:t>
      </w:r>
      <w:r w:rsidR="005F5D8E">
        <w:rPr>
          <w:sz w:val="28"/>
          <w:szCs w:val="28"/>
        </w:rPr>
        <w:t xml:space="preserve"> </w:t>
      </w:r>
      <w:r>
        <w:rPr>
          <w:sz w:val="28"/>
          <w:szCs w:val="28"/>
        </w:rPr>
        <w:t>Одинцов А.В. (по согласованию)</w:t>
      </w:r>
      <w:r w:rsidR="005F5D8E">
        <w:rPr>
          <w:sz w:val="28"/>
          <w:szCs w:val="28"/>
        </w:rPr>
        <w:t>;</w:t>
      </w:r>
    </w:p>
    <w:p w:rsidR="00804874" w:rsidRDefault="00804874" w:rsidP="00A25BC6">
      <w:pPr>
        <w:ind w:firstLine="709"/>
        <w:jc w:val="both"/>
        <w:rPr>
          <w:sz w:val="28"/>
          <w:szCs w:val="28"/>
        </w:rPr>
      </w:pPr>
    </w:p>
    <w:p w:rsidR="00A25BC6" w:rsidRDefault="00AC758C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Мастер административно-технического персонала </w:t>
      </w:r>
      <w:proofErr w:type="spellStart"/>
      <w:r w:rsidR="00360932">
        <w:rPr>
          <w:sz w:val="28"/>
          <w:szCs w:val="28"/>
        </w:rPr>
        <w:t>Екатериновского</w:t>
      </w:r>
      <w:proofErr w:type="spellEnd"/>
      <w:r w:rsidR="00A25BC6">
        <w:rPr>
          <w:sz w:val="28"/>
          <w:szCs w:val="28"/>
        </w:rPr>
        <w:t xml:space="preserve"> РЭС</w:t>
      </w:r>
      <w:r w:rsidR="00252E3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25BC6">
        <w:rPr>
          <w:sz w:val="28"/>
          <w:szCs w:val="28"/>
        </w:rPr>
        <w:t xml:space="preserve"> </w:t>
      </w:r>
      <w:r>
        <w:rPr>
          <w:sz w:val="28"/>
          <w:szCs w:val="28"/>
        </w:rPr>
        <w:t>Курбатов В.А</w:t>
      </w:r>
      <w:r w:rsidR="00360932">
        <w:rPr>
          <w:sz w:val="28"/>
          <w:szCs w:val="28"/>
        </w:rPr>
        <w:t>.</w:t>
      </w:r>
      <w:r>
        <w:rPr>
          <w:sz w:val="28"/>
          <w:szCs w:val="28"/>
        </w:rPr>
        <w:t xml:space="preserve"> (по </w:t>
      </w:r>
      <w:proofErr w:type="spellStart"/>
      <w:r>
        <w:rPr>
          <w:sz w:val="28"/>
          <w:szCs w:val="28"/>
        </w:rPr>
        <w:t>соглаованию</w:t>
      </w:r>
      <w:proofErr w:type="spellEnd"/>
      <w:r>
        <w:rPr>
          <w:sz w:val="28"/>
          <w:szCs w:val="28"/>
        </w:rPr>
        <w:t>).</w:t>
      </w:r>
    </w:p>
    <w:p w:rsidR="00A25BC6" w:rsidRDefault="00A25BC6" w:rsidP="00A25BC6">
      <w:pPr>
        <w:ind w:firstLine="709"/>
        <w:jc w:val="both"/>
        <w:rPr>
          <w:color w:val="000000"/>
          <w:sz w:val="28"/>
          <w:szCs w:val="28"/>
        </w:rPr>
      </w:pPr>
    </w:p>
    <w:p w:rsidR="00A25BC6" w:rsidRDefault="00A25BC6" w:rsidP="00A25BC6">
      <w:pPr>
        <w:ind w:firstLine="709"/>
        <w:jc w:val="both"/>
        <w:rPr>
          <w:color w:val="000000"/>
          <w:sz w:val="28"/>
          <w:szCs w:val="28"/>
        </w:rPr>
      </w:pPr>
    </w:p>
    <w:p w:rsidR="00A25BC6" w:rsidRDefault="00A25BC6" w:rsidP="00A25BC6">
      <w:pPr>
        <w:ind w:firstLine="709"/>
        <w:jc w:val="both"/>
        <w:rPr>
          <w:color w:val="000000"/>
          <w:sz w:val="28"/>
          <w:szCs w:val="28"/>
        </w:rPr>
      </w:pPr>
    </w:p>
    <w:p w:rsidR="00252E35" w:rsidRDefault="00252E35" w:rsidP="00A25BC6">
      <w:pPr>
        <w:ind w:firstLine="709"/>
        <w:jc w:val="both"/>
        <w:rPr>
          <w:color w:val="000000"/>
          <w:sz w:val="28"/>
          <w:szCs w:val="28"/>
        </w:rPr>
      </w:pPr>
    </w:p>
    <w:p w:rsidR="00252E35" w:rsidRDefault="00252E35" w:rsidP="00A25BC6">
      <w:pPr>
        <w:ind w:firstLine="709"/>
        <w:jc w:val="both"/>
        <w:rPr>
          <w:color w:val="000000"/>
          <w:sz w:val="28"/>
          <w:szCs w:val="28"/>
        </w:rPr>
      </w:pPr>
    </w:p>
    <w:p w:rsidR="00252E35" w:rsidRDefault="00252E35" w:rsidP="00A25BC6">
      <w:pPr>
        <w:ind w:firstLine="709"/>
        <w:jc w:val="both"/>
        <w:rPr>
          <w:color w:val="000000"/>
          <w:sz w:val="28"/>
          <w:szCs w:val="28"/>
        </w:rPr>
      </w:pPr>
    </w:p>
    <w:p w:rsidR="00AC758C" w:rsidRDefault="00AC758C" w:rsidP="00A25BC6">
      <w:pPr>
        <w:ind w:firstLine="709"/>
        <w:jc w:val="both"/>
        <w:rPr>
          <w:color w:val="000000"/>
          <w:sz w:val="28"/>
          <w:szCs w:val="28"/>
        </w:rPr>
      </w:pPr>
    </w:p>
    <w:p w:rsidR="00AC758C" w:rsidRDefault="00AC758C" w:rsidP="00A25BC6">
      <w:pPr>
        <w:ind w:firstLine="709"/>
        <w:jc w:val="both"/>
        <w:rPr>
          <w:color w:val="000000"/>
          <w:sz w:val="28"/>
          <w:szCs w:val="28"/>
        </w:rPr>
      </w:pPr>
    </w:p>
    <w:p w:rsidR="00AC758C" w:rsidRDefault="00AC758C" w:rsidP="00A25BC6">
      <w:pPr>
        <w:ind w:firstLine="709"/>
        <w:jc w:val="both"/>
        <w:rPr>
          <w:color w:val="000000"/>
          <w:sz w:val="28"/>
          <w:szCs w:val="28"/>
        </w:rPr>
      </w:pPr>
    </w:p>
    <w:p w:rsidR="00AC758C" w:rsidRDefault="00AC758C" w:rsidP="00A25BC6">
      <w:pPr>
        <w:ind w:firstLine="709"/>
        <w:jc w:val="both"/>
        <w:rPr>
          <w:color w:val="000000"/>
          <w:sz w:val="28"/>
          <w:szCs w:val="28"/>
        </w:rPr>
      </w:pPr>
    </w:p>
    <w:p w:rsidR="00AC758C" w:rsidRDefault="00AC758C" w:rsidP="00A25BC6">
      <w:pPr>
        <w:ind w:firstLine="709"/>
        <w:jc w:val="both"/>
        <w:rPr>
          <w:color w:val="000000"/>
          <w:sz w:val="28"/>
          <w:szCs w:val="28"/>
        </w:rPr>
      </w:pPr>
    </w:p>
    <w:p w:rsidR="00AC758C" w:rsidRDefault="00AC758C" w:rsidP="00A25BC6">
      <w:pPr>
        <w:ind w:firstLine="709"/>
        <w:jc w:val="both"/>
        <w:rPr>
          <w:color w:val="000000"/>
          <w:sz w:val="28"/>
          <w:szCs w:val="28"/>
        </w:rPr>
      </w:pPr>
    </w:p>
    <w:p w:rsidR="00AC758C" w:rsidRDefault="00AC758C" w:rsidP="00A25BC6">
      <w:pPr>
        <w:ind w:firstLine="709"/>
        <w:jc w:val="both"/>
        <w:rPr>
          <w:color w:val="000000"/>
          <w:sz w:val="28"/>
          <w:szCs w:val="28"/>
        </w:rPr>
      </w:pPr>
    </w:p>
    <w:p w:rsidR="00AC758C" w:rsidRDefault="00AC758C" w:rsidP="00A25BC6">
      <w:pPr>
        <w:ind w:firstLine="709"/>
        <w:jc w:val="both"/>
        <w:rPr>
          <w:color w:val="000000"/>
          <w:sz w:val="28"/>
          <w:szCs w:val="28"/>
        </w:rPr>
      </w:pPr>
    </w:p>
    <w:p w:rsidR="00AC758C" w:rsidRDefault="00AC758C" w:rsidP="00A25BC6">
      <w:pPr>
        <w:ind w:firstLine="709"/>
        <w:jc w:val="both"/>
        <w:rPr>
          <w:color w:val="000000"/>
          <w:sz w:val="28"/>
          <w:szCs w:val="28"/>
        </w:rPr>
      </w:pPr>
    </w:p>
    <w:p w:rsidR="00AC758C" w:rsidRDefault="00AC758C" w:rsidP="00A25BC6">
      <w:pPr>
        <w:ind w:firstLine="709"/>
        <w:jc w:val="both"/>
        <w:rPr>
          <w:color w:val="000000"/>
          <w:sz w:val="28"/>
          <w:szCs w:val="28"/>
        </w:rPr>
      </w:pPr>
    </w:p>
    <w:p w:rsidR="00AC758C" w:rsidRDefault="00AC758C" w:rsidP="00A25BC6">
      <w:pPr>
        <w:ind w:firstLine="709"/>
        <w:jc w:val="both"/>
        <w:rPr>
          <w:color w:val="000000"/>
          <w:sz w:val="28"/>
          <w:szCs w:val="28"/>
        </w:rPr>
      </w:pPr>
    </w:p>
    <w:p w:rsidR="00AC758C" w:rsidRDefault="00AC758C" w:rsidP="00A25BC6">
      <w:pPr>
        <w:ind w:firstLine="709"/>
        <w:jc w:val="both"/>
        <w:rPr>
          <w:color w:val="000000"/>
          <w:sz w:val="28"/>
          <w:szCs w:val="28"/>
        </w:rPr>
      </w:pPr>
    </w:p>
    <w:p w:rsidR="00252E35" w:rsidRDefault="00252E35" w:rsidP="00A25BC6">
      <w:pPr>
        <w:ind w:firstLine="709"/>
        <w:jc w:val="both"/>
        <w:rPr>
          <w:color w:val="000000"/>
          <w:sz w:val="28"/>
          <w:szCs w:val="28"/>
        </w:rPr>
      </w:pPr>
    </w:p>
    <w:p w:rsidR="00E17EF8" w:rsidRDefault="00E17EF8" w:rsidP="00E17EF8">
      <w:pPr>
        <w:ind w:left="5670"/>
        <w:jc w:val="both"/>
        <w:outlineLvl w:val="3"/>
      </w:pPr>
      <w:r>
        <w:t>Приложение № 2</w:t>
      </w:r>
    </w:p>
    <w:p w:rsidR="00E17EF8" w:rsidRDefault="00E17EF8" w:rsidP="00E17EF8">
      <w:pPr>
        <w:ind w:left="5670"/>
        <w:jc w:val="both"/>
        <w:outlineLvl w:val="3"/>
        <w:rPr>
          <w:bCs/>
        </w:rPr>
      </w:pPr>
      <w:r>
        <w:t xml:space="preserve">к Положению о комиссии  контролю и мониторингу за состоянием зеленых насаждений на  территории </w:t>
      </w:r>
      <w:proofErr w:type="spellStart"/>
      <w:r w:rsidR="00AC758C">
        <w:t>Бакурского</w:t>
      </w:r>
      <w:proofErr w:type="spellEnd"/>
      <w:r w:rsidR="00AC758C">
        <w:t xml:space="preserve"> </w:t>
      </w:r>
      <w:r w:rsidRPr="00341D0D">
        <w:t xml:space="preserve">МО </w:t>
      </w:r>
      <w:proofErr w:type="spellStart"/>
      <w:r w:rsidRPr="00341D0D">
        <w:t>Екатериновского</w:t>
      </w:r>
      <w:proofErr w:type="spellEnd"/>
      <w:r>
        <w:rPr>
          <w:sz w:val="28"/>
          <w:szCs w:val="28"/>
        </w:rPr>
        <w:t xml:space="preserve"> </w:t>
      </w:r>
      <w:r>
        <w:t>муниципального района Саратовской области</w:t>
      </w:r>
    </w:p>
    <w:p w:rsidR="00252E35" w:rsidRDefault="00252E35" w:rsidP="00A25BC6">
      <w:pPr>
        <w:ind w:firstLine="709"/>
        <w:jc w:val="both"/>
        <w:rPr>
          <w:color w:val="000000"/>
          <w:sz w:val="28"/>
          <w:szCs w:val="28"/>
        </w:rPr>
      </w:pPr>
    </w:p>
    <w:p w:rsidR="000F7ED8" w:rsidRDefault="000F7ED8" w:rsidP="00A2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0F7ED8" w:rsidRDefault="000F7ED8" w:rsidP="00A25BC6">
      <w:pPr>
        <w:jc w:val="center"/>
        <w:rPr>
          <w:b/>
          <w:sz w:val="28"/>
          <w:szCs w:val="28"/>
        </w:rPr>
      </w:pPr>
    </w:p>
    <w:p w:rsidR="000F7ED8" w:rsidRDefault="000F7ED8" w:rsidP="00A25BC6">
      <w:pPr>
        <w:jc w:val="center"/>
        <w:rPr>
          <w:b/>
          <w:sz w:val="28"/>
          <w:szCs w:val="28"/>
        </w:rPr>
      </w:pPr>
    </w:p>
    <w:p w:rsidR="00A25BC6" w:rsidRDefault="00A25BC6" w:rsidP="00A2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A25BC6" w:rsidRDefault="00A25BC6" w:rsidP="00A25BC6">
      <w:pPr>
        <w:jc w:val="center"/>
        <w:outlineLvl w:val="3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proofErr w:type="spellStart"/>
      <w:r>
        <w:rPr>
          <w:b/>
          <w:bCs/>
          <w:sz w:val="28"/>
          <w:szCs w:val="28"/>
        </w:rPr>
        <w:t>комиссии</w:t>
      </w:r>
      <w:r>
        <w:rPr>
          <w:b/>
          <w:sz w:val="28"/>
          <w:szCs w:val="28"/>
        </w:rPr>
        <w:t>по</w:t>
      </w:r>
      <w:proofErr w:type="spellEnd"/>
      <w:r>
        <w:rPr>
          <w:b/>
          <w:sz w:val="28"/>
          <w:szCs w:val="28"/>
        </w:rPr>
        <w:t xml:space="preserve"> контролю и мониторингу за состоянием </w:t>
      </w:r>
    </w:p>
    <w:p w:rsidR="00A25BC6" w:rsidRDefault="00A25BC6" w:rsidP="00A25BC6">
      <w:pPr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зеленых насаждений на  территории </w:t>
      </w:r>
      <w:proofErr w:type="spellStart"/>
      <w:r w:rsidR="00AC758C">
        <w:rPr>
          <w:b/>
          <w:sz w:val="28"/>
          <w:szCs w:val="28"/>
        </w:rPr>
        <w:t>Бакурского</w:t>
      </w:r>
      <w:proofErr w:type="spellEnd"/>
      <w:r w:rsidR="00AC75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 </w:t>
      </w:r>
    </w:p>
    <w:p w:rsidR="00A25BC6" w:rsidRDefault="00FE34F2" w:rsidP="00A25BC6">
      <w:pPr>
        <w:jc w:val="center"/>
        <w:rPr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</w:t>
      </w:r>
      <w:r w:rsidR="00A25BC6">
        <w:rPr>
          <w:b/>
          <w:sz w:val="28"/>
          <w:szCs w:val="28"/>
        </w:rPr>
        <w:t xml:space="preserve"> муниципального района Саратовской области</w:t>
      </w:r>
    </w:p>
    <w:p w:rsidR="00A25BC6" w:rsidRDefault="00A25BC6" w:rsidP="00A25BC6">
      <w:pPr>
        <w:ind w:firstLine="284"/>
        <w:jc w:val="both"/>
        <w:rPr>
          <w:sz w:val="28"/>
          <w:szCs w:val="28"/>
        </w:rPr>
      </w:pPr>
    </w:p>
    <w:p w:rsidR="00A25BC6" w:rsidRDefault="00A25BC6" w:rsidP="00A2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A25BC6" w:rsidRDefault="00A25BC6" w:rsidP="00A25BC6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1.1. Положение о комиссии по контролю и мониторингу за состоянием зеленых насаждений на  территории</w:t>
      </w:r>
      <w:r w:rsidR="00AC758C">
        <w:rPr>
          <w:sz w:val="28"/>
          <w:szCs w:val="28"/>
        </w:rPr>
        <w:t xml:space="preserve"> </w:t>
      </w:r>
      <w:proofErr w:type="spellStart"/>
      <w:r w:rsidR="00AC758C">
        <w:rPr>
          <w:sz w:val="28"/>
          <w:szCs w:val="28"/>
        </w:rPr>
        <w:t>Бакурского</w:t>
      </w:r>
      <w:proofErr w:type="spellEnd"/>
      <w:r w:rsidR="00AC7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МО </w:t>
      </w:r>
      <w:proofErr w:type="spellStart"/>
      <w:r w:rsidR="00FE34F2"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  <w:r w:rsidR="00AC7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Положение) определяет порядок работы комиссии по обследованию зеленых насаждений на территории </w:t>
      </w:r>
      <w:proofErr w:type="spellStart"/>
      <w:r w:rsidR="00AC758C">
        <w:rPr>
          <w:sz w:val="28"/>
          <w:szCs w:val="28"/>
        </w:rPr>
        <w:t>Бакурского</w:t>
      </w:r>
      <w:proofErr w:type="spellEnd"/>
      <w:r w:rsidR="00AC7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 </w:t>
      </w:r>
      <w:proofErr w:type="spellStart"/>
      <w:r w:rsidR="00FE34F2">
        <w:rPr>
          <w:sz w:val="28"/>
          <w:szCs w:val="28"/>
        </w:rPr>
        <w:t>Екатериновского</w:t>
      </w:r>
      <w:proofErr w:type="spellEnd"/>
      <w:r w:rsidR="00FE34F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Саратовской области (далее – Комиссия). Комиссия создается как постоянно действующий коллегиальный орган.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Комиссия создается с целью обеспечения комплексного обследования зеленых насаждений, произрастающих на </w:t>
      </w:r>
      <w:r w:rsidR="00AC758C">
        <w:rPr>
          <w:sz w:val="28"/>
          <w:szCs w:val="28"/>
        </w:rPr>
        <w:t xml:space="preserve">территории </w:t>
      </w:r>
      <w:proofErr w:type="spellStart"/>
      <w:r w:rsidR="00AC758C">
        <w:rPr>
          <w:sz w:val="28"/>
          <w:szCs w:val="28"/>
        </w:rPr>
        <w:t>Бакурского</w:t>
      </w:r>
      <w:proofErr w:type="spellEnd"/>
      <w:r w:rsidR="00AC758C">
        <w:rPr>
          <w:sz w:val="28"/>
          <w:szCs w:val="28"/>
        </w:rPr>
        <w:t xml:space="preserve"> МО </w:t>
      </w:r>
      <w:proofErr w:type="spellStart"/>
      <w:r w:rsidR="00FE34F2"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области. Под зелеными насаждениями, в рамках данного Положения, подразумеваются деревья и кустарники.</w:t>
      </w:r>
    </w:p>
    <w:p w:rsidR="00A25BC6" w:rsidRDefault="00A25BC6" w:rsidP="00A25BC6">
      <w:pPr>
        <w:ind w:firstLine="284"/>
        <w:jc w:val="both"/>
        <w:rPr>
          <w:sz w:val="28"/>
          <w:szCs w:val="28"/>
        </w:rPr>
      </w:pPr>
    </w:p>
    <w:p w:rsidR="00A25BC6" w:rsidRDefault="00A25BC6" w:rsidP="00A2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Основная задача, функции и полномочия Комиссии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 xml:space="preserve">Основной задачей Комиссии является обследование зеленых насаждений на  </w:t>
      </w:r>
      <w:r w:rsidR="00AC758C">
        <w:rPr>
          <w:sz w:val="28"/>
          <w:szCs w:val="28"/>
        </w:rPr>
        <w:t xml:space="preserve">территории </w:t>
      </w:r>
      <w:proofErr w:type="spellStart"/>
      <w:r w:rsidR="00AC758C">
        <w:rPr>
          <w:sz w:val="28"/>
          <w:szCs w:val="28"/>
        </w:rPr>
        <w:t>Бакурского</w:t>
      </w:r>
      <w:proofErr w:type="spellEnd"/>
      <w:r w:rsidR="00AC758C">
        <w:rPr>
          <w:sz w:val="28"/>
          <w:szCs w:val="28"/>
        </w:rPr>
        <w:t xml:space="preserve"> МО </w:t>
      </w:r>
      <w:proofErr w:type="spellStart"/>
      <w:r w:rsidR="00EB6F15">
        <w:rPr>
          <w:sz w:val="28"/>
          <w:szCs w:val="28"/>
        </w:rPr>
        <w:t>Екатериновского</w:t>
      </w:r>
      <w:proofErr w:type="spellEnd"/>
      <w:r w:rsidR="00EB6F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Саратовской области с целью оценки их жизнеспособности, отбора и назначения к вырубке, обрезке и пересадке, а также принятие решения о необходимости проведения иных видов работ и мероприятий в отношении зеленых насаждений, произрастающих на </w:t>
      </w:r>
      <w:r w:rsidR="00AC758C">
        <w:rPr>
          <w:sz w:val="28"/>
          <w:szCs w:val="28"/>
        </w:rPr>
        <w:t xml:space="preserve">территории </w:t>
      </w:r>
      <w:proofErr w:type="spellStart"/>
      <w:r w:rsidR="00AC758C">
        <w:rPr>
          <w:sz w:val="28"/>
          <w:szCs w:val="28"/>
        </w:rPr>
        <w:t>Бакурского</w:t>
      </w:r>
      <w:proofErr w:type="spellEnd"/>
      <w:r w:rsidR="00AC758C">
        <w:rPr>
          <w:sz w:val="28"/>
          <w:szCs w:val="28"/>
        </w:rPr>
        <w:t xml:space="preserve"> МО </w:t>
      </w:r>
      <w:proofErr w:type="spellStart"/>
      <w:r w:rsidR="00EB6F15"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области.</w:t>
      </w:r>
      <w:proofErr w:type="gramEnd"/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Комиссия в соответствии с возложенной задачей выполняет следующие функции: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рассматривает заявки от заявителей (физических лиц и юридических лиц, индивидуальных предпринимателей, их представителей), поданные в администрацию </w:t>
      </w:r>
      <w:proofErr w:type="spellStart"/>
      <w:r w:rsidR="00AC758C">
        <w:rPr>
          <w:sz w:val="28"/>
          <w:szCs w:val="28"/>
        </w:rPr>
        <w:t>Бакурского</w:t>
      </w:r>
      <w:proofErr w:type="spellEnd"/>
      <w:r w:rsidR="00AC758C">
        <w:rPr>
          <w:sz w:val="28"/>
          <w:szCs w:val="28"/>
        </w:rPr>
        <w:t xml:space="preserve"> муниципального образования </w:t>
      </w:r>
      <w:proofErr w:type="spellStart"/>
      <w:r w:rsidR="00EB6F15"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района, для определения возможности проведения работ по вырубке, </w:t>
      </w:r>
      <w:proofErr w:type="spellStart"/>
      <w:r>
        <w:rPr>
          <w:sz w:val="28"/>
          <w:szCs w:val="28"/>
        </w:rPr>
        <w:t>кронированию</w:t>
      </w:r>
      <w:proofErr w:type="spellEnd"/>
      <w:r>
        <w:rPr>
          <w:sz w:val="28"/>
          <w:szCs w:val="28"/>
        </w:rPr>
        <w:t xml:space="preserve"> и обрезке, посадке (пересадке) зеленых насаждений, произрастающих на </w:t>
      </w:r>
      <w:r w:rsidR="00AC758C">
        <w:rPr>
          <w:sz w:val="28"/>
          <w:szCs w:val="28"/>
        </w:rPr>
        <w:t xml:space="preserve">территории </w:t>
      </w:r>
      <w:proofErr w:type="spellStart"/>
      <w:r w:rsidR="00AC758C">
        <w:rPr>
          <w:sz w:val="28"/>
          <w:szCs w:val="28"/>
        </w:rPr>
        <w:t>Бакурского</w:t>
      </w:r>
      <w:proofErr w:type="spellEnd"/>
      <w:r w:rsidR="00AC758C">
        <w:rPr>
          <w:sz w:val="28"/>
          <w:szCs w:val="28"/>
        </w:rPr>
        <w:t xml:space="preserve"> МО </w:t>
      </w:r>
      <w:proofErr w:type="spellStart"/>
      <w:r w:rsidR="00EB6F15"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области;</w:t>
      </w:r>
      <w:proofErr w:type="gramEnd"/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осмотр зеленых насаждений;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принимает решение о возможности проведения работ по вырубке, </w:t>
      </w:r>
      <w:proofErr w:type="spellStart"/>
      <w:r>
        <w:rPr>
          <w:sz w:val="28"/>
          <w:szCs w:val="28"/>
        </w:rPr>
        <w:t>кронированию</w:t>
      </w:r>
      <w:proofErr w:type="spellEnd"/>
      <w:r>
        <w:rPr>
          <w:sz w:val="28"/>
          <w:szCs w:val="28"/>
        </w:rPr>
        <w:t xml:space="preserve"> и обрезке, посадке (пересадке) зеленых насаждений;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производит контроль и учет за правильностью выполнения работ по вырубке, </w:t>
      </w:r>
      <w:proofErr w:type="spellStart"/>
      <w:r>
        <w:rPr>
          <w:sz w:val="28"/>
          <w:szCs w:val="28"/>
        </w:rPr>
        <w:t>кронированию</w:t>
      </w:r>
      <w:proofErr w:type="spellEnd"/>
      <w:r>
        <w:rPr>
          <w:sz w:val="28"/>
          <w:szCs w:val="28"/>
        </w:rPr>
        <w:t xml:space="preserve"> и обрезке,  посадке (пересадке)  зеленых насаждений;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bookmarkStart w:id="1" w:name="4"/>
      <w:bookmarkEnd w:id="1"/>
      <w:r>
        <w:rPr>
          <w:sz w:val="28"/>
          <w:szCs w:val="28"/>
        </w:rPr>
        <w:t xml:space="preserve">- определяет качественное состояние зеленых насаждений (хорошее, удовлетворительное, неудовлетворительное), руководствуясь рекомендациями по оценке жизнеспособности зеленых насаждений и правилам их отбора и назначения к вырубке и пересадке (приложение № </w:t>
      </w:r>
      <w:r w:rsidR="00283B2B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Положению);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отражает информацию о необходимости рубки или обрезки зеленых насаждений в акте обследования зеленых насаждений, (приложение № </w:t>
      </w:r>
      <w:r w:rsidR="00283B2B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Положению).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целях комплексного обследования территорий, занятых зелеными  насаждениями, а также обследования самих зеленых насаждений, Комиссия имеет право: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приглашать (в случае необходимости)  на обследование территорий, занятых зелеными насаждениями заявителей, по заявкам которых обследуются зеленые насаждения, а также иных заинтересованных лиц;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привлекать (в случае необходимости) представителей инженерных сетей, жилищно-эксплуатационных служб, других специалистов;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в установленном порядке в администрации</w:t>
      </w:r>
      <w:r w:rsidR="00AC758C">
        <w:rPr>
          <w:sz w:val="28"/>
          <w:szCs w:val="28"/>
        </w:rPr>
        <w:t xml:space="preserve"> </w:t>
      </w:r>
      <w:proofErr w:type="spellStart"/>
      <w:r w:rsidR="00AC758C">
        <w:rPr>
          <w:sz w:val="28"/>
          <w:szCs w:val="28"/>
        </w:rPr>
        <w:t>Бакурского</w:t>
      </w:r>
      <w:proofErr w:type="spellEnd"/>
      <w:r w:rsidR="00AC758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 </w:t>
      </w:r>
      <w:proofErr w:type="spellStart"/>
      <w:r w:rsidR="00283B2B"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района, предприятиях и организациях, расположенных на </w:t>
      </w:r>
      <w:r w:rsidR="00AC758C">
        <w:rPr>
          <w:sz w:val="28"/>
          <w:szCs w:val="28"/>
        </w:rPr>
        <w:t xml:space="preserve">территории </w:t>
      </w:r>
      <w:proofErr w:type="spellStart"/>
      <w:r w:rsidR="00AC758C">
        <w:rPr>
          <w:sz w:val="28"/>
          <w:szCs w:val="28"/>
        </w:rPr>
        <w:t>Бакурского</w:t>
      </w:r>
      <w:proofErr w:type="spellEnd"/>
      <w:r w:rsidR="00AC758C">
        <w:rPr>
          <w:sz w:val="28"/>
          <w:szCs w:val="28"/>
        </w:rPr>
        <w:t xml:space="preserve"> МО</w:t>
      </w:r>
      <w:r w:rsidR="00283B2B">
        <w:rPr>
          <w:sz w:val="28"/>
          <w:szCs w:val="28"/>
        </w:rPr>
        <w:t xml:space="preserve"> </w:t>
      </w:r>
      <w:proofErr w:type="spellStart"/>
      <w:r w:rsidR="00283B2B">
        <w:rPr>
          <w:sz w:val="28"/>
          <w:szCs w:val="28"/>
        </w:rPr>
        <w:t>Екатериновского</w:t>
      </w:r>
      <w:proofErr w:type="spellEnd"/>
      <w:r w:rsidR="00283B2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Саратовской области, информацию (документы) по вопросам, относящимся к компетенции Комиссии;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взаимодействовать с органами государственной власти и органами местного  самоуправления </w:t>
      </w:r>
      <w:proofErr w:type="spellStart"/>
      <w:r w:rsidR="00BF6D0D">
        <w:rPr>
          <w:sz w:val="28"/>
          <w:szCs w:val="28"/>
        </w:rPr>
        <w:t>Екатериновского</w:t>
      </w:r>
      <w:proofErr w:type="spellEnd"/>
      <w:r w:rsidR="00BF6D0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Саратовской области, организациями, общественными объединениями и гражданами по вопросам, относящимся к компетенции Комиссии.</w:t>
      </w:r>
    </w:p>
    <w:p w:rsidR="00A25BC6" w:rsidRDefault="00A25BC6" w:rsidP="00A25BC6">
      <w:pPr>
        <w:ind w:firstLine="284"/>
        <w:jc w:val="both"/>
        <w:rPr>
          <w:sz w:val="28"/>
          <w:szCs w:val="28"/>
        </w:rPr>
      </w:pPr>
    </w:p>
    <w:p w:rsidR="00A25BC6" w:rsidRDefault="00A25BC6" w:rsidP="00A2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Обязанности Комиссии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обязана: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рассматривать поступающие от заявителей заявки в срок до 30 рабочих дней;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соблюдать требования действующего законодательства и нормативных правовых актов </w:t>
      </w:r>
      <w:proofErr w:type="spellStart"/>
      <w:r>
        <w:rPr>
          <w:sz w:val="28"/>
          <w:szCs w:val="28"/>
        </w:rPr>
        <w:t>администрации</w:t>
      </w:r>
      <w:r w:rsidR="00AC758C">
        <w:rPr>
          <w:sz w:val="28"/>
          <w:szCs w:val="28"/>
        </w:rPr>
        <w:t>Бакурского</w:t>
      </w:r>
      <w:proofErr w:type="spellEnd"/>
      <w:r w:rsidR="00AC758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 </w:t>
      </w:r>
      <w:proofErr w:type="spellStart"/>
      <w:r w:rsidR="00BF6D0D">
        <w:rPr>
          <w:sz w:val="28"/>
          <w:szCs w:val="28"/>
        </w:rPr>
        <w:t>Екатериновского</w:t>
      </w:r>
      <w:proofErr w:type="spellEnd"/>
      <w:r w:rsidR="00BF6D0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по вопросам содержания зеленых насаждений;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комплексно обследовать зеленые насаждения в соответствии с функциями Комиссии, предусмотренными п. 2.2 настоящего Положения;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 оформлять результаты обследований в виде актов обследования зеленых  насаждений.</w:t>
      </w:r>
    </w:p>
    <w:p w:rsidR="00A25BC6" w:rsidRDefault="00A25BC6" w:rsidP="00A25BC6">
      <w:pPr>
        <w:ind w:firstLine="284"/>
        <w:jc w:val="both"/>
        <w:rPr>
          <w:sz w:val="28"/>
          <w:szCs w:val="28"/>
        </w:rPr>
      </w:pPr>
    </w:p>
    <w:p w:rsidR="00A25BC6" w:rsidRDefault="00A25BC6" w:rsidP="00A2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формирования Комиссии, ее состав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Создание Комиссии и утверждение (изменение) её состава осуществляется постановлением администрации </w:t>
      </w:r>
      <w:proofErr w:type="spellStart"/>
      <w:r w:rsidR="00AC758C">
        <w:rPr>
          <w:sz w:val="28"/>
          <w:szCs w:val="28"/>
        </w:rPr>
        <w:t>Бакурского</w:t>
      </w:r>
      <w:proofErr w:type="spellEnd"/>
      <w:r w:rsidR="00AC758C">
        <w:rPr>
          <w:sz w:val="28"/>
          <w:szCs w:val="28"/>
        </w:rPr>
        <w:t xml:space="preserve"> муниципального образования </w:t>
      </w:r>
      <w:proofErr w:type="spellStart"/>
      <w:r w:rsidR="00A033E9"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A25BC6" w:rsidRDefault="00A25BC6" w:rsidP="00A25B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 Комиссия состоит из  председателя Комиссии,  заместителя председателя Комиссии, секретаря Комиссии и членов Комиссии.</w:t>
      </w:r>
    </w:p>
    <w:p w:rsidR="00A25BC6" w:rsidRDefault="00A25BC6" w:rsidP="00A25B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комиссии  входят должностные лица  </w:t>
      </w:r>
      <w:r w:rsidR="00A033E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 w:rsidR="00AC758C">
        <w:rPr>
          <w:sz w:val="28"/>
          <w:szCs w:val="28"/>
        </w:rPr>
        <w:t>Бакурского</w:t>
      </w:r>
      <w:proofErr w:type="spellEnd"/>
      <w:r w:rsidR="00AC758C">
        <w:rPr>
          <w:sz w:val="28"/>
          <w:szCs w:val="28"/>
        </w:rPr>
        <w:t xml:space="preserve"> муниципального образования </w:t>
      </w:r>
      <w:proofErr w:type="spellStart"/>
      <w:r w:rsidR="00A033E9"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района,  а также иные</w:t>
      </w:r>
      <w:r w:rsidR="00A033E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 (при необходимости).</w:t>
      </w:r>
    </w:p>
    <w:p w:rsidR="00A25BC6" w:rsidRDefault="00A25BC6" w:rsidP="00A25BC6">
      <w:pPr>
        <w:ind w:firstLine="284"/>
        <w:jc w:val="both"/>
        <w:rPr>
          <w:sz w:val="28"/>
          <w:szCs w:val="28"/>
        </w:rPr>
      </w:pPr>
    </w:p>
    <w:p w:rsidR="00A25BC6" w:rsidRDefault="00A25BC6" w:rsidP="00A2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Организация деятельности Комиссии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Работа Комиссии осуществляется путем личного участия членов Комиссии с правом решающего голоса в рассмотрении вопросов, относящихся к компетенции Комиссии.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Заседание Комиссии считается правомочным, если на нем присутствуют более половины ее членов.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Решение Комиссии считается принятым, если за него проголосовало большинство присутствующих на заседании членов Комиссии. 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Председатель Комиссии осуществляет общее руководство деятельностью Комиссии.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имеет право по своему усмотрению или предложению ее членов: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привлекать работников соответствующих организаций к обследованию зеленых насаждений;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обнаружении ненадлежащего состояния зеленых насаждений на  </w:t>
      </w:r>
      <w:r w:rsidR="00AC758C">
        <w:rPr>
          <w:sz w:val="28"/>
          <w:szCs w:val="28"/>
        </w:rPr>
        <w:t xml:space="preserve">территории </w:t>
      </w:r>
      <w:proofErr w:type="spellStart"/>
      <w:r w:rsidR="00AC758C">
        <w:rPr>
          <w:sz w:val="28"/>
          <w:szCs w:val="28"/>
        </w:rPr>
        <w:t>Бакурского</w:t>
      </w:r>
      <w:proofErr w:type="spellEnd"/>
      <w:r w:rsidR="00AC758C">
        <w:rPr>
          <w:sz w:val="28"/>
          <w:szCs w:val="28"/>
        </w:rPr>
        <w:t xml:space="preserve"> МО  </w:t>
      </w:r>
      <w:proofErr w:type="spellStart"/>
      <w:r w:rsidR="008B7012">
        <w:rPr>
          <w:sz w:val="28"/>
          <w:szCs w:val="28"/>
        </w:rPr>
        <w:t>Екатериновского</w:t>
      </w:r>
      <w:proofErr w:type="spellEnd"/>
      <w:r w:rsidR="008B701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Саратовской области выдавать юридическим лицам, индивидуальным предпринимателям, физическим лицам предписания об их устранении с установлением конкретных сроков, о чем делается соответствующая запись в акте обследования зелёных насаждений;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в установленном порядке у органов и организаций, физических лиц необходимую информацию по вопросам, относящимся к компетенции Комиссии.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Заместитель председателя Комиссии исполняет обязанности председателя Комиссии в его отсутствие.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Секретарь Комиссии: 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организационно-техническое обеспечение деятельности Комиссии, ведет делопроизводство;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заявителям ответы на их заявки,  на основании принятых Комиссией решений;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оформляет акты обследования зеленых насаждений.</w:t>
      </w:r>
    </w:p>
    <w:p w:rsidR="00A25BC6" w:rsidRDefault="00A25BC6" w:rsidP="00A25B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5.7. Председатель Комиссии, заместитель председателя Комиссии, секретарь Комиссии и иные члены Комиссии: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предварительно, до начала обследования зеленых насаждений, знакомятся с заявками, на основании которых будет проводиться обследование;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формулируют выводы (предложения) по результатам проведенных обследований, отражаемые в актах обследования зеленых насаждений;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подписывают акты обследования зеленых насаждений.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Решение Комиссии оформляется в виде акта обследования зеленых насаждений. Решение Комиссии может быть основанием для расчета компенсации за вырубку зеленых насаждений на основании утвержденной,  в установленном порядке, Методики расчета платы за вырубку зеленых насаждений </w:t>
      </w:r>
      <w:r>
        <w:rPr>
          <w:sz w:val="28"/>
          <w:szCs w:val="28"/>
        </w:rPr>
        <w:lastRenderedPageBreak/>
        <w:t xml:space="preserve">и исчисления размера вреда, причиненного их уничтожением, повреждением,  на </w:t>
      </w:r>
      <w:r w:rsidR="00AC758C">
        <w:rPr>
          <w:sz w:val="28"/>
          <w:szCs w:val="28"/>
        </w:rPr>
        <w:t xml:space="preserve">территории </w:t>
      </w:r>
      <w:proofErr w:type="spellStart"/>
      <w:r w:rsidR="00AC758C">
        <w:rPr>
          <w:sz w:val="28"/>
          <w:szCs w:val="28"/>
        </w:rPr>
        <w:t>Бакурского</w:t>
      </w:r>
      <w:proofErr w:type="spellEnd"/>
      <w:r w:rsidR="00AC758C">
        <w:rPr>
          <w:sz w:val="28"/>
          <w:szCs w:val="28"/>
        </w:rPr>
        <w:t xml:space="preserve"> МО </w:t>
      </w:r>
      <w:proofErr w:type="spellStart"/>
      <w:r w:rsidR="006C0975">
        <w:rPr>
          <w:sz w:val="28"/>
          <w:szCs w:val="28"/>
        </w:rPr>
        <w:t>Екатериновского</w:t>
      </w:r>
      <w:proofErr w:type="spellEnd"/>
      <w:r w:rsidR="006C097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Саратовской области (далее – Методики расчета платы).</w:t>
      </w:r>
    </w:p>
    <w:p w:rsidR="00A25BC6" w:rsidRDefault="00A25BC6" w:rsidP="00A25BC6">
      <w:pPr>
        <w:jc w:val="both"/>
        <w:rPr>
          <w:b/>
          <w:sz w:val="28"/>
          <w:szCs w:val="28"/>
        </w:rPr>
      </w:pPr>
    </w:p>
    <w:p w:rsidR="00A25BC6" w:rsidRDefault="00A25BC6" w:rsidP="00A2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Оценка состояния зеленых насаждений и определение </w:t>
      </w:r>
    </w:p>
    <w:p w:rsidR="00A25BC6" w:rsidRDefault="00A25BC6" w:rsidP="00A25BC6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их содержанию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В целях оценки состояния зеленых насаждений и определения мероприятий по их содержанию осуществляется осмотр зеленых насаждений (ежегодные плановые весенние и осенние осмотры, оперативные осмотры).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Ежегодный плановый весенний осмотр (в апреле - июне) проводится с целью проверки состояния зелёных насаждений, произрастающих на </w:t>
      </w:r>
      <w:r w:rsidR="00AC758C">
        <w:rPr>
          <w:sz w:val="28"/>
          <w:szCs w:val="28"/>
        </w:rPr>
        <w:t xml:space="preserve">территории </w:t>
      </w:r>
      <w:proofErr w:type="spellStart"/>
      <w:r w:rsidR="00AC758C">
        <w:rPr>
          <w:sz w:val="28"/>
          <w:szCs w:val="28"/>
        </w:rPr>
        <w:t>Бакурского</w:t>
      </w:r>
      <w:proofErr w:type="spellEnd"/>
      <w:r w:rsidR="00AC758C">
        <w:rPr>
          <w:sz w:val="28"/>
          <w:szCs w:val="28"/>
        </w:rPr>
        <w:t xml:space="preserve"> МО </w:t>
      </w:r>
      <w:proofErr w:type="spellStart"/>
      <w:r w:rsidR="006C0975">
        <w:rPr>
          <w:sz w:val="28"/>
          <w:szCs w:val="28"/>
        </w:rPr>
        <w:t>Екатериновского</w:t>
      </w:r>
      <w:proofErr w:type="spellEnd"/>
      <w:r w:rsidR="006C097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Саратовской области и готовности их к эксплуатации в  летний период.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6.3.Ежегодный плановый осенний осмотр (в сентябре - октябре) проводится по окончании вегетации зелёных насаждений с целью проверки их готовности  к зиме.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По данным ежегодных плановых весеннего и осеннего осмотров составляется акт обследования зеленых насаждений, определяющий перечень мероприятий, необходимых для подготовки зеленых насаждений к эксплуатации в летний период и по подготовке к содержанию в зимних условиях.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Кроме ежегодного планового осмотра может проводиться оперативный осмотр в результате чрезвычайных обстоятельств - после ливней, сильных ветров, снегопадов, обращений заинтересованных лиц и т.п.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 Конкретные сроки всех видов осмотров устанавливаются председателем Комиссии.</w:t>
      </w:r>
    </w:p>
    <w:p w:rsidR="00A25BC6" w:rsidRDefault="00A25BC6" w:rsidP="00A25BC6">
      <w:pPr>
        <w:ind w:firstLine="284"/>
        <w:jc w:val="both"/>
        <w:rPr>
          <w:sz w:val="28"/>
          <w:szCs w:val="28"/>
        </w:rPr>
      </w:pPr>
    </w:p>
    <w:p w:rsidR="00A25BC6" w:rsidRDefault="00A25BC6" w:rsidP="00A25BC6">
      <w:pPr>
        <w:rPr>
          <w:sz w:val="28"/>
          <w:szCs w:val="28"/>
        </w:rPr>
      </w:pPr>
    </w:p>
    <w:p w:rsidR="00E17EF8" w:rsidRDefault="00E17EF8" w:rsidP="00A25BC6">
      <w:pPr>
        <w:rPr>
          <w:sz w:val="28"/>
        </w:rPr>
        <w:sectPr w:rsidR="00E17EF8" w:rsidSect="00EA7B92">
          <w:type w:val="continuous"/>
          <w:pgSz w:w="11906" w:h="16838"/>
          <w:pgMar w:top="284" w:right="851" w:bottom="1134" w:left="1134" w:header="709" w:footer="709" w:gutter="0"/>
          <w:cols w:space="720"/>
        </w:sectPr>
      </w:pPr>
    </w:p>
    <w:p w:rsidR="00A25BC6" w:rsidRDefault="00A25BC6" w:rsidP="00A25BC6">
      <w:pPr>
        <w:jc w:val="both"/>
        <w:rPr>
          <w:sz w:val="28"/>
          <w:szCs w:val="28"/>
        </w:rPr>
      </w:pPr>
    </w:p>
    <w:p w:rsidR="00A25BC6" w:rsidRDefault="00A25BC6" w:rsidP="00A25BC6">
      <w:pPr>
        <w:jc w:val="both"/>
        <w:rPr>
          <w:sz w:val="28"/>
          <w:szCs w:val="28"/>
        </w:rPr>
      </w:pPr>
    </w:p>
    <w:p w:rsidR="00A25BC6" w:rsidRDefault="00A25BC6" w:rsidP="00A25BC6">
      <w:pPr>
        <w:ind w:left="5670"/>
        <w:jc w:val="both"/>
        <w:outlineLvl w:val="3"/>
      </w:pPr>
      <w:r>
        <w:t xml:space="preserve">Приложение № </w:t>
      </w:r>
      <w:r w:rsidR="00F13B67">
        <w:t>3</w:t>
      </w:r>
    </w:p>
    <w:p w:rsidR="00A25BC6" w:rsidRDefault="00A25BC6" w:rsidP="00A25BC6">
      <w:pPr>
        <w:ind w:left="5670"/>
        <w:jc w:val="both"/>
        <w:outlineLvl w:val="3"/>
        <w:rPr>
          <w:bCs/>
        </w:rPr>
      </w:pPr>
      <w:r>
        <w:t xml:space="preserve">к Положению о комиссии  контролю и мониторингу за состоянием зеленых насаждений на  </w:t>
      </w:r>
      <w:r w:rsidR="00AC758C" w:rsidRPr="00AC758C">
        <w:t xml:space="preserve">территории </w:t>
      </w:r>
      <w:proofErr w:type="spellStart"/>
      <w:r w:rsidR="00AC758C" w:rsidRPr="00AC758C">
        <w:t>Бакурского</w:t>
      </w:r>
      <w:proofErr w:type="spellEnd"/>
      <w:r w:rsidR="00AC758C" w:rsidRPr="00AC758C">
        <w:t xml:space="preserve"> МО </w:t>
      </w:r>
      <w:proofErr w:type="spellStart"/>
      <w:r w:rsidR="00341D0D" w:rsidRPr="00341D0D">
        <w:t>Екатериновского</w:t>
      </w:r>
      <w:proofErr w:type="spellEnd"/>
      <w:r w:rsidR="00341D0D">
        <w:rPr>
          <w:sz w:val="28"/>
          <w:szCs w:val="28"/>
        </w:rPr>
        <w:t xml:space="preserve"> </w:t>
      </w:r>
      <w:r>
        <w:t>муниципального района Саратовской области</w:t>
      </w:r>
    </w:p>
    <w:p w:rsidR="00A25BC6" w:rsidRDefault="00A25BC6" w:rsidP="00A25BC6">
      <w:pPr>
        <w:jc w:val="center"/>
        <w:outlineLvl w:val="3"/>
        <w:rPr>
          <w:b/>
          <w:sz w:val="28"/>
          <w:szCs w:val="28"/>
        </w:rPr>
      </w:pPr>
    </w:p>
    <w:p w:rsidR="00A25BC6" w:rsidRDefault="00A25BC6" w:rsidP="00A25BC6">
      <w:pPr>
        <w:ind w:firstLine="284"/>
        <w:jc w:val="center"/>
        <w:rPr>
          <w:b/>
          <w:sz w:val="28"/>
          <w:szCs w:val="28"/>
        </w:rPr>
      </w:pPr>
    </w:p>
    <w:p w:rsidR="00A25BC6" w:rsidRDefault="00A25BC6" w:rsidP="00A2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</w:t>
      </w:r>
    </w:p>
    <w:p w:rsidR="00A25BC6" w:rsidRDefault="00A25BC6" w:rsidP="00A2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оценке жизнеспособности зеленых насаждений и правилам их отбора</w:t>
      </w:r>
    </w:p>
    <w:p w:rsidR="00A25BC6" w:rsidRDefault="00A25BC6" w:rsidP="00A2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назначения к вырубке, обрезке и пересадке</w:t>
      </w:r>
    </w:p>
    <w:p w:rsidR="00A25BC6" w:rsidRDefault="00A25BC6" w:rsidP="00A25BC6">
      <w:pPr>
        <w:ind w:firstLine="284"/>
        <w:jc w:val="center"/>
        <w:rPr>
          <w:b/>
          <w:sz w:val="28"/>
          <w:szCs w:val="28"/>
        </w:rPr>
      </w:pPr>
    </w:p>
    <w:p w:rsidR="00A25BC6" w:rsidRDefault="00A25BC6" w:rsidP="00A2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основу принятия решения о целесообразности назначения деревьев, кустарников к вырубке, обрезке или пересадке принимается оценка их состояния (жизнеспособности).</w:t>
      </w:r>
    </w:p>
    <w:p w:rsidR="00A25BC6" w:rsidRDefault="00A25BC6" w:rsidP="00A25BC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proofErr w:type="gramStart"/>
      <w:r>
        <w:rPr>
          <w:bCs/>
          <w:sz w:val="28"/>
          <w:szCs w:val="28"/>
        </w:rPr>
        <w:t xml:space="preserve">Рекомендации по оценке жизнеспособности деревьев, кустарников и правилам их отбора и назначения к вырубке, обрезке и пересадке предназначены для применения  при выполнении работ по строительству, реконструкции и капитальному ремонту зданий, сооружений и инженерных коммуникаций на </w:t>
      </w:r>
      <w:r w:rsidR="00AC758C">
        <w:rPr>
          <w:sz w:val="28"/>
          <w:szCs w:val="28"/>
        </w:rPr>
        <w:t xml:space="preserve">территории </w:t>
      </w:r>
      <w:proofErr w:type="spellStart"/>
      <w:r w:rsidR="00AC758C">
        <w:rPr>
          <w:sz w:val="28"/>
          <w:szCs w:val="28"/>
        </w:rPr>
        <w:t>Бакурского</w:t>
      </w:r>
      <w:proofErr w:type="spellEnd"/>
      <w:r w:rsidR="00AC758C">
        <w:rPr>
          <w:sz w:val="28"/>
          <w:szCs w:val="28"/>
        </w:rPr>
        <w:t xml:space="preserve"> МО</w:t>
      </w:r>
      <w:r w:rsidR="00341D0D">
        <w:rPr>
          <w:sz w:val="28"/>
          <w:szCs w:val="28"/>
        </w:rPr>
        <w:t xml:space="preserve"> </w:t>
      </w:r>
      <w:proofErr w:type="spellStart"/>
      <w:r w:rsidR="00341D0D">
        <w:rPr>
          <w:sz w:val="28"/>
          <w:szCs w:val="28"/>
        </w:rPr>
        <w:t>Екатериновского</w:t>
      </w:r>
      <w:proofErr w:type="spellEnd"/>
      <w:r w:rsidR="00341D0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Саратовской области</w:t>
      </w:r>
      <w:r>
        <w:rPr>
          <w:bCs/>
          <w:sz w:val="28"/>
          <w:szCs w:val="28"/>
        </w:rPr>
        <w:t xml:space="preserve"> и в процессе эксплуатации и реконструкции объектов озеленения.</w:t>
      </w:r>
      <w:proofErr w:type="gramEnd"/>
      <w:r>
        <w:rPr>
          <w:bCs/>
          <w:sz w:val="28"/>
          <w:szCs w:val="28"/>
        </w:rPr>
        <w:t xml:space="preserve"> Создание  рекомендаций по оценке жизнеспособности деревьев, кустарников вызвано постоянно существующей потребностью в строгих критериях для принятия решений о вырубке, обрезке или пересадке зеленых насаждений.</w:t>
      </w:r>
    </w:p>
    <w:p w:rsidR="00A25BC6" w:rsidRDefault="00A25BC6" w:rsidP="00A25BC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Целью рекомендаций являются:</w:t>
      </w:r>
    </w:p>
    <w:p w:rsidR="00A25BC6" w:rsidRDefault="00A25BC6" w:rsidP="00A25BC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оптимизация системы принятия решений и снижение вероятности ошибок при отводе и назначении деревьев, кустарников к вырубке, обрезке или к пересадке на озелененных территориях или территориях, покрытых естественной древесной растительностью;</w:t>
      </w:r>
    </w:p>
    <w:p w:rsidR="00A25BC6" w:rsidRDefault="00A25BC6" w:rsidP="00A25BC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повышение сохранности, устойчивости и полезных функций  насаждений;</w:t>
      </w:r>
    </w:p>
    <w:p w:rsidR="00A25BC6" w:rsidRDefault="00A25BC6" w:rsidP="00A25BC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предотвращение или значительное снижение нерационального расходования средств бюджета </w:t>
      </w:r>
      <w:proofErr w:type="spellStart"/>
      <w:r w:rsidR="00AC758C">
        <w:rPr>
          <w:sz w:val="28"/>
          <w:szCs w:val="28"/>
        </w:rPr>
        <w:t>Бакурского</w:t>
      </w:r>
      <w:proofErr w:type="spellEnd"/>
      <w:r w:rsidR="00AC758C">
        <w:rPr>
          <w:sz w:val="28"/>
          <w:szCs w:val="28"/>
        </w:rPr>
        <w:t xml:space="preserve"> муниципального образования </w:t>
      </w:r>
      <w:r w:rsidR="00DF4B83">
        <w:rPr>
          <w:sz w:val="28"/>
          <w:szCs w:val="28"/>
        </w:rPr>
        <w:t xml:space="preserve"> </w:t>
      </w:r>
      <w:proofErr w:type="spellStart"/>
      <w:r w:rsidR="00DF4B83">
        <w:rPr>
          <w:sz w:val="28"/>
          <w:szCs w:val="28"/>
        </w:rPr>
        <w:t>Екатериновского</w:t>
      </w:r>
      <w:proofErr w:type="spellEnd"/>
      <w:r w:rsidR="00DF4B8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Саратовской области</w:t>
      </w:r>
      <w:r w:rsidR="00DF4B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иных средств.</w:t>
      </w:r>
    </w:p>
    <w:p w:rsidR="00A25BC6" w:rsidRDefault="00A25BC6" w:rsidP="00A25BC6">
      <w:pPr>
        <w:ind w:firstLine="540"/>
        <w:jc w:val="both"/>
        <w:rPr>
          <w:bCs/>
          <w:sz w:val="28"/>
          <w:szCs w:val="28"/>
        </w:rPr>
      </w:pPr>
    </w:p>
    <w:p w:rsidR="00A25BC6" w:rsidRDefault="00A25BC6" w:rsidP="00A25BC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b/>
          <w:sz w:val="28"/>
          <w:szCs w:val="28"/>
        </w:rPr>
        <w:t>Критерии оценки категорий состояния деревьев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Состояние деревьев визуально определяется по сумме основных </w:t>
      </w:r>
      <w:proofErr w:type="spellStart"/>
      <w:r>
        <w:rPr>
          <w:sz w:val="28"/>
          <w:szCs w:val="28"/>
        </w:rPr>
        <w:t>биоморфологических</w:t>
      </w:r>
      <w:proofErr w:type="spellEnd"/>
      <w:r>
        <w:rPr>
          <w:sz w:val="28"/>
          <w:szCs w:val="28"/>
        </w:rPr>
        <w:t xml:space="preserve"> признаков, какими являются: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густота кроны, ее </w:t>
      </w:r>
      <w:proofErr w:type="spellStart"/>
      <w:r>
        <w:rPr>
          <w:sz w:val="28"/>
          <w:szCs w:val="28"/>
        </w:rPr>
        <w:t>облиственность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охвоенность</w:t>
      </w:r>
      <w:proofErr w:type="spellEnd"/>
      <w:r>
        <w:rPr>
          <w:sz w:val="28"/>
          <w:szCs w:val="28"/>
        </w:rPr>
        <w:t xml:space="preserve">, соответствие размеров и цвета листьев и хвои и прироста побегов </w:t>
      </w:r>
      <w:proofErr w:type="gramStart"/>
      <w:r>
        <w:rPr>
          <w:sz w:val="28"/>
          <w:szCs w:val="28"/>
        </w:rPr>
        <w:t>нормальным</w:t>
      </w:r>
      <w:proofErr w:type="gramEnd"/>
      <w:r>
        <w:rPr>
          <w:sz w:val="28"/>
          <w:szCs w:val="28"/>
        </w:rPr>
        <w:t xml:space="preserve"> для данных видов и данного возраста деревьев;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или отсутствие отклонений в строении ствола, кроны, ветвей и побегов, </w:t>
      </w:r>
      <w:proofErr w:type="spellStart"/>
      <w:r>
        <w:rPr>
          <w:sz w:val="28"/>
          <w:szCs w:val="28"/>
        </w:rPr>
        <w:t>суховершинность</w:t>
      </w:r>
      <w:proofErr w:type="spellEnd"/>
      <w:r>
        <w:rPr>
          <w:sz w:val="28"/>
          <w:szCs w:val="28"/>
        </w:rPr>
        <w:t xml:space="preserve"> или наличие и доля сухих ветвей в кроне, целостность и состояние коры и луба.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Дополнительными признаками являются </w:t>
      </w:r>
      <w:proofErr w:type="spellStart"/>
      <w:r>
        <w:rPr>
          <w:sz w:val="28"/>
          <w:szCs w:val="28"/>
        </w:rPr>
        <w:t>пораженность</w:t>
      </w:r>
      <w:proofErr w:type="spellEnd"/>
      <w:r>
        <w:rPr>
          <w:sz w:val="28"/>
          <w:szCs w:val="28"/>
        </w:rPr>
        <w:t xml:space="preserve"> деревьев болезнями инфекционного и неинфекционного характера, поврежденность вредителями и другими негативными природными и антропогенными факторами среды.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При оценке состояния деревьев для принятия решения по назначению к </w:t>
      </w:r>
      <w:bookmarkStart w:id="2" w:name="7"/>
      <w:bookmarkEnd w:id="2"/>
      <w:r>
        <w:rPr>
          <w:sz w:val="28"/>
          <w:szCs w:val="28"/>
        </w:rPr>
        <w:t xml:space="preserve">вырубке или к пересадке в </w:t>
      </w:r>
      <w:proofErr w:type="spellStart"/>
      <w:r>
        <w:rPr>
          <w:sz w:val="28"/>
          <w:szCs w:val="28"/>
        </w:rPr>
        <w:t>перечетной</w:t>
      </w:r>
      <w:proofErr w:type="spellEnd"/>
      <w:r>
        <w:rPr>
          <w:sz w:val="28"/>
          <w:szCs w:val="28"/>
        </w:rPr>
        <w:t xml:space="preserve"> ведомости указывают качественное состояние зеленых насаждений (хорошее, удовлетворительное, неудовлетворительное, подлежащее санитарной рубке)</w:t>
      </w:r>
    </w:p>
    <w:p w:rsidR="00A25BC6" w:rsidRDefault="00A25BC6" w:rsidP="00A25BC6">
      <w:pPr>
        <w:ind w:firstLine="567"/>
        <w:jc w:val="both"/>
        <w:rPr>
          <w:sz w:val="28"/>
          <w:szCs w:val="28"/>
        </w:rPr>
      </w:pPr>
    </w:p>
    <w:p w:rsidR="00A25BC6" w:rsidRDefault="00A25BC6" w:rsidP="00A25BC6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1.1</w:t>
      </w:r>
    </w:p>
    <w:p w:rsidR="00A25BC6" w:rsidRDefault="00A25BC6" w:rsidP="00A25BC6">
      <w:pPr>
        <w:ind w:firstLine="567"/>
        <w:jc w:val="right"/>
        <w:rPr>
          <w:sz w:val="28"/>
          <w:szCs w:val="28"/>
        </w:rPr>
      </w:pPr>
    </w:p>
    <w:p w:rsidR="00A25BC6" w:rsidRDefault="00A25BC6" w:rsidP="00A25BC6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Качественное состояние зеленых насаждений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2"/>
        <w:gridCol w:w="5873"/>
      </w:tblGrid>
      <w:tr w:rsidR="00A25BC6" w:rsidTr="00A25BC6">
        <w:trPr>
          <w:trHeight w:val="61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Условно здоровые (хорошее)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Равномерно развитая крона, листья или хвоя нормальной окраски, отсутствие повреждений ствола и скелетных ветвей, отсутствие признаков болезней и вредителей, отсутствие дупел и повреждений коры</w:t>
            </w:r>
          </w:p>
        </w:tc>
      </w:tr>
      <w:tr w:rsidR="00A25BC6" w:rsidTr="00A25BC6">
        <w:trPr>
          <w:trHeight w:val="61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Ослабленные (удовлетворительное)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Неравномерно развитая крона, наличие незначительных механических повреждений ствола и небольших дупел, замедленный рост</w:t>
            </w:r>
          </w:p>
        </w:tc>
      </w:tr>
      <w:tr w:rsidR="00A25BC6" w:rsidTr="00A25BC6">
        <w:trPr>
          <w:trHeight w:val="61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Сильно ослабленные (неудовлетворительное)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Слабо развитая крона, незначительный прирост однолетних побегов, искривленный ствол, наличие усыхающих или усохших ветвей, значительные механические повреждения ствола, наличие множественных дупел</w:t>
            </w:r>
          </w:p>
        </w:tc>
      </w:tr>
      <w:tr w:rsidR="00A25BC6" w:rsidTr="00A25BC6">
        <w:trPr>
          <w:trHeight w:val="61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Подлежащие санитарной рубке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Аварийные, сухостойные, </w:t>
            </w:r>
            <w:proofErr w:type="spellStart"/>
            <w:r>
              <w:rPr>
                <w:sz w:val="28"/>
                <w:szCs w:val="28"/>
              </w:rPr>
              <w:t>фаутные</w:t>
            </w:r>
            <w:proofErr w:type="spellEnd"/>
            <w:r>
              <w:rPr>
                <w:sz w:val="28"/>
                <w:szCs w:val="28"/>
              </w:rPr>
              <w:t xml:space="preserve"> деревья, с большим количеством усохших скелетных ветвей, механических повреждений и дупел</w:t>
            </w:r>
          </w:p>
        </w:tc>
      </w:tr>
    </w:tbl>
    <w:p w:rsidR="00A25BC6" w:rsidRDefault="00A25BC6" w:rsidP="00A25BC6">
      <w:pPr>
        <w:ind w:firstLine="284"/>
        <w:jc w:val="both"/>
        <w:rPr>
          <w:sz w:val="28"/>
          <w:szCs w:val="28"/>
        </w:rPr>
      </w:pPr>
    </w:p>
    <w:p w:rsidR="00A25BC6" w:rsidRDefault="00A25BC6" w:rsidP="00A2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Критерии отбора и назначения деревьев к вырубке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Вырубка деревьев относится к санитарно-оздоровительным мероприятиям, ее выполнение обязательно по отношению к деревьям по показаниям их состояния, поврежденности, отклонениям в развитии, положении и строении ствола и кроны, опасности для окружающих насаждений, населения, строений и сооружений и невозможности выполнять экологические и эстетические функции. Качественное состояние зеленых насаждений определяются по визуальным признакам.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Вырубке подлежат: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деревья неудовлетворительного состояния, утратившие жизнеспособность, декоративность и другие полезные свойства;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деревья,  подлежащие санитарной рубке;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сухостой;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деревья, которые представляют опасность как аварийные</w:t>
      </w:r>
      <w:bookmarkStart w:id="3" w:name="9"/>
      <w:bookmarkEnd w:id="3"/>
      <w:r>
        <w:rPr>
          <w:sz w:val="28"/>
          <w:szCs w:val="28"/>
        </w:rPr>
        <w:t>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деревья, пораженные опасными болезнями и вредителями.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Оценку состояния хвойных видов древесных растений (кроме лиственницы) можно проводить круглогодично. </w:t>
      </w:r>
      <w:proofErr w:type="gramStart"/>
      <w:r>
        <w:rPr>
          <w:sz w:val="28"/>
          <w:szCs w:val="28"/>
        </w:rPr>
        <w:t>Оценку состояния деревьев лиственных видов древесных растений и лиственницы следует проводить в период вегетации после полного завершения распускания листьев (и хвои лиственницы) в сроки, соответствующие фенологии видов рано и поздно распускающих листву деревьев: например, для тополя, ивы, березы, клена - с середины мая, а для липы, дуба поздней формы и ясеня - с конца мая - начала июня.</w:t>
      </w:r>
      <w:proofErr w:type="gramEnd"/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Показатели для представления к вырубке деревьев неудовлетворительного состояния приведены в таблице 1.1, где описаны основные визуальные признаки для оценки состояния этих деревьев.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Показатели для представления к вырубке деревьев по отклонениям в развитии, положении и строении ствола и кроны и по особенностям своего местоположения, представляющих опасность для населения и окружающих строений и сооружений, приведены в таблице 1.2.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особых случаях, например, при реконструкции и капитальном ремонте насаждений на озелененных территориях при высокой первоначальной ценности таких деревьев и возможности их оставления на прежних местах произрастания, вместо отвода их в рубку могут быть назначены по отношению к ним защитные мероприятия.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защитными мероприятиями по отношению к  деревьям подразумевается санитарная и формовочная глубокая обрезка их кроны, </w:t>
      </w:r>
      <w:proofErr w:type="spellStart"/>
      <w:r>
        <w:rPr>
          <w:sz w:val="28"/>
          <w:szCs w:val="28"/>
        </w:rPr>
        <w:t>разреживание</w:t>
      </w:r>
      <w:proofErr w:type="spellEnd"/>
      <w:r>
        <w:rPr>
          <w:sz w:val="28"/>
          <w:szCs w:val="28"/>
        </w:rPr>
        <w:t xml:space="preserve"> и переформирование загущенных насаждений с целью улучшения световой обстановки для остающихся деревьев, которая будет способствовать гармоничному развитию их кроны и препятствовать дальнейшему наклону ствола, механическое укрепление (подпорка и проч.) стволов и ветвей, лечение дупел.</w:t>
      </w:r>
    </w:p>
    <w:p w:rsidR="00A25BC6" w:rsidRDefault="00A25BC6" w:rsidP="00A25BC6">
      <w:pPr>
        <w:ind w:firstLine="284"/>
        <w:jc w:val="both"/>
        <w:rPr>
          <w:sz w:val="28"/>
          <w:szCs w:val="28"/>
        </w:rPr>
      </w:pPr>
    </w:p>
    <w:p w:rsidR="00A25BC6" w:rsidRDefault="00A25BC6" w:rsidP="00A25BC6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Таблица 1.2</w:t>
      </w:r>
    </w:p>
    <w:p w:rsidR="00A25BC6" w:rsidRDefault="00A25BC6" w:rsidP="00A25BC6">
      <w:pPr>
        <w:ind w:firstLine="284"/>
        <w:jc w:val="right"/>
        <w:rPr>
          <w:sz w:val="28"/>
          <w:szCs w:val="28"/>
        </w:rPr>
      </w:pPr>
    </w:p>
    <w:p w:rsidR="00A25BC6" w:rsidRDefault="00A25BC6" w:rsidP="00A2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Показания для назначения к вырубке или для проведения </w:t>
      </w:r>
      <w:proofErr w:type="gramStart"/>
      <w:r>
        <w:rPr>
          <w:b/>
          <w:sz w:val="28"/>
          <w:szCs w:val="28"/>
        </w:rPr>
        <w:t>защитных</w:t>
      </w:r>
      <w:proofErr w:type="gramEnd"/>
    </w:p>
    <w:p w:rsidR="00A25BC6" w:rsidRDefault="00A25BC6" w:rsidP="00A2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мероприятий деревьев, представляющих опасность для населения</w:t>
      </w:r>
    </w:p>
    <w:p w:rsidR="00A25BC6" w:rsidRDefault="00A25BC6" w:rsidP="00A2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окружающих строений и сооружений</w:t>
      </w:r>
    </w:p>
    <w:p w:rsidR="00A25BC6" w:rsidRDefault="00A25BC6" w:rsidP="00A25BC6">
      <w:pPr>
        <w:ind w:firstLine="284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3"/>
        <w:gridCol w:w="3079"/>
        <w:gridCol w:w="2658"/>
      </w:tblGrid>
      <w:tr w:rsidR="00A25BC6" w:rsidTr="00A25BC6"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C6" w:rsidRDefault="00A25BC6">
            <w:pPr>
              <w:spacing w:line="276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деревьев</w:t>
            </w:r>
          </w:p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C6" w:rsidRDefault="00A25BC6">
            <w:pPr>
              <w:spacing w:line="276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Условия, определяющие назначение</w:t>
            </w:r>
          </w:p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методы мероприятий</w:t>
            </w:r>
          </w:p>
        </w:tc>
      </w:tr>
      <w:tr w:rsidR="00A25BC6" w:rsidTr="00A25BC6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C6" w:rsidRDefault="00A25BC6">
            <w:pPr>
              <w:rPr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C6" w:rsidRDefault="00A25BC6">
            <w:pPr>
              <w:spacing w:line="276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вырубка и </w:t>
            </w:r>
            <w:proofErr w:type="gramStart"/>
            <w:r>
              <w:rPr>
                <w:sz w:val="28"/>
                <w:szCs w:val="28"/>
              </w:rPr>
              <w:t>срочное</w:t>
            </w:r>
            <w:proofErr w:type="gramEnd"/>
          </w:p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удаление деревьев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C6" w:rsidRDefault="00A25BC6">
            <w:pPr>
              <w:spacing w:line="276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защитные</w:t>
            </w:r>
          </w:p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</w:tr>
      <w:tr w:rsidR="00A25BC6" w:rsidTr="00A25BC6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Деревья с раскидистой или асимметричной кроной с отдельными или многочисленными усохшими </w:t>
            </w:r>
            <w:r>
              <w:rPr>
                <w:sz w:val="28"/>
                <w:szCs w:val="28"/>
              </w:rPr>
              <w:lastRenderedPageBreak/>
              <w:t xml:space="preserve">и сломленными крупными фрагментами кроны  (вершинами, скелетными ветвями и прочие), не устойчивые к сильным шквалистым ветрам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Высоковозрастные</w:t>
            </w:r>
            <w:proofErr w:type="spellEnd"/>
            <w:r>
              <w:rPr>
                <w:sz w:val="28"/>
                <w:szCs w:val="28"/>
              </w:rPr>
              <w:t xml:space="preserve"> (старые и перестойные) крупногабаритные деревья с усохшими, </w:t>
            </w:r>
            <w:r>
              <w:rPr>
                <w:sz w:val="28"/>
                <w:szCs w:val="28"/>
              </w:rPr>
              <w:lastRenderedPageBreak/>
              <w:t xml:space="preserve">надломленными крупными ветвями с диаметром более </w:t>
            </w:r>
            <w:smartTag w:uri="urn:schemas-microsoft-com:office:smarttags" w:element="metricconverter">
              <w:smartTagPr>
                <w:attr w:name="ProductID" w:val="8 см"/>
              </w:smartTagPr>
              <w:r>
                <w:rPr>
                  <w:sz w:val="28"/>
                  <w:szCs w:val="28"/>
                </w:rPr>
                <w:t>8 см</w:t>
              </w:r>
            </w:smartTag>
            <w:r>
              <w:rPr>
                <w:sz w:val="28"/>
                <w:szCs w:val="28"/>
              </w:rPr>
              <w:t xml:space="preserve"> или с  сухими ветвями любых размеров, составляющими более четверти кроны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C6" w:rsidRDefault="00A25BC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Средневозрастные и молодые деревья, способные восстановить крону </w:t>
            </w:r>
            <w:r>
              <w:rPr>
                <w:sz w:val="28"/>
                <w:szCs w:val="28"/>
              </w:rPr>
              <w:lastRenderedPageBreak/>
              <w:t xml:space="preserve">после глубокой санитарной и формовочной обрезки </w:t>
            </w:r>
          </w:p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284"/>
              <w:jc w:val="right"/>
              <w:rPr>
                <w:sz w:val="28"/>
                <w:szCs w:val="28"/>
              </w:rPr>
            </w:pPr>
          </w:p>
        </w:tc>
      </w:tr>
      <w:tr w:rsidR="00A25BC6" w:rsidTr="00A25BC6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Деревья с признаками поражения </w:t>
            </w:r>
            <w:proofErr w:type="spellStart"/>
            <w:r>
              <w:rPr>
                <w:sz w:val="28"/>
                <w:szCs w:val="28"/>
              </w:rPr>
              <w:t>гнилевыми</w:t>
            </w:r>
            <w:proofErr w:type="spellEnd"/>
            <w:r>
              <w:rPr>
                <w:sz w:val="28"/>
                <w:szCs w:val="28"/>
              </w:rPr>
              <w:t xml:space="preserve"> болезнями, нарушающими прочность древесины и повышающие их </w:t>
            </w:r>
            <w:proofErr w:type="spellStart"/>
            <w:r>
              <w:rPr>
                <w:sz w:val="28"/>
                <w:szCs w:val="28"/>
              </w:rPr>
              <w:t>буреломность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ветровальность</w:t>
            </w:r>
            <w:proofErr w:type="spellEnd"/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Поражение </w:t>
            </w:r>
            <w:proofErr w:type="spellStart"/>
            <w:r>
              <w:rPr>
                <w:sz w:val="28"/>
                <w:szCs w:val="28"/>
              </w:rPr>
              <w:t>гнилями</w:t>
            </w:r>
            <w:proofErr w:type="spellEnd"/>
            <w:r>
              <w:rPr>
                <w:sz w:val="28"/>
                <w:szCs w:val="28"/>
              </w:rPr>
              <w:t xml:space="preserve"> в сильной степени, с наличием плодовых тел дереворазрушающих  грибов, с крупными дуплами, </w:t>
            </w:r>
            <w:proofErr w:type="spellStart"/>
            <w:r>
              <w:rPr>
                <w:sz w:val="28"/>
                <w:szCs w:val="28"/>
              </w:rPr>
              <w:t>сухобочинами</w:t>
            </w:r>
            <w:proofErr w:type="spellEnd"/>
            <w:r>
              <w:rPr>
                <w:sz w:val="28"/>
                <w:szCs w:val="28"/>
              </w:rPr>
              <w:t>, усохшими скелетными  ветвями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Поражение </w:t>
            </w:r>
            <w:proofErr w:type="spellStart"/>
            <w:r>
              <w:rPr>
                <w:sz w:val="28"/>
                <w:szCs w:val="28"/>
              </w:rPr>
              <w:t>гнилями</w:t>
            </w:r>
            <w:proofErr w:type="spellEnd"/>
            <w:r>
              <w:rPr>
                <w:sz w:val="28"/>
                <w:szCs w:val="28"/>
              </w:rPr>
              <w:t xml:space="preserve"> в начальных стадиях развития</w:t>
            </w:r>
          </w:p>
        </w:tc>
      </w:tr>
      <w:tr w:rsidR="00A25BC6" w:rsidTr="00A25BC6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Деревья с наклоном ствола, образовавшимся из-за ненормативного расстояния до зданий и сооружений, недостатка освещения или запущенности насаждений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 наклона ствола равен или более 45 градусов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C6" w:rsidRDefault="00A25BC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Угол наклона ствола менее 45 градусов </w:t>
            </w:r>
          </w:p>
          <w:p w:rsidR="00A25BC6" w:rsidRDefault="00A25BC6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284"/>
              <w:jc w:val="right"/>
              <w:rPr>
                <w:sz w:val="28"/>
                <w:szCs w:val="28"/>
              </w:rPr>
            </w:pPr>
          </w:p>
        </w:tc>
      </w:tr>
    </w:tbl>
    <w:p w:rsidR="00A25BC6" w:rsidRDefault="00A25BC6" w:rsidP="00A25BC6">
      <w:pPr>
        <w:ind w:firstLine="567"/>
        <w:jc w:val="both"/>
        <w:rPr>
          <w:sz w:val="28"/>
          <w:szCs w:val="28"/>
        </w:rPr>
      </w:pPr>
      <w:bookmarkStart w:id="4" w:name="10"/>
      <w:bookmarkEnd w:id="4"/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Для определения отвода и назначения к вырубке деревьев, пораженных опасными болезнями и вредителями, к обследованию привлекаются соответствующие специалисты.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интенсивными защитными мероприятиями в данном случае подразумевается комплекс мероприятий, с помощью которых возможно сохранение жизни этих деревьев на длительное время.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вырубке назначаются деревья любых категорий состояния, пораженные опасными болезнями или поврежденные (заселенные) вредителями в степени, не совместимой с длительным сохранением их жизнеспособности, а также представляющие опасность как источник распространения возбудителей болезней или расселения вредителей.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реконструкции и капитальном ремонте насаждений на озелененных территориях при высокой первоначальной ценности таких деревьев и возможности их оставления на прежних местах произрастания, при определенных условиях вместо отвода их в рубку могут быть назначены по отношению к ним интенсивные защитные мероприятия.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Интенсивные защитные мероприятия целесообразно применять для деревьев хорошего или удовлетворительного состояния при условии возможности их </w:t>
      </w:r>
      <w:r>
        <w:rPr>
          <w:sz w:val="28"/>
          <w:szCs w:val="28"/>
        </w:rPr>
        <w:lastRenderedPageBreak/>
        <w:t>сохранения (оставления) на месте. Их пересадка на новые места не рекомендуется, так как пораженные опасными болезнями и заселенные опасными вредителями деревья, как правило, ее не выдерживают и, кроме того, на новых местах при неполном уничтожении опасных вредителей и возбудителей болезней будет сохраняться возможность их распространения.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защитным мероприятиям по отношению к пораженным болезнями деревьям относятся санитарная обрезка кроны, удаление пораженных ветвей и побегов, лечение небольших ран и дупел, механическое укрепление стволов и ветвей.</w:t>
      </w:r>
    </w:p>
    <w:p w:rsidR="00A25BC6" w:rsidRDefault="00A25BC6" w:rsidP="00A25BC6">
      <w:pPr>
        <w:ind w:firstLine="284"/>
        <w:jc w:val="both"/>
        <w:rPr>
          <w:sz w:val="28"/>
          <w:szCs w:val="28"/>
        </w:rPr>
      </w:pPr>
    </w:p>
    <w:p w:rsidR="00A25BC6" w:rsidRDefault="00A25BC6" w:rsidP="00A2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Критерии отбора и назначения деревьев к пересадке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Пересадка деревьев при выполнении работ по строительству, реконструкции и капитальному ремонту зданий, сооружений и инженерных коммуникаций на </w:t>
      </w:r>
      <w:r w:rsidR="00850EB8">
        <w:rPr>
          <w:sz w:val="28"/>
          <w:szCs w:val="28"/>
        </w:rPr>
        <w:t xml:space="preserve">территории </w:t>
      </w:r>
      <w:proofErr w:type="spellStart"/>
      <w:r w:rsidR="00850EB8">
        <w:rPr>
          <w:sz w:val="28"/>
          <w:szCs w:val="28"/>
        </w:rPr>
        <w:t>Бакурского</w:t>
      </w:r>
      <w:proofErr w:type="spellEnd"/>
      <w:r w:rsidR="00850EB8">
        <w:rPr>
          <w:sz w:val="28"/>
          <w:szCs w:val="28"/>
        </w:rPr>
        <w:t xml:space="preserve"> МО </w:t>
      </w:r>
      <w:proofErr w:type="spellStart"/>
      <w:r w:rsidR="00BA2B02">
        <w:rPr>
          <w:sz w:val="28"/>
          <w:szCs w:val="28"/>
        </w:rPr>
        <w:t>Екатериновского</w:t>
      </w:r>
      <w:proofErr w:type="spellEnd"/>
      <w:r w:rsidR="00BA2B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Саратовской области, а также при эксплуатации и реконструкции городских объектов озеленения при необходимости их удаления допускается по отношению к жизнеспособным, сохранившим декоративность и </w:t>
      </w:r>
      <w:proofErr w:type="gramStart"/>
      <w:r>
        <w:rPr>
          <w:sz w:val="28"/>
          <w:szCs w:val="28"/>
        </w:rPr>
        <w:t>другие</w:t>
      </w:r>
      <w:proofErr w:type="gramEnd"/>
      <w:r>
        <w:rPr>
          <w:sz w:val="28"/>
          <w:szCs w:val="28"/>
        </w:rPr>
        <w:t xml:space="preserve"> экологические и эстетические свойства деревьев хорошего состояния и удовлетворительного </w:t>
      </w:r>
      <w:bookmarkStart w:id="5" w:name="11"/>
      <w:bookmarkEnd w:id="5"/>
      <w:r>
        <w:rPr>
          <w:sz w:val="28"/>
          <w:szCs w:val="28"/>
        </w:rPr>
        <w:t xml:space="preserve">состояния  и в исключительных </w:t>
      </w:r>
      <w:proofErr w:type="gramStart"/>
      <w:r>
        <w:rPr>
          <w:sz w:val="28"/>
          <w:szCs w:val="28"/>
        </w:rPr>
        <w:t>случаях к ослабленным деревьям (при высокой ценности последних) при условии отсутствия признаков их физиологического старения и признаков поражения деревьев всех перечисленных категорий опасными вредителями и болезнями, угрожающими жизнеспособности окружающих насаждений и исключающими длительность существования и нормальные рост и развитие пересаживаемых деревьев.</w:t>
      </w:r>
      <w:proofErr w:type="gramEnd"/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Возраст физиологического старения зависит как от видовых особенностей деревьев, так и от условий их произрастания.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среднем физиологическое старение у разных видов деревьев на городских объектах озеленения наступает: у дуба, вяза и каштана в 80-90 лет, у липы, ясеня и клена остролистного в 70-80 лет, у сосны, лиственницы и кедра -  в 80 лет, у ели - в 60 лет, у березы, груши, рябины, ольхи - в 60 лет, у тополей берлинского, бальзамического и их гибридов и яблони</w:t>
      </w:r>
      <w:proofErr w:type="gramEnd"/>
      <w:r>
        <w:rPr>
          <w:sz w:val="28"/>
          <w:szCs w:val="28"/>
        </w:rPr>
        <w:t xml:space="preserve"> - в 50 лет, у клена </w:t>
      </w:r>
      <w:proofErr w:type="spellStart"/>
      <w:r>
        <w:rPr>
          <w:sz w:val="28"/>
          <w:szCs w:val="28"/>
        </w:rPr>
        <w:t>ясенелистного</w:t>
      </w:r>
      <w:proofErr w:type="spellEnd"/>
      <w:r>
        <w:rPr>
          <w:sz w:val="28"/>
          <w:szCs w:val="28"/>
        </w:rPr>
        <w:t xml:space="preserve"> - в 40-45 лет.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Предельный возраст деревьев, подлежащих пересадке: у лиственных деревьев (липы, клена остролистного, дуба, ясеня, каштана и др.) -25 лет, у хвойных деревьев (ели колючей, лиственницы, сосны - 35 лет).</w:t>
      </w:r>
      <w:proofErr w:type="gramEnd"/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Крупномерные деревья тополя, клена </w:t>
      </w:r>
      <w:proofErr w:type="spellStart"/>
      <w:r>
        <w:rPr>
          <w:sz w:val="28"/>
          <w:szCs w:val="28"/>
        </w:rPr>
        <w:t>ясенелистного</w:t>
      </w:r>
      <w:proofErr w:type="spellEnd"/>
      <w:r>
        <w:rPr>
          <w:sz w:val="28"/>
          <w:szCs w:val="28"/>
        </w:rPr>
        <w:t>, осины, березы (из-за низкой устойчивости к пересадке и хрупкой древесины) и ели обыкновенной (из-за поверхностной корневой системы) пересадке не подлежат.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Деревья, подлежащие пересадке, не должны иметь никаких признаков поражения болезнями, повреждения вредителями и иных внешних повреждений кроны и ствола.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С целью контроля поврежденности деревьев, подлежащих пересадке, и предотвращения нерациональных расходов на это мероприятие проводится осмотр каждого дерева для установления его возможной поврежденности опасными вредителями и болезнями, способными вызвать их преждевременную гибель или </w:t>
      </w:r>
      <w:r>
        <w:rPr>
          <w:sz w:val="28"/>
          <w:szCs w:val="28"/>
        </w:rPr>
        <w:lastRenderedPageBreak/>
        <w:t>создать возможность распространения высоко вредоносных болезней и вредителей на новых местах посадки. Для этого оценивают состояние всех частей и органов древесных растений и наличие повреждений или признаков заселения и поражения растений патогенными организмами и вредителями и другими негативными факторами природного и антропогенного характера, вызывающими нарушение состояния, декоративности и устойчивости деревьев и исключающих пересадку и требующие предварительных защитных мероприятий.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proofErr w:type="gramStart"/>
      <w:r>
        <w:rPr>
          <w:sz w:val="28"/>
          <w:szCs w:val="28"/>
        </w:rPr>
        <w:t>К числу защитных мероприятий отнесены санитарная обрезка кроны, при которой удаляются сухие и пораженные болезнями и заселенные опасными вредителями побеги и ветви, а также специализированные истребительные химические обработки деревьев инсектицидами и фунгицидами, лечение ран и небольших дупел, механическое укрепление стволов и ветвей, санитарная и формовочная обрезка кроны, сгребание и уничтожение опавших, пораженных болезнями и вредителями листьев, механический сбор и уничтожение</w:t>
      </w:r>
      <w:proofErr w:type="gramEnd"/>
      <w:r>
        <w:rPr>
          <w:sz w:val="28"/>
          <w:szCs w:val="28"/>
        </w:rPr>
        <w:t xml:space="preserve"> на деревьях самих вредителей на разных фазах и стадиях развития и др.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Пересаживать можно здоровые, хорошо развитые деревья определенных размеров с симметричной кроной и прямым штамбом, которые могут хорошо перенести пересадку при соблюдении установленной технологии выкопки, </w:t>
      </w:r>
      <w:bookmarkStart w:id="6" w:name="12"/>
      <w:bookmarkEnd w:id="6"/>
      <w:r>
        <w:rPr>
          <w:sz w:val="28"/>
          <w:szCs w:val="28"/>
        </w:rPr>
        <w:t>перевозки и посадки на новом месте. Пересадке не подлежат суховершинные деревья и деревья с плохо развитой, несформированной или однобокой кроной.</w:t>
      </w:r>
    </w:p>
    <w:p w:rsidR="00A25BC6" w:rsidRDefault="00A25BC6" w:rsidP="00A25BC6">
      <w:pPr>
        <w:ind w:firstLine="540"/>
        <w:jc w:val="center"/>
        <w:rPr>
          <w:b/>
          <w:sz w:val="28"/>
          <w:szCs w:val="28"/>
        </w:rPr>
      </w:pPr>
    </w:p>
    <w:p w:rsidR="00A25BC6" w:rsidRDefault="00A25BC6" w:rsidP="00A25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Качественное состояние кустарника</w:t>
      </w:r>
    </w:p>
    <w:p w:rsidR="00A25BC6" w:rsidRDefault="00A25BC6" w:rsidP="00A25BC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 Качественное состояние кустарника определяется по следующим признакам:</w:t>
      </w:r>
    </w:p>
    <w:p w:rsidR="00A25BC6" w:rsidRDefault="00A25BC6" w:rsidP="00A25BC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gramStart"/>
      <w:r>
        <w:rPr>
          <w:bCs/>
          <w:sz w:val="28"/>
          <w:szCs w:val="28"/>
        </w:rPr>
        <w:t>хорошее</w:t>
      </w:r>
      <w:proofErr w:type="gramEnd"/>
      <w:r>
        <w:rPr>
          <w:bCs/>
          <w:sz w:val="28"/>
          <w:szCs w:val="28"/>
        </w:rPr>
        <w:t xml:space="preserve"> - кустарники нормально развитые, здоровые, густо облиственные по всей высоте, сухих и отмирающих ветвей нет. Механических повреждений и поражений болезнями нет. </w:t>
      </w:r>
      <w:proofErr w:type="gramStart"/>
      <w:r>
        <w:rPr>
          <w:bCs/>
          <w:sz w:val="28"/>
          <w:szCs w:val="28"/>
        </w:rPr>
        <w:t xml:space="preserve">Окраска и величина листьев нормальные; </w:t>
      </w:r>
      <w:proofErr w:type="gramEnd"/>
    </w:p>
    <w:p w:rsidR="00A25BC6" w:rsidRDefault="00A25BC6" w:rsidP="00A25BC6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 удовлетворительное - кустарники здоровые, с признаками замедленного роста, недостаточно облиственные, с наличием усыхающих побегов, кроны односторонние, сплюснутые, ветви частично снизу оголены; имеются незначительные механические повреждения, повреждения вредителями;</w:t>
      </w:r>
      <w:proofErr w:type="gramEnd"/>
    </w:p>
    <w:p w:rsidR="00A25BC6" w:rsidRDefault="00A25BC6" w:rsidP="00A25BC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неудовлетворительное - ослабленные, переросшие, сильно оголенные снизу, листва мелкая, имеются усохшие ветви и слабо облиственные, с сильными механическими повреждениями, поражение болезнями.</w:t>
      </w:r>
    </w:p>
    <w:p w:rsidR="00A25BC6" w:rsidRDefault="00A25BC6" w:rsidP="00A25BC6">
      <w:pPr>
        <w:ind w:firstLine="284"/>
        <w:jc w:val="both"/>
        <w:rPr>
          <w:b/>
          <w:sz w:val="28"/>
          <w:szCs w:val="28"/>
        </w:rPr>
      </w:pPr>
    </w:p>
    <w:p w:rsidR="00A25BC6" w:rsidRDefault="00A25BC6" w:rsidP="00A25BC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6. Критерии отбора и назначения кустарников к вырубке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Вырубка кустарников относится к санитарно-оздоровительным мероприятиям, ее выполнение обязательно по отношению к кустарникам по показаниям их состояния, поврежденности, отклонениям в развитии, положении и невозможности выполнять экологические и эстетические функции. Отбор и назначение кустарников к вырубке определяются по визуальным признакам.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Вырубке подлежат: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кустарники неудовлетворительного состояния, утратившие жизнеспособность, декоративность и другие полезные свойства;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кустарники, пораженные опасными болезнями и вредителями.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6.3. Оценку состояния хвойных видов кустарников можно проводить круглогодично. </w:t>
      </w:r>
    </w:p>
    <w:p w:rsidR="00A25BC6" w:rsidRDefault="00A25BC6" w:rsidP="00A25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Оценку состояния  лиственных видов кустарников следует проводить в период вегетации после полного завершения распускания листьев в сроки, соответствующие фенологии видов рано и поздно распускающих листву кустарников.</w:t>
      </w:r>
    </w:p>
    <w:p w:rsidR="00A25BC6" w:rsidRDefault="00A25BC6" w:rsidP="00A25BC6">
      <w:pPr>
        <w:jc w:val="both"/>
        <w:rPr>
          <w:sz w:val="28"/>
          <w:szCs w:val="28"/>
        </w:rPr>
      </w:pPr>
    </w:p>
    <w:p w:rsidR="00A25BC6" w:rsidRDefault="00A25BC6" w:rsidP="00A25BC6">
      <w:pPr>
        <w:jc w:val="both"/>
        <w:rPr>
          <w:sz w:val="28"/>
          <w:szCs w:val="28"/>
        </w:rPr>
      </w:pPr>
    </w:p>
    <w:p w:rsidR="00A25BC6" w:rsidRDefault="00A25BC6" w:rsidP="00A25BC6">
      <w:pPr>
        <w:jc w:val="both"/>
        <w:rPr>
          <w:sz w:val="28"/>
          <w:szCs w:val="28"/>
        </w:rPr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BA2B02" w:rsidRDefault="00BA2B02" w:rsidP="00A25BC6">
      <w:pPr>
        <w:ind w:left="5670"/>
        <w:jc w:val="both"/>
        <w:outlineLvl w:val="3"/>
      </w:pPr>
    </w:p>
    <w:p w:rsidR="000679B1" w:rsidRDefault="000679B1" w:rsidP="00A25BC6">
      <w:pPr>
        <w:ind w:left="5670"/>
        <w:jc w:val="both"/>
        <w:outlineLvl w:val="3"/>
      </w:pPr>
    </w:p>
    <w:p w:rsidR="000679B1" w:rsidRDefault="000679B1" w:rsidP="00A25BC6">
      <w:pPr>
        <w:ind w:left="5670"/>
        <w:jc w:val="both"/>
        <w:outlineLvl w:val="3"/>
      </w:pPr>
    </w:p>
    <w:p w:rsidR="000679B1" w:rsidRDefault="000679B1" w:rsidP="00A25BC6">
      <w:pPr>
        <w:ind w:left="5670"/>
        <w:jc w:val="both"/>
        <w:outlineLvl w:val="3"/>
      </w:pPr>
    </w:p>
    <w:p w:rsidR="000679B1" w:rsidRDefault="000679B1" w:rsidP="00A25BC6">
      <w:pPr>
        <w:ind w:left="5670"/>
        <w:jc w:val="both"/>
        <w:outlineLvl w:val="3"/>
      </w:pPr>
    </w:p>
    <w:p w:rsidR="000679B1" w:rsidRDefault="000679B1" w:rsidP="00A25BC6">
      <w:pPr>
        <w:ind w:left="5670"/>
        <w:jc w:val="both"/>
        <w:outlineLvl w:val="3"/>
      </w:pPr>
    </w:p>
    <w:p w:rsidR="000679B1" w:rsidRDefault="000679B1" w:rsidP="00A25BC6">
      <w:pPr>
        <w:ind w:left="5670"/>
        <w:jc w:val="both"/>
        <w:outlineLvl w:val="3"/>
      </w:pPr>
    </w:p>
    <w:p w:rsidR="000679B1" w:rsidRDefault="000679B1" w:rsidP="00A25BC6">
      <w:pPr>
        <w:ind w:left="5670"/>
        <w:jc w:val="both"/>
        <w:outlineLvl w:val="3"/>
      </w:pPr>
    </w:p>
    <w:p w:rsidR="000679B1" w:rsidRDefault="000679B1" w:rsidP="00A25BC6">
      <w:pPr>
        <w:ind w:left="5670"/>
        <w:jc w:val="both"/>
        <w:outlineLvl w:val="3"/>
      </w:pPr>
    </w:p>
    <w:p w:rsidR="000679B1" w:rsidRDefault="000679B1" w:rsidP="00A25BC6">
      <w:pPr>
        <w:ind w:left="5670"/>
        <w:jc w:val="both"/>
        <w:outlineLvl w:val="3"/>
      </w:pPr>
    </w:p>
    <w:p w:rsidR="000679B1" w:rsidRDefault="000679B1" w:rsidP="00A25BC6">
      <w:pPr>
        <w:ind w:left="5670"/>
        <w:jc w:val="both"/>
        <w:outlineLvl w:val="3"/>
      </w:pPr>
    </w:p>
    <w:p w:rsidR="000679B1" w:rsidRDefault="000679B1" w:rsidP="00A25BC6">
      <w:pPr>
        <w:ind w:left="5670"/>
        <w:jc w:val="both"/>
        <w:outlineLvl w:val="3"/>
      </w:pPr>
    </w:p>
    <w:p w:rsidR="000679B1" w:rsidRDefault="000679B1" w:rsidP="00A25BC6">
      <w:pPr>
        <w:ind w:left="5670"/>
        <w:jc w:val="both"/>
        <w:outlineLvl w:val="3"/>
      </w:pPr>
    </w:p>
    <w:p w:rsidR="00850EB8" w:rsidRDefault="00850EB8" w:rsidP="00A25BC6">
      <w:pPr>
        <w:ind w:left="5670"/>
        <w:jc w:val="both"/>
        <w:outlineLvl w:val="3"/>
      </w:pPr>
    </w:p>
    <w:p w:rsidR="00850EB8" w:rsidRDefault="00850EB8" w:rsidP="00A25BC6">
      <w:pPr>
        <w:ind w:left="5670"/>
        <w:jc w:val="both"/>
        <w:outlineLvl w:val="3"/>
      </w:pPr>
    </w:p>
    <w:p w:rsidR="00850EB8" w:rsidRDefault="00850EB8" w:rsidP="00A25BC6">
      <w:pPr>
        <w:ind w:left="5670"/>
        <w:jc w:val="both"/>
        <w:outlineLvl w:val="3"/>
      </w:pPr>
    </w:p>
    <w:p w:rsidR="00850EB8" w:rsidRDefault="00850EB8" w:rsidP="00A25BC6">
      <w:pPr>
        <w:ind w:left="5670"/>
        <w:jc w:val="both"/>
        <w:outlineLvl w:val="3"/>
      </w:pPr>
    </w:p>
    <w:p w:rsidR="00850EB8" w:rsidRDefault="00850EB8" w:rsidP="00A25BC6">
      <w:pPr>
        <w:ind w:left="5670"/>
        <w:jc w:val="both"/>
        <w:outlineLvl w:val="3"/>
      </w:pPr>
    </w:p>
    <w:p w:rsidR="000679B1" w:rsidRDefault="000679B1" w:rsidP="00A25BC6">
      <w:pPr>
        <w:ind w:left="5670"/>
        <w:jc w:val="both"/>
        <w:outlineLvl w:val="3"/>
      </w:pPr>
    </w:p>
    <w:p w:rsidR="00A25BC6" w:rsidRDefault="00A25BC6" w:rsidP="00A25BC6">
      <w:pPr>
        <w:ind w:left="5670"/>
        <w:jc w:val="both"/>
        <w:outlineLvl w:val="3"/>
      </w:pPr>
      <w:r>
        <w:t xml:space="preserve">Приложение № </w:t>
      </w:r>
      <w:r w:rsidR="00BA2B02">
        <w:t>4</w:t>
      </w:r>
    </w:p>
    <w:p w:rsidR="00A25BC6" w:rsidRDefault="00A25BC6" w:rsidP="00A25BC6">
      <w:pPr>
        <w:ind w:left="5670"/>
        <w:jc w:val="both"/>
        <w:outlineLvl w:val="3"/>
        <w:rPr>
          <w:bCs/>
        </w:rPr>
      </w:pPr>
      <w:r>
        <w:t xml:space="preserve">к Положению о комиссии  контролю и мониторингу за состоянием зеленых насаждений на  </w:t>
      </w:r>
      <w:r w:rsidR="00850EB8" w:rsidRPr="00850EB8">
        <w:t xml:space="preserve">территории </w:t>
      </w:r>
      <w:proofErr w:type="spellStart"/>
      <w:r w:rsidR="00850EB8" w:rsidRPr="00850EB8">
        <w:t>Бакурского</w:t>
      </w:r>
      <w:proofErr w:type="spellEnd"/>
      <w:r w:rsidR="00850EB8" w:rsidRPr="00850EB8">
        <w:t xml:space="preserve"> МО</w:t>
      </w:r>
      <w:r w:rsidR="008C42AD" w:rsidRPr="008C42AD">
        <w:t xml:space="preserve"> </w:t>
      </w:r>
      <w:proofErr w:type="spellStart"/>
      <w:r w:rsidR="008C42AD" w:rsidRPr="008C42AD">
        <w:t>Екатериновск</w:t>
      </w:r>
      <w:r w:rsidR="008C42AD" w:rsidRPr="00DA5782">
        <w:t>ого</w:t>
      </w:r>
      <w:proofErr w:type="spellEnd"/>
      <w:r w:rsidR="008C42AD">
        <w:rPr>
          <w:sz w:val="28"/>
          <w:szCs w:val="28"/>
        </w:rPr>
        <w:t xml:space="preserve"> </w:t>
      </w:r>
      <w:r>
        <w:t>муниципального района Саратовской области</w:t>
      </w:r>
    </w:p>
    <w:p w:rsidR="00A25BC6" w:rsidRDefault="00A25BC6" w:rsidP="00A25BC6">
      <w:pPr>
        <w:jc w:val="both"/>
        <w:rPr>
          <w:sz w:val="28"/>
          <w:szCs w:val="28"/>
        </w:rPr>
      </w:pPr>
    </w:p>
    <w:p w:rsidR="00A25BC6" w:rsidRDefault="00A25BC6" w:rsidP="00A25BC6">
      <w:pPr>
        <w:ind w:firstLine="284"/>
        <w:jc w:val="center"/>
        <w:rPr>
          <w:b/>
        </w:rPr>
      </w:pPr>
      <w:r>
        <w:rPr>
          <w:b/>
        </w:rPr>
        <w:t xml:space="preserve">Акт № _____ </w:t>
      </w:r>
    </w:p>
    <w:p w:rsidR="00764821" w:rsidRDefault="00764821" w:rsidP="00A25BC6">
      <w:pPr>
        <w:ind w:firstLine="284"/>
        <w:jc w:val="center"/>
        <w:rPr>
          <w:b/>
        </w:rPr>
      </w:pPr>
    </w:p>
    <w:p w:rsidR="00A25BC6" w:rsidRDefault="00D52224" w:rsidP="00A25BC6">
      <w:pPr>
        <w:ind w:firstLine="284"/>
        <w:jc w:val="center"/>
      </w:pPr>
      <w:r>
        <w:rPr>
          <w:b/>
        </w:rPr>
        <w:t xml:space="preserve">Форма </w:t>
      </w:r>
      <w:r w:rsidR="00A25BC6">
        <w:rPr>
          <w:b/>
        </w:rPr>
        <w:t>обследования зеленых насаждений</w:t>
      </w:r>
    </w:p>
    <w:p w:rsidR="00764821" w:rsidRDefault="00764821" w:rsidP="00A25BC6">
      <w:pPr>
        <w:ind w:firstLine="284"/>
        <w:jc w:val="both"/>
      </w:pPr>
    </w:p>
    <w:p w:rsidR="00A25BC6" w:rsidRDefault="00764821" w:rsidP="00A25BC6">
      <w:pPr>
        <w:ind w:firstLine="284"/>
        <w:jc w:val="both"/>
      </w:pPr>
      <w:r>
        <w:t>р.п</w:t>
      </w:r>
      <w:proofErr w:type="gramStart"/>
      <w:r>
        <w:t>.Е</w:t>
      </w:r>
      <w:proofErr w:type="gramEnd"/>
      <w:r>
        <w:t xml:space="preserve">катериновка                                                                                      </w:t>
      </w:r>
      <w:r w:rsidR="00A25BC6">
        <w:t>"__" _________ _____ г.</w:t>
      </w:r>
    </w:p>
    <w:p w:rsidR="00A25BC6" w:rsidRDefault="00A25BC6" w:rsidP="00A25BC6">
      <w:pPr>
        <w:ind w:firstLine="284"/>
        <w:jc w:val="both"/>
      </w:pPr>
    </w:p>
    <w:p w:rsidR="00A25BC6" w:rsidRDefault="00A25BC6" w:rsidP="00A25BC6">
      <w:pPr>
        <w:ind w:firstLine="284"/>
        <w:jc w:val="both"/>
      </w:pPr>
      <w:r>
        <w:t xml:space="preserve">Комиссия по контролю и мониторингу за состоянием зеленых насаждений на  </w:t>
      </w:r>
      <w:r w:rsidR="00850EB8" w:rsidRPr="00850EB8">
        <w:t xml:space="preserve">территории </w:t>
      </w:r>
      <w:proofErr w:type="spellStart"/>
      <w:r w:rsidR="00850EB8" w:rsidRPr="00850EB8">
        <w:t>Бакурского</w:t>
      </w:r>
      <w:proofErr w:type="spellEnd"/>
      <w:r w:rsidR="00850EB8" w:rsidRPr="00850EB8">
        <w:t xml:space="preserve"> МО </w:t>
      </w:r>
      <w:proofErr w:type="spellStart"/>
      <w:r w:rsidR="00DA5782" w:rsidRPr="00DA5782">
        <w:t>Екатериновского</w:t>
      </w:r>
      <w:proofErr w:type="spellEnd"/>
      <w:r w:rsidR="00DA5782">
        <w:rPr>
          <w:sz w:val="28"/>
          <w:szCs w:val="28"/>
        </w:rPr>
        <w:t xml:space="preserve"> </w:t>
      </w:r>
      <w:r>
        <w:t>муниципального района Саратовской области в составе:</w:t>
      </w:r>
    </w:p>
    <w:p w:rsidR="00A25BC6" w:rsidRDefault="00A25BC6" w:rsidP="00A25BC6">
      <w:pPr>
        <w:ind w:firstLine="284"/>
        <w:jc w:val="both"/>
      </w:pPr>
      <w:r>
        <w:t>1. ______________________________________________________________________________</w:t>
      </w:r>
    </w:p>
    <w:p w:rsidR="00A25BC6" w:rsidRDefault="00A25BC6" w:rsidP="00A25BC6">
      <w:pPr>
        <w:ind w:firstLine="3"/>
        <w:jc w:val="center"/>
        <w:rPr>
          <w:sz w:val="20"/>
          <w:szCs w:val="20"/>
        </w:rPr>
      </w:pPr>
      <w:r>
        <w:t>(Ф.И.О., должность)</w:t>
      </w:r>
    </w:p>
    <w:p w:rsidR="00A25BC6" w:rsidRDefault="00A25BC6" w:rsidP="00A25BC6">
      <w:pPr>
        <w:ind w:firstLine="284"/>
        <w:jc w:val="both"/>
      </w:pPr>
      <w:r>
        <w:t>2. ______________________________________________________________________________</w:t>
      </w:r>
    </w:p>
    <w:p w:rsidR="00A25BC6" w:rsidRDefault="00A25BC6" w:rsidP="00A25BC6">
      <w:pPr>
        <w:ind w:firstLine="3"/>
        <w:jc w:val="center"/>
        <w:rPr>
          <w:sz w:val="20"/>
          <w:szCs w:val="20"/>
        </w:rPr>
      </w:pPr>
      <w:r>
        <w:t>(Ф.И.О., должность)</w:t>
      </w:r>
    </w:p>
    <w:p w:rsidR="00A25BC6" w:rsidRDefault="00A25BC6" w:rsidP="00A25BC6">
      <w:pPr>
        <w:ind w:firstLine="284"/>
        <w:jc w:val="both"/>
      </w:pPr>
      <w:r>
        <w:t>3. ______________________________________________________________________________</w:t>
      </w:r>
    </w:p>
    <w:p w:rsidR="00A25BC6" w:rsidRDefault="00A25BC6" w:rsidP="00A25BC6">
      <w:pPr>
        <w:ind w:firstLine="3"/>
        <w:jc w:val="center"/>
        <w:rPr>
          <w:sz w:val="20"/>
          <w:szCs w:val="20"/>
        </w:rPr>
      </w:pPr>
      <w:r>
        <w:t>(Ф.И.О., должность)</w:t>
      </w:r>
    </w:p>
    <w:p w:rsidR="00A25BC6" w:rsidRDefault="00A25BC6" w:rsidP="00A25BC6">
      <w:pPr>
        <w:ind w:firstLine="284"/>
        <w:jc w:val="both"/>
      </w:pPr>
      <w:r>
        <w:t>4. ______________________________________________________________________________</w:t>
      </w:r>
    </w:p>
    <w:p w:rsidR="00A25BC6" w:rsidRDefault="00A25BC6" w:rsidP="00A25BC6">
      <w:pPr>
        <w:ind w:firstLine="3"/>
        <w:jc w:val="center"/>
        <w:rPr>
          <w:sz w:val="20"/>
          <w:szCs w:val="20"/>
        </w:rPr>
      </w:pPr>
      <w:r>
        <w:t>(Ф.И.О., должность)</w:t>
      </w:r>
    </w:p>
    <w:p w:rsidR="00A25BC6" w:rsidRDefault="00A25BC6" w:rsidP="00A25BC6">
      <w:pPr>
        <w:ind w:firstLine="284"/>
        <w:jc w:val="both"/>
      </w:pPr>
      <w:r>
        <w:t>5. ______________________________________________________________________________</w:t>
      </w:r>
    </w:p>
    <w:p w:rsidR="00A25BC6" w:rsidRDefault="00A25BC6" w:rsidP="00A25BC6">
      <w:pPr>
        <w:ind w:firstLine="3"/>
        <w:jc w:val="center"/>
        <w:rPr>
          <w:sz w:val="20"/>
          <w:szCs w:val="20"/>
        </w:rPr>
      </w:pPr>
      <w:r>
        <w:t>(Ф.И.О., должность)</w:t>
      </w:r>
    </w:p>
    <w:p w:rsidR="00A25BC6" w:rsidRDefault="00A25BC6" w:rsidP="00A25BC6">
      <w:pPr>
        <w:jc w:val="both"/>
      </w:pPr>
      <w:r>
        <w:rPr>
          <w:bCs/>
          <w:kern w:val="32"/>
        </w:rPr>
        <w:t xml:space="preserve">провела </w:t>
      </w:r>
      <w:r>
        <w:t>обследование зеленых насаждений.</w:t>
      </w:r>
    </w:p>
    <w:p w:rsidR="00A25BC6" w:rsidRDefault="00A25BC6" w:rsidP="00A25BC6">
      <w:pPr>
        <w:keepNext/>
        <w:jc w:val="both"/>
        <w:outlineLvl w:val="0"/>
        <w:rPr>
          <w:b/>
        </w:rPr>
      </w:pPr>
    </w:p>
    <w:p w:rsidR="00A25BC6" w:rsidRDefault="00A25BC6" w:rsidP="00A25BC6">
      <w:pPr>
        <w:keepNext/>
        <w:jc w:val="both"/>
        <w:outlineLvl w:val="0"/>
        <w:rPr>
          <w:b/>
        </w:rPr>
      </w:pPr>
      <w:r>
        <w:rPr>
          <w:b/>
        </w:rPr>
        <w:t>Комиссия решила:</w:t>
      </w:r>
    </w:p>
    <w:p w:rsidR="00A25BC6" w:rsidRDefault="00A25BC6" w:rsidP="00A25BC6">
      <w:pPr>
        <w:jc w:val="both"/>
      </w:pPr>
      <w:r>
        <w:t>Согласовать:     ____________________________________________________________________________________________________________________________________________________________________</w:t>
      </w:r>
    </w:p>
    <w:p w:rsidR="00A25BC6" w:rsidRDefault="00A25BC6" w:rsidP="00A25BC6">
      <w:pPr>
        <w:jc w:val="center"/>
        <w:rPr>
          <w:sz w:val="20"/>
          <w:szCs w:val="20"/>
        </w:rPr>
      </w:pPr>
      <w:proofErr w:type="gramStart"/>
      <w:r>
        <w:t xml:space="preserve">(указать наименование породы деревьев (кустарника), количество, качественное состояние; местоположение: адрес,  виды работ (опиловка, </w:t>
      </w:r>
      <w:proofErr w:type="spellStart"/>
      <w:r>
        <w:t>кронирование</w:t>
      </w:r>
      <w:proofErr w:type="spellEnd"/>
      <w:r>
        <w:t>, санитарная обрезка, вырубка)).</w:t>
      </w:r>
      <w:proofErr w:type="gramEnd"/>
    </w:p>
    <w:p w:rsidR="00A25BC6" w:rsidRDefault="00A25BC6" w:rsidP="00A25BC6">
      <w:pPr>
        <w:jc w:val="both"/>
      </w:pPr>
      <w:r>
        <w:t>Отказать:</w:t>
      </w:r>
    </w:p>
    <w:p w:rsidR="00A25BC6" w:rsidRDefault="00A25BC6" w:rsidP="00A25BC6">
      <w:pPr>
        <w:jc w:val="both"/>
      </w:pPr>
      <w:r>
        <w:t>__________________________________________________________________________________</w:t>
      </w:r>
    </w:p>
    <w:p w:rsidR="00A25BC6" w:rsidRDefault="00A25BC6" w:rsidP="00A25BC6">
      <w:pPr>
        <w:jc w:val="center"/>
        <w:rPr>
          <w:sz w:val="20"/>
          <w:szCs w:val="20"/>
        </w:rPr>
      </w:pPr>
      <w:r>
        <w:t xml:space="preserve">(указать местоположение: адрес,  виды работ (опиловка, </w:t>
      </w:r>
      <w:proofErr w:type="spellStart"/>
      <w:r>
        <w:t>кронирование</w:t>
      </w:r>
      <w:proofErr w:type="spellEnd"/>
      <w:r>
        <w:t>, санитарная обрезка, вырубка))</w:t>
      </w:r>
    </w:p>
    <w:p w:rsidR="00A25BC6" w:rsidRDefault="00A25BC6" w:rsidP="00A25BC6">
      <w:pPr>
        <w:jc w:val="both"/>
      </w:pPr>
    </w:p>
    <w:p w:rsidR="00A25BC6" w:rsidRDefault="00A25BC6" w:rsidP="00A25BC6">
      <w:pPr>
        <w:jc w:val="both"/>
      </w:pPr>
      <w:r>
        <w:t xml:space="preserve">Выполнить расчет компенсационной стоимости за вырубку зеленых насаждений* </w:t>
      </w:r>
    </w:p>
    <w:p w:rsidR="00A25BC6" w:rsidRDefault="00A25BC6" w:rsidP="00A25BC6">
      <w:pPr>
        <w:jc w:val="both"/>
      </w:pPr>
      <w:r>
        <w:t>__________________________________________________________________________________</w:t>
      </w:r>
    </w:p>
    <w:p w:rsidR="00A25BC6" w:rsidRDefault="00A25BC6" w:rsidP="00A25BC6">
      <w:pPr>
        <w:jc w:val="center"/>
        <w:rPr>
          <w:sz w:val="20"/>
          <w:szCs w:val="20"/>
        </w:rPr>
      </w:pPr>
      <w:proofErr w:type="gramStart"/>
      <w:r>
        <w:t>(указать заявителя, (указать наименование породы деревьев (кустарника), диаметр ствола, количество, качественное состояние; кв.м. травяного покрова, местоположение: адрес)</w:t>
      </w:r>
      <w:proofErr w:type="gramEnd"/>
    </w:p>
    <w:p w:rsidR="00A25BC6" w:rsidRDefault="00A25BC6" w:rsidP="00A25BC6">
      <w:pPr>
        <w:ind w:firstLine="284"/>
        <w:jc w:val="both"/>
      </w:pPr>
    </w:p>
    <w:p w:rsidR="00A25BC6" w:rsidRDefault="00A25BC6" w:rsidP="00A25BC6">
      <w:pPr>
        <w:jc w:val="both"/>
      </w:pPr>
      <w:r>
        <w:t xml:space="preserve">Ответственность за утилизацию древесных отходов, образующихся в результате выполнения согласованных Комиссией работ, несут организации, выполнившие работы по опиловке, </w:t>
      </w:r>
      <w:proofErr w:type="spellStart"/>
      <w:r>
        <w:t>кронированию</w:t>
      </w:r>
      <w:proofErr w:type="spellEnd"/>
      <w:r>
        <w:t>, санитарной обрезке, вырубке деревьев и кустарника.</w:t>
      </w:r>
    </w:p>
    <w:p w:rsidR="00A25BC6" w:rsidRDefault="00A25BC6" w:rsidP="00A25B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5BC6" w:rsidRDefault="00A25BC6" w:rsidP="00A25BC6">
      <w:pPr>
        <w:jc w:val="both"/>
      </w:pPr>
      <w:r>
        <w:rPr>
          <w:b/>
        </w:rPr>
        <w:t>Председатель комиссии: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____________</w:t>
      </w:r>
    </w:p>
    <w:p w:rsidR="00A25BC6" w:rsidRDefault="00A25BC6" w:rsidP="00A25BC6">
      <w:pPr>
        <w:tabs>
          <w:tab w:val="left" w:pos="6795"/>
        </w:tabs>
      </w:pPr>
    </w:p>
    <w:p w:rsidR="00A25BC6" w:rsidRDefault="00A25BC6" w:rsidP="00A25BC6">
      <w:pPr>
        <w:tabs>
          <w:tab w:val="left" w:pos="6795"/>
        </w:tabs>
      </w:pPr>
      <w:r>
        <w:rPr>
          <w:b/>
        </w:rPr>
        <w:t>Зам</w:t>
      </w:r>
      <w:proofErr w:type="gramStart"/>
      <w:r>
        <w:rPr>
          <w:b/>
        </w:rPr>
        <w:t>.п</w:t>
      </w:r>
      <w:proofErr w:type="gramEnd"/>
      <w:r>
        <w:rPr>
          <w:b/>
        </w:rPr>
        <w:t>редседателя Комиссии</w:t>
      </w:r>
      <w:r>
        <w:t>:</w:t>
      </w:r>
      <w:r>
        <w:tab/>
      </w:r>
      <w:r>
        <w:tab/>
      </w:r>
      <w:r>
        <w:tab/>
        <w:t xml:space="preserve"> ____________</w:t>
      </w:r>
    </w:p>
    <w:p w:rsidR="00A25BC6" w:rsidRDefault="00A25BC6" w:rsidP="00A25BC6">
      <w:pPr>
        <w:tabs>
          <w:tab w:val="left" w:pos="6795"/>
        </w:tabs>
      </w:pPr>
    </w:p>
    <w:p w:rsidR="00A25BC6" w:rsidRDefault="00A25BC6" w:rsidP="00A25BC6">
      <w:pPr>
        <w:tabs>
          <w:tab w:val="left" w:pos="6795"/>
        </w:tabs>
      </w:pPr>
      <w:r>
        <w:rPr>
          <w:b/>
        </w:rPr>
        <w:lastRenderedPageBreak/>
        <w:t>Секретарь Комиссии: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____________</w:t>
      </w:r>
    </w:p>
    <w:p w:rsidR="00A25BC6" w:rsidRDefault="00A25BC6" w:rsidP="00A25BC6">
      <w:pPr>
        <w:tabs>
          <w:tab w:val="left" w:pos="6795"/>
        </w:tabs>
      </w:pPr>
    </w:p>
    <w:p w:rsidR="00A25BC6" w:rsidRDefault="00A25BC6" w:rsidP="00A25BC6">
      <w:pPr>
        <w:tabs>
          <w:tab w:val="left" w:pos="6795"/>
        </w:tabs>
      </w:pPr>
      <w:r>
        <w:rPr>
          <w:b/>
        </w:rPr>
        <w:t>Члены комиссии: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____________</w:t>
      </w:r>
    </w:p>
    <w:p w:rsidR="00A25BC6" w:rsidRDefault="00A25BC6" w:rsidP="00A25BC6">
      <w:pPr>
        <w:tabs>
          <w:tab w:val="left" w:pos="6795"/>
        </w:tabs>
      </w:pPr>
    </w:p>
    <w:p w:rsidR="00A25BC6" w:rsidRDefault="00A25BC6" w:rsidP="00A25BC6">
      <w:pPr>
        <w:tabs>
          <w:tab w:val="left" w:pos="6795"/>
        </w:tabs>
        <w:jc w:val="center"/>
      </w:pPr>
      <w:r>
        <w:tab/>
      </w:r>
      <w:r>
        <w:tab/>
        <w:t>____________</w:t>
      </w:r>
    </w:p>
    <w:p w:rsidR="00A25BC6" w:rsidRDefault="00A25BC6" w:rsidP="00A25BC6">
      <w:pPr>
        <w:tabs>
          <w:tab w:val="left" w:pos="3750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</w:t>
      </w:r>
    </w:p>
    <w:p w:rsidR="00A25BC6" w:rsidRDefault="00A25BC6" w:rsidP="00A25BC6">
      <w:pPr>
        <w:tabs>
          <w:tab w:val="left" w:pos="3750"/>
        </w:tabs>
        <w:jc w:val="center"/>
      </w:pPr>
    </w:p>
    <w:p w:rsidR="00A25BC6" w:rsidRDefault="00A25BC6" w:rsidP="00A25BC6">
      <w:pPr>
        <w:tabs>
          <w:tab w:val="left" w:pos="3750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</w:t>
      </w:r>
    </w:p>
    <w:p w:rsidR="00A25BC6" w:rsidRDefault="00A25BC6" w:rsidP="00A25BC6">
      <w:pPr>
        <w:jc w:val="both"/>
        <w:rPr>
          <w:sz w:val="20"/>
          <w:szCs w:val="20"/>
        </w:rPr>
      </w:pPr>
    </w:p>
    <w:p w:rsidR="00A25BC6" w:rsidRDefault="00A25BC6" w:rsidP="00A25BC6">
      <w:pPr>
        <w:tabs>
          <w:tab w:val="left" w:pos="3750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</w:t>
      </w:r>
    </w:p>
    <w:p w:rsidR="00A25BC6" w:rsidRDefault="00A25BC6" w:rsidP="00A25BC6">
      <w:pPr>
        <w:jc w:val="both"/>
        <w:rPr>
          <w:sz w:val="20"/>
          <w:szCs w:val="20"/>
        </w:rPr>
      </w:pPr>
    </w:p>
    <w:p w:rsidR="00A25BC6" w:rsidRDefault="00A25BC6" w:rsidP="00A25BC6">
      <w:pPr>
        <w:jc w:val="both"/>
      </w:pPr>
    </w:p>
    <w:p w:rsidR="00A25BC6" w:rsidRDefault="00A25BC6" w:rsidP="00A25BC6">
      <w:pPr>
        <w:jc w:val="both"/>
      </w:pPr>
      <w:r>
        <w:t xml:space="preserve">*в случае </w:t>
      </w:r>
      <w:proofErr w:type="spellStart"/>
      <w:r>
        <w:t>непредоставления</w:t>
      </w:r>
      <w:proofErr w:type="spellEnd"/>
      <w:r>
        <w:t xml:space="preserve"> Заявителем документов, необходимых для выполнения расчета компенсационной стоимости за вырубку зеленых насаждений, Заявитель об этом письменно информируется.</w:t>
      </w:r>
    </w:p>
    <w:p w:rsidR="00A25BC6" w:rsidRDefault="00A25BC6" w:rsidP="00A25BC6">
      <w:pPr>
        <w:jc w:val="both"/>
      </w:pPr>
    </w:p>
    <w:p w:rsidR="00A25BC6" w:rsidRDefault="00A25BC6" w:rsidP="00A25BC6">
      <w:pPr>
        <w:jc w:val="both"/>
      </w:pPr>
    </w:p>
    <w:p w:rsidR="00A25BC6" w:rsidRDefault="00A25BC6" w:rsidP="00A25BC6">
      <w:pPr>
        <w:jc w:val="both"/>
      </w:pPr>
    </w:p>
    <w:p w:rsidR="00A25BC6" w:rsidRDefault="00A25BC6" w:rsidP="00A25BC6">
      <w:pPr>
        <w:jc w:val="both"/>
      </w:pPr>
    </w:p>
    <w:p w:rsidR="00A25BC6" w:rsidRDefault="00A25BC6" w:rsidP="00A25BC6">
      <w:pPr>
        <w:jc w:val="both"/>
      </w:pPr>
      <w:bookmarkStart w:id="7" w:name="_GoBack"/>
      <w:bookmarkEnd w:id="7"/>
    </w:p>
    <w:p w:rsidR="00577747" w:rsidRDefault="00577747" w:rsidP="00E6682B">
      <w:pPr>
        <w:pStyle w:val="a6"/>
        <w:jc w:val="right"/>
        <w:rPr>
          <w:sz w:val="28"/>
          <w:szCs w:val="28"/>
        </w:rPr>
      </w:pPr>
    </w:p>
    <w:sectPr w:rsidR="00577747" w:rsidSect="00E6682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E00E1"/>
    <w:rsid w:val="0000297A"/>
    <w:rsid w:val="00010C48"/>
    <w:rsid w:val="00013B8E"/>
    <w:rsid w:val="00024D97"/>
    <w:rsid w:val="00031BA7"/>
    <w:rsid w:val="000341C6"/>
    <w:rsid w:val="000567D9"/>
    <w:rsid w:val="00063B1D"/>
    <w:rsid w:val="000679B1"/>
    <w:rsid w:val="00076E48"/>
    <w:rsid w:val="00091E32"/>
    <w:rsid w:val="00095369"/>
    <w:rsid w:val="00096868"/>
    <w:rsid w:val="0009703A"/>
    <w:rsid w:val="0009713D"/>
    <w:rsid w:val="00097ABB"/>
    <w:rsid w:val="000A2ADC"/>
    <w:rsid w:val="000D5808"/>
    <w:rsid w:val="000E00E1"/>
    <w:rsid w:val="000E1957"/>
    <w:rsid w:val="000E20B3"/>
    <w:rsid w:val="000F7ED8"/>
    <w:rsid w:val="001078F9"/>
    <w:rsid w:val="00121FA5"/>
    <w:rsid w:val="00142592"/>
    <w:rsid w:val="001451DD"/>
    <w:rsid w:val="001535CF"/>
    <w:rsid w:val="00167F2A"/>
    <w:rsid w:val="001870E0"/>
    <w:rsid w:val="001950F7"/>
    <w:rsid w:val="00195135"/>
    <w:rsid w:val="001C33FB"/>
    <w:rsid w:val="001D2E35"/>
    <w:rsid w:val="001D487A"/>
    <w:rsid w:val="001E0B22"/>
    <w:rsid w:val="001E41FA"/>
    <w:rsid w:val="001F5750"/>
    <w:rsid w:val="001F72D5"/>
    <w:rsid w:val="002159E3"/>
    <w:rsid w:val="00224DCB"/>
    <w:rsid w:val="002265C7"/>
    <w:rsid w:val="00227E7E"/>
    <w:rsid w:val="002418B6"/>
    <w:rsid w:val="00241F69"/>
    <w:rsid w:val="00243125"/>
    <w:rsid w:val="00252E35"/>
    <w:rsid w:val="002544F2"/>
    <w:rsid w:val="00256316"/>
    <w:rsid w:val="0026209A"/>
    <w:rsid w:val="00264AC5"/>
    <w:rsid w:val="00275777"/>
    <w:rsid w:val="00277FDE"/>
    <w:rsid w:val="002817B9"/>
    <w:rsid w:val="00283B2B"/>
    <w:rsid w:val="00283BCA"/>
    <w:rsid w:val="002A2C4C"/>
    <w:rsid w:val="002D447C"/>
    <w:rsid w:val="002D77EE"/>
    <w:rsid w:val="002E1888"/>
    <w:rsid w:val="00306C1F"/>
    <w:rsid w:val="003118BB"/>
    <w:rsid w:val="00314617"/>
    <w:rsid w:val="003161F0"/>
    <w:rsid w:val="003174FE"/>
    <w:rsid w:val="00317AD3"/>
    <w:rsid w:val="00332342"/>
    <w:rsid w:val="00341D0D"/>
    <w:rsid w:val="0035493A"/>
    <w:rsid w:val="00360932"/>
    <w:rsid w:val="00367863"/>
    <w:rsid w:val="0039338F"/>
    <w:rsid w:val="00396D15"/>
    <w:rsid w:val="003C435B"/>
    <w:rsid w:val="00413676"/>
    <w:rsid w:val="0043471F"/>
    <w:rsid w:val="00435829"/>
    <w:rsid w:val="0043764B"/>
    <w:rsid w:val="00482041"/>
    <w:rsid w:val="0049280C"/>
    <w:rsid w:val="00497AA5"/>
    <w:rsid w:val="004A45DD"/>
    <w:rsid w:val="004B261D"/>
    <w:rsid w:val="004B771E"/>
    <w:rsid w:val="004C1C4E"/>
    <w:rsid w:val="004C3168"/>
    <w:rsid w:val="004C39F1"/>
    <w:rsid w:val="004C5BBF"/>
    <w:rsid w:val="004C600A"/>
    <w:rsid w:val="004D3697"/>
    <w:rsid w:val="004E4331"/>
    <w:rsid w:val="004E59B2"/>
    <w:rsid w:val="00503518"/>
    <w:rsid w:val="00510407"/>
    <w:rsid w:val="005222C9"/>
    <w:rsid w:val="00524633"/>
    <w:rsid w:val="0055225A"/>
    <w:rsid w:val="005610A3"/>
    <w:rsid w:val="00567CDE"/>
    <w:rsid w:val="00577747"/>
    <w:rsid w:val="005A6B75"/>
    <w:rsid w:val="005D78A5"/>
    <w:rsid w:val="005E0302"/>
    <w:rsid w:val="005E30E5"/>
    <w:rsid w:val="005E43D4"/>
    <w:rsid w:val="005E5410"/>
    <w:rsid w:val="005F4EE9"/>
    <w:rsid w:val="005F5D8E"/>
    <w:rsid w:val="00626EB0"/>
    <w:rsid w:val="00635765"/>
    <w:rsid w:val="0064503B"/>
    <w:rsid w:val="00650CAF"/>
    <w:rsid w:val="00666EDA"/>
    <w:rsid w:val="0067539D"/>
    <w:rsid w:val="006870BF"/>
    <w:rsid w:val="00687EF1"/>
    <w:rsid w:val="00690CD4"/>
    <w:rsid w:val="006A0A83"/>
    <w:rsid w:val="006A119A"/>
    <w:rsid w:val="006B1208"/>
    <w:rsid w:val="006B4D6E"/>
    <w:rsid w:val="006C0975"/>
    <w:rsid w:val="006C6E30"/>
    <w:rsid w:val="006D10DA"/>
    <w:rsid w:val="006E3488"/>
    <w:rsid w:val="006F20B1"/>
    <w:rsid w:val="00711C74"/>
    <w:rsid w:val="00756293"/>
    <w:rsid w:val="00764821"/>
    <w:rsid w:val="007775E3"/>
    <w:rsid w:val="007A39C8"/>
    <w:rsid w:val="007B57AF"/>
    <w:rsid w:val="007C5BBD"/>
    <w:rsid w:val="007D2D8F"/>
    <w:rsid w:val="007D72E8"/>
    <w:rsid w:val="007D769A"/>
    <w:rsid w:val="007F7680"/>
    <w:rsid w:val="00804874"/>
    <w:rsid w:val="00834C44"/>
    <w:rsid w:val="00835EB1"/>
    <w:rsid w:val="00837CF9"/>
    <w:rsid w:val="00843BD6"/>
    <w:rsid w:val="0084774A"/>
    <w:rsid w:val="00850EB8"/>
    <w:rsid w:val="0085301E"/>
    <w:rsid w:val="00861373"/>
    <w:rsid w:val="00861AD8"/>
    <w:rsid w:val="00863432"/>
    <w:rsid w:val="008701C5"/>
    <w:rsid w:val="00891BC3"/>
    <w:rsid w:val="008B7012"/>
    <w:rsid w:val="008C42AD"/>
    <w:rsid w:val="008D6708"/>
    <w:rsid w:val="008F19D3"/>
    <w:rsid w:val="008F4575"/>
    <w:rsid w:val="008F6B25"/>
    <w:rsid w:val="00903DC2"/>
    <w:rsid w:val="00916319"/>
    <w:rsid w:val="00916A92"/>
    <w:rsid w:val="00917B40"/>
    <w:rsid w:val="009515F7"/>
    <w:rsid w:val="0096492D"/>
    <w:rsid w:val="009956D5"/>
    <w:rsid w:val="00997132"/>
    <w:rsid w:val="009A581E"/>
    <w:rsid w:val="009B2813"/>
    <w:rsid w:val="009B5B66"/>
    <w:rsid w:val="009C3310"/>
    <w:rsid w:val="009E0FE1"/>
    <w:rsid w:val="00A033E9"/>
    <w:rsid w:val="00A0542E"/>
    <w:rsid w:val="00A05C43"/>
    <w:rsid w:val="00A25BC6"/>
    <w:rsid w:val="00A47642"/>
    <w:rsid w:val="00A53E48"/>
    <w:rsid w:val="00A6143F"/>
    <w:rsid w:val="00A63AED"/>
    <w:rsid w:val="00A66FC2"/>
    <w:rsid w:val="00A7164A"/>
    <w:rsid w:val="00A7586B"/>
    <w:rsid w:val="00A80CCB"/>
    <w:rsid w:val="00A953F8"/>
    <w:rsid w:val="00A96708"/>
    <w:rsid w:val="00AB2E67"/>
    <w:rsid w:val="00AB74DE"/>
    <w:rsid w:val="00AC758C"/>
    <w:rsid w:val="00AD0B5F"/>
    <w:rsid w:val="00AD78D0"/>
    <w:rsid w:val="00AE4589"/>
    <w:rsid w:val="00AF2647"/>
    <w:rsid w:val="00AF5590"/>
    <w:rsid w:val="00AF7300"/>
    <w:rsid w:val="00B10CA0"/>
    <w:rsid w:val="00B1308A"/>
    <w:rsid w:val="00B16EDA"/>
    <w:rsid w:val="00B47818"/>
    <w:rsid w:val="00B574BE"/>
    <w:rsid w:val="00B60AEE"/>
    <w:rsid w:val="00B800E2"/>
    <w:rsid w:val="00B939EE"/>
    <w:rsid w:val="00B97393"/>
    <w:rsid w:val="00BA2B02"/>
    <w:rsid w:val="00BB287B"/>
    <w:rsid w:val="00BC24B0"/>
    <w:rsid w:val="00BE30F0"/>
    <w:rsid w:val="00BE4B43"/>
    <w:rsid w:val="00BF26B9"/>
    <w:rsid w:val="00BF6D0D"/>
    <w:rsid w:val="00C00DAE"/>
    <w:rsid w:val="00C25C35"/>
    <w:rsid w:val="00C37027"/>
    <w:rsid w:val="00C37618"/>
    <w:rsid w:val="00C42B3E"/>
    <w:rsid w:val="00C5699F"/>
    <w:rsid w:val="00C60F6F"/>
    <w:rsid w:val="00C718E9"/>
    <w:rsid w:val="00C83CFE"/>
    <w:rsid w:val="00C91CE9"/>
    <w:rsid w:val="00CB0717"/>
    <w:rsid w:val="00CB10F0"/>
    <w:rsid w:val="00CD5315"/>
    <w:rsid w:val="00CE7C46"/>
    <w:rsid w:val="00CF190C"/>
    <w:rsid w:val="00CF1B93"/>
    <w:rsid w:val="00CF3C51"/>
    <w:rsid w:val="00D260D0"/>
    <w:rsid w:val="00D427E0"/>
    <w:rsid w:val="00D51081"/>
    <w:rsid w:val="00D52224"/>
    <w:rsid w:val="00D626D2"/>
    <w:rsid w:val="00D915B5"/>
    <w:rsid w:val="00D9563B"/>
    <w:rsid w:val="00D97275"/>
    <w:rsid w:val="00DA5782"/>
    <w:rsid w:val="00DB4C0B"/>
    <w:rsid w:val="00DD0623"/>
    <w:rsid w:val="00DE4827"/>
    <w:rsid w:val="00DF0ACA"/>
    <w:rsid w:val="00DF4B83"/>
    <w:rsid w:val="00E06180"/>
    <w:rsid w:val="00E062D6"/>
    <w:rsid w:val="00E125FF"/>
    <w:rsid w:val="00E17EF8"/>
    <w:rsid w:val="00E40A8B"/>
    <w:rsid w:val="00E45D5D"/>
    <w:rsid w:val="00E540C3"/>
    <w:rsid w:val="00E55146"/>
    <w:rsid w:val="00E56D89"/>
    <w:rsid w:val="00E6682B"/>
    <w:rsid w:val="00E704DD"/>
    <w:rsid w:val="00E77B7C"/>
    <w:rsid w:val="00E83AC3"/>
    <w:rsid w:val="00EA7B92"/>
    <w:rsid w:val="00EB6F15"/>
    <w:rsid w:val="00ED03A7"/>
    <w:rsid w:val="00ED05CD"/>
    <w:rsid w:val="00ED0E66"/>
    <w:rsid w:val="00ED0FD7"/>
    <w:rsid w:val="00ED5000"/>
    <w:rsid w:val="00F13B67"/>
    <w:rsid w:val="00F13E22"/>
    <w:rsid w:val="00F169E3"/>
    <w:rsid w:val="00F22070"/>
    <w:rsid w:val="00F23472"/>
    <w:rsid w:val="00F335B5"/>
    <w:rsid w:val="00F3496D"/>
    <w:rsid w:val="00F71EBF"/>
    <w:rsid w:val="00F725CE"/>
    <w:rsid w:val="00F76E6C"/>
    <w:rsid w:val="00F867C0"/>
    <w:rsid w:val="00F94223"/>
    <w:rsid w:val="00FA2199"/>
    <w:rsid w:val="00FA22D8"/>
    <w:rsid w:val="00FA60F7"/>
    <w:rsid w:val="00FB52C6"/>
    <w:rsid w:val="00FD40CC"/>
    <w:rsid w:val="00FE34F2"/>
    <w:rsid w:val="00FF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B1208"/>
    <w:pPr>
      <w:keepNext/>
      <w:ind w:left="720"/>
      <w:outlineLvl w:val="0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iPriority w:val="99"/>
    <w:rsid w:val="000E00E1"/>
    <w:pPr>
      <w:spacing w:before="100" w:beforeAutospacing="1" w:after="100" w:afterAutospacing="1"/>
    </w:pPr>
  </w:style>
  <w:style w:type="character" w:styleId="a4">
    <w:name w:val="Strong"/>
    <w:qFormat/>
    <w:rsid w:val="000E00E1"/>
    <w:rPr>
      <w:b/>
      <w:bCs/>
    </w:rPr>
  </w:style>
  <w:style w:type="paragraph" w:styleId="HTML">
    <w:name w:val="HTML Preformatted"/>
    <w:basedOn w:val="a"/>
    <w:rsid w:val="000E0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6B12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5A6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8701C5"/>
    <w:rPr>
      <w:sz w:val="24"/>
      <w:szCs w:val="24"/>
    </w:rPr>
  </w:style>
  <w:style w:type="character" w:customStyle="1" w:styleId="a8">
    <w:name w:val="Гипертекстовая ссылка"/>
    <w:rsid w:val="0026209A"/>
    <w:rPr>
      <w:color w:val="106BBE"/>
    </w:rPr>
  </w:style>
  <w:style w:type="character" w:customStyle="1" w:styleId="a9">
    <w:name w:val="Цветовое выделение"/>
    <w:rsid w:val="0026209A"/>
    <w:rPr>
      <w:b/>
      <w:bCs/>
      <w:color w:val="26282F"/>
    </w:rPr>
  </w:style>
  <w:style w:type="character" w:customStyle="1" w:styleId="apple-converted-space">
    <w:name w:val="apple-converted-space"/>
    <w:basedOn w:val="a0"/>
    <w:rsid w:val="0026209A"/>
  </w:style>
  <w:style w:type="character" w:styleId="aa">
    <w:name w:val="Emphasis"/>
    <w:qFormat/>
    <w:rsid w:val="0026209A"/>
    <w:rPr>
      <w:i/>
      <w:iCs/>
    </w:rPr>
  </w:style>
  <w:style w:type="character" w:customStyle="1" w:styleId="a7">
    <w:name w:val="Без интервала Знак"/>
    <w:link w:val="a6"/>
    <w:locked/>
    <w:rsid w:val="00A25BC6"/>
    <w:rPr>
      <w:sz w:val="24"/>
      <w:szCs w:val="24"/>
      <w:lang w:bidi="ar-SA"/>
    </w:rPr>
  </w:style>
  <w:style w:type="paragraph" w:customStyle="1" w:styleId="4O4rz44442">
    <w:name w:val="О4Oс4・н~?о?вr?н~?о?йz ?т・4е?4к?4с4・т2)"/>
    <w:basedOn w:val="a"/>
    <w:uiPriority w:val="99"/>
    <w:rsid w:val="00A25BC6"/>
    <w:pPr>
      <w:shd w:val="clear" w:color="auto" w:fill="FFFFFF"/>
      <w:suppressAutoHyphens/>
      <w:autoSpaceDE w:val="0"/>
      <w:autoSpaceDN w:val="0"/>
      <w:adjustRightInd w:val="0"/>
      <w:spacing w:before="300" w:after="300" w:line="264" w:lineRule="exact"/>
      <w:jc w:val="both"/>
    </w:pPr>
    <w:rPr>
      <w:rFonts w:hAnsi="Arial"/>
      <w:color w:val="000000"/>
      <w:kern w:val="2"/>
      <w:sz w:val="22"/>
      <w:szCs w:val="22"/>
    </w:rPr>
  </w:style>
  <w:style w:type="paragraph" w:customStyle="1" w:styleId="ConsPlusTitle">
    <w:name w:val="ConsPlusTitle"/>
    <w:rsid w:val="00A25B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A25B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basedOn w:val="a0"/>
    <w:uiPriority w:val="99"/>
    <w:unhideWhenUsed/>
    <w:rsid w:val="00A758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9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6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4295</Words>
  <Characters>24487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28725</CharactersWithSpaces>
  <SharedDoc>false</SharedDoc>
  <HLinks>
    <vt:vector size="12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  <vt:variant>
        <vt:i4>2883694</vt:i4>
      </vt:variant>
      <vt:variant>
        <vt:i4>-1</vt:i4>
      </vt:variant>
      <vt:variant>
        <vt:i4>1026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User</cp:lastModifiedBy>
  <cp:revision>2</cp:revision>
  <cp:lastPrinted>2022-06-15T11:55:00Z</cp:lastPrinted>
  <dcterms:created xsi:type="dcterms:W3CDTF">2023-05-31T07:03:00Z</dcterms:created>
  <dcterms:modified xsi:type="dcterms:W3CDTF">2023-05-31T07:03:00Z</dcterms:modified>
</cp:coreProperties>
</file>