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9A" w:rsidRPr="00A6599A" w:rsidRDefault="00A6599A" w:rsidP="00A6599A">
      <w:pPr>
        <w:spacing w:after="168" w:line="24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A6599A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Компании Саратовской области стали лауреатами премии «Экспортер года»</w:t>
      </w:r>
    </w:p>
    <w:p w:rsidR="00CC52DA" w:rsidRDefault="00A6599A">
      <w:r>
        <w:rPr>
          <w:noProof/>
          <w:lang w:eastAsia="ru-RU"/>
        </w:rPr>
        <w:drawing>
          <wp:inline distT="0" distB="0" distL="0" distR="0" wp14:anchorId="305BE6E9" wp14:editId="6E5B6D9E">
            <wp:extent cx="5295900" cy="3627328"/>
            <wp:effectExtent l="0" t="0" r="0" b="0"/>
            <wp:docPr id="1" name="Рисунок 1" descr="https://export64.ru/upload/resize_cache/iblock/787/730_500_2/787115955495a1a90f6d0cec8c2ee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787/730_500_2/787115955495a1a90f6d0cec8c2ee3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43" cy="363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9A" w:rsidRPr="00A6599A" w:rsidRDefault="00A6599A" w:rsidP="00A6599A">
      <w:pPr>
        <w:pStyle w:val="a5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A6599A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Компании Сарат</w:t>
      </w:r>
      <w:r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 xml:space="preserve">овской области стали призерами </w:t>
      </w:r>
      <w:r w:rsidRPr="00A6599A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 xml:space="preserve"> Всероссийской премии в области Международной кооперации и экспорта по Приволжскому федеральному округу (ПФО). Всероссийская премия «Экспортер года» инициирована национальным проектом «Международная кооперация и экспорт», разработанного в рамках исполнения Указа Президента РФ «О национальных целях и стратегических задачах развития Российской Федерации на период до 2024 года».</w:t>
      </w:r>
    </w:p>
    <w:p w:rsidR="00A6599A" w:rsidRPr="00A6599A" w:rsidRDefault="00A6599A" w:rsidP="00A6599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6599A">
        <w:rPr>
          <w:color w:val="000000"/>
          <w:sz w:val="28"/>
          <w:szCs w:val="28"/>
        </w:rPr>
        <w:t>26 сентября на площадке II Межрегионального экспортного форума состоялось награждение победителей окружного этапа Всероссийской премии в области международной кооперации и экспорта «Экспортер года» в Приволжском федеральном округе.</w:t>
      </w:r>
    </w:p>
    <w:p w:rsidR="00A6599A" w:rsidRPr="00A6599A" w:rsidRDefault="00A6599A" w:rsidP="00A6599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6599A">
        <w:rPr>
          <w:color w:val="000000"/>
          <w:sz w:val="28"/>
          <w:szCs w:val="28"/>
        </w:rPr>
        <w:t>В состав единой конкурсной комиссии, которая определила победителей и призеров премии, вошли представители федеральных и региональных органов исполнительной власти, Центров поддержки экспорта, общероссийских деловых общественных организаций и руководство Российского экспортного центра.</w:t>
      </w:r>
    </w:p>
    <w:p w:rsidR="00A6599A" w:rsidRPr="00A6599A" w:rsidRDefault="00A6599A" w:rsidP="00A6599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6599A">
        <w:rPr>
          <w:color w:val="000000"/>
          <w:sz w:val="28"/>
          <w:szCs w:val="28"/>
        </w:rPr>
        <w:t>Общее количество участников премии в этом году превысило 1200 компаний, из них около 300 – заявки из ПФО.</w:t>
      </w:r>
    </w:p>
    <w:p w:rsidR="00A6599A" w:rsidRPr="00A6599A" w:rsidRDefault="00A6599A" w:rsidP="00A6599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6599A">
        <w:rPr>
          <w:color w:val="000000"/>
          <w:sz w:val="28"/>
          <w:szCs w:val="28"/>
        </w:rPr>
        <w:t xml:space="preserve">В номинации «Экспортер года в сфере агропромышленного комплекса» победила компания ООО «Волга </w:t>
      </w:r>
      <w:proofErr w:type="spellStart"/>
      <w:r w:rsidRPr="00A6599A">
        <w:rPr>
          <w:color w:val="000000"/>
          <w:sz w:val="28"/>
          <w:szCs w:val="28"/>
        </w:rPr>
        <w:t>Грейн</w:t>
      </w:r>
      <w:proofErr w:type="spellEnd"/>
      <w:r w:rsidRPr="00A6599A">
        <w:rPr>
          <w:color w:val="000000"/>
          <w:sz w:val="28"/>
          <w:szCs w:val="28"/>
        </w:rPr>
        <w:t>», которая поставляет на зарубежный рынок зерновые культуры. Более 20% продукции компания экспортирует в Сингапур, Иран, Индию, Пакистан, Израиль и другие страны.</w:t>
      </w:r>
    </w:p>
    <w:p w:rsidR="00A6599A" w:rsidRPr="00A6599A" w:rsidRDefault="00A6599A" w:rsidP="00A6599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Еще одна С</w:t>
      </w:r>
      <w:r w:rsidRPr="00A6599A">
        <w:rPr>
          <w:color w:val="000000"/>
          <w:sz w:val="28"/>
          <w:szCs w:val="28"/>
        </w:rPr>
        <w:t>аратовская компания отмечена в номинации «Экспортер года в сфере услуг», в частности второе место занял</w:t>
      </w:r>
      <w:proofErr w:type="gramStart"/>
      <w:r w:rsidRPr="00A6599A">
        <w:rPr>
          <w:color w:val="000000"/>
          <w:sz w:val="28"/>
          <w:szCs w:val="28"/>
        </w:rPr>
        <w:t>о ООО</w:t>
      </w:r>
      <w:proofErr w:type="gramEnd"/>
      <w:r w:rsidRPr="00A6599A">
        <w:rPr>
          <w:color w:val="000000"/>
          <w:sz w:val="28"/>
          <w:szCs w:val="28"/>
        </w:rPr>
        <w:t xml:space="preserve"> «Научно-производственное предприятие «</w:t>
      </w:r>
      <w:proofErr w:type="spellStart"/>
      <w:r w:rsidRPr="00A6599A">
        <w:rPr>
          <w:color w:val="000000"/>
          <w:sz w:val="28"/>
          <w:szCs w:val="28"/>
        </w:rPr>
        <w:t>Газэнер</w:t>
      </w:r>
      <w:r>
        <w:rPr>
          <w:color w:val="000000"/>
          <w:sz w:val="28"/>
          <w:szCs w:val="28"/>
        </w:rPr>
        <w:t>гохим</w:t>
      </w:r>
      <w:proofErr w:type="spellEnd"/>
      <w:r>
        <w:rPr>
          <w:color w:val="000000"/>
          <w:sz w:val="28"/>
          <w:szCs w:val="28"/>
        </w:rPr>
        <w:t xml:space="preserve">». Компания предлагает на </w:t>
      </w:r>
      <w:proofErr w:type="gramStart"/>
      <w:r>
        <w:rPr>
          <w:color w:val="000000"/>
          <w:sz w:val="28"/>
          <w:szCs w:val="28"/>
        </w:rPr>
        <w:t>Р</w:t>
      </w:r>
      <w:bookmarkStart w:id="0" w:name="_GoBack"/>
      <w:bookmarkEnd w:id="0"/>
      <w:r w:rsidRPr="00A6599A">
        <w:rPr>
          <w:color w:val="000000"/>
          <w:sz w:val="28"/>
          <w:szCs w:val="28"/>
        </w:rPr>
        <w:t>оссийском</w:t>
      </w:r>
      <w:proofErr w:type="gramEnd"/>
      <w:r w:rsidRPr="00A6599A">
        <w:rPr>
          <w:color w:val="000000"/>
          <w:sz w:val="28"/>
          <w:szCs w:val="28"/>
        </w:rPr>
        <w:t xml:space="preserve"> и зарубежном рынках ряд продуктов и услуг, востребованных в нефтегазовой, химической и дорожной отраслях экономики. Преимуществом компании является наличие собственного конструкторского бюро и строительно-монтажного управления, что и было отмечено в коммюнике конкурсной комиссии.</w:t>
      </w:r>
    </w:p>
    <w:p w:rsidR="00A6599A" w:rsidRPr="00A6599A" w:rsidRDefault="00A6599A" w:rsidP="00A6599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6599A">
        <w:rPr>
          <w:color w:val="000000"/>
          <w:sz w:val="28"/>
          <w:szCs w:val="28"/>
        </w:rPr>
        <w:t xml:space="preserve">«Результаты всероссийского конкурса показывают, что наш регион обладает необходимыми ресурсами и способен к развитию </w:t>
      </w:r>
      <w:proofErr w:type="spellStart"/>
      <w:r w:rsidRPr="00A6599A">
        <w:rPr>
          <w:color w:val="000000"/>
          <w:sz w:val="28"/>
          <w:szCs w:val="28"/>
        </w:rPr>
        <w:t>экспортно</w:t>
      </w:r>
      <w:proofErr w:type="spellEnd"/>
      <w:r w:rsidRPr="00A6599A">
        <w:rPr>
          <w:color w:val="000000"/>
          <w:sz w:val="28"/>
          <w:szCs w:val="28"/>
        </w:rPr>
        <w:t xml:space="preserve"> ориентированных секторов экономики. В области есть еще немало предприятий, которые продолжают двигаться вперед в решении задачи увеличения выпуска экспортной продукции. Это ключевая задача национального проекта «Международная кооперация и экспорт», реализация которого создает все необходимые условия для потенциальных экспортеров и повышает их шансы на успешное освоение зарубежных рынков. Именно на решение этой задачи нацелена деятельность «Центра поддержки экспорта Саратовской области», - отметила министр экономического развития Юлия </w:t>
      </w:r>
      <w:proofErr w:type="spellStart"/>
      <w:r w:rsidRPr="00A6599A">
        <w:rPr>
          <w:color w:val="000000"/>
          <w:sz w:val="28"/>
          <w:szCs w:val="28"/>
        </w:rPr>
        <w:t>Швакова</w:t>
      </w:r>
      <w:proofErr w:type="spellEnd"/>
      <w:r w:rsidRPr="00A6599A">
        <w:rPr>
          <w:color w:val="000000"/>
          <w:sz w:val="28"/>
          <w:szCs w:val="28"/>
        </w:rPr>
        <w:t>.</w:t>
      </w:r>
    </w:p>
    <w:p w:rsidR="00A6599A" w:rsidRPr="00A6599A" w:rsidRDefault="00A6599A" w:rsidP="00A6599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A6599A">
        <w:rPr>
          <w:color w:val="000000"/>
          <w:sz w:val="28"/>
          <w:szCs w:val="28"/>
        </w:rPr>
        <w:t>Победители всех восьми окружных этапов встретятся в финале Всероссийского конкурса на соискание Премии «Экспортер года» в ноябре этого года на форуме «Сделано в России».</w:t>
      </w:r>
    </w:p>
    <w:p w:rsidR="00A6599A" w:rsidRPr="00A6599A" w:rsidRDefault="00A6599A" w:rsidP="00A65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599A" w:rsidRPr="00A6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26"/>
    <w:rsid w:val="00A6599A"/>
    <w:rsid w:val="00CC52DA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659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65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2019-10-07T05:48:00Z</dcterms:created>
  <dcterms:modified xsi:type="dcterms:W3CDTF">2019-10-07T05:55:00Z</dcterms:modified>
</cp:coreProperties>
</file>