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68" w:rsidRDefault="00323045" w:rsidP="003230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социально-экономического развития Екатериновского муниципального района за 9 месяцев 2023 года</w:t>
      </w:r>
    </w:p>
    <w:p w:rsidR="00323045" w:rsidRDefault="00323045" w:rsidP="003230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45" w:rsidRDefault="00323045" w:rsidP="003230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045">
        <w:rPr>
          <w:rFonts w:ascii="Times New Roman" w:hAnsi="Times New Roman" w:cs="Times New Roman"/>
          <w:b/>
          <w:sz w:val="28"/>
          <w:szCs w:val="28"/>
        </w:rPr>
        <w:t>Исполнение консолидированного бюджета Екатериновского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7C3" w:rsidRDefault="00323045" w:rsidP="00752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Бюджетная политика администрации района за 9 месяцев 2023 года была направлена на реализацию полномочий в части обеспечения исполнения бюджета района, эффективного и рационального использования финансовых и материальных средств для организации стабильного финансирования деятельности всех подведомственных отраслей социальной сферы и жизнеобеспечения населения.</w:t>
      </w:r>
      <w:r w:rsidR="007527C3">
        <w:rPr>
          <w:rFonts w:ascii="Times New Roman" w:hAnsi="Times New Roman" w:cs="Times New Roman"/>
          <w:sz w:val="28"/>
          <w:szCs w:val="28"/>
        </w:rPr>
        <w:t xml:space="preserve"> </w:t>
      </w:r>
      <w:r w:rsidR="007527C3">
        <w:rPr>
          <w:rFonts w:ascii="Times New Roman" w:hAnsi="Times New Roman"/>
          <w:sz w:val="28"/>
          <w:szCs w:val="28"/>
        </w:rPr>
        <w:t>В текущем</w:t>
      </w:r>
      <w:r w:rsidR="007527C3" w:rsidRPr="00D93129">
        <w:rPr>
          <w:rFonts w:ascii="Times New Roman" w:hAnsi="Times New Roman"/>
          <w:sz w:val="28"/>
          <w:szCs w:val="28"/>
        </w:rPr>
        <w:t xml:space="preserve"> году продолжено формирование бюджета по программному принципу</w:t>
      </w:r>
      <w:r w:rsidR="007527C3">
        <w:rPr>
          <w:rFonts w:ascii="Times New Roman" w:hAnsi="Times New Roman"/>
          <w:sz w:val="28"/>
          <w:szCs w:val="28"/>
        </w:rPr>
        <w:t>.</w:t>
      </w:r>
    </w:p>
    <w:p w:rsidR="007527C3" w:rsidRDefault="007527C3" w:rsidP="00737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527C3">
        <w:rPr>
          <w:rFonts w:ascii="Times New Roman" w:hAnsi="Times New Roman"/>
          <w:sz w:val="28"/>
          <w:szCs w:val="28"/>
        </w:rPr>
        <w:t xml:space="preserve">За 9 месяцев  2023 года </w:t>
      </w:r>
      <w:r w:rsidR="00737924">
        <w:rPr>
          <w:rFonts w:ascii="Times New Roman" w:hAnsi="Times New Roman"/>
          <w:sz w:val="28"/>
          <w:szCs w:val="28"/>
        </w:rPr>
        <w:t>доходная часть</w:t>
      </w:r>
      <w:r w:rsidRPr="007527C3">
        <w:rPr>
          <w:rFonts w:ascii="Times New Roman" w:hAnsi="Times New Roman"/>
          <w:sz w:val="28"/>
          <w:szCs w:val="28"/>
        </w:rPr>
        <w:t xml:space="preserve"> к</w:t>
      </w:r>
      <w:r w:rsidR="00737924">
        <w:rPr>
          <w:rFonts w:ascii="Times New Roman" w:hAnsi="Times New Roman"/>
          <w:sz w:val="28"/>
          <w:szCs w:val="28"/>
        </w:rPr>
        <w:t>онсолидированного</w:t>
      </w:r>
      <w:r w:rsidRPr="007527C3">
        <w:rPr>
          <w:rFonts w:ascii="Times New Roman" w:hAnsi="Times New Roman"/>
          <w:sz w:val="28"/>
          <w:szCs w:val="28"/>
        </w:rPr>
        <w:t xml:space="preserve"> бюджет</w:t>
      </w:r>
      <w:r w:rsidR="00737924">
        <w:rPr>
          <w:rFonts w:ascii="Times New Roman" w:hAnsi="Times New Roman"/>
          <w:sz w:val="28"/>
          <w:szCs w:val="28"/>
        </w:rPr>
        <w:t>а составила</w:t>
      </w:r>
      <w:r w:rsidRPr="007527C3">
        <w:rPr>
          <w:rFonts w:ascii="Times New Roman" w:hAnsi="Times New Roman"/>
          <w:sz w:val="28"/>
          <w:szCs w:val="28"/>
        </w:rPr>
        <w:t xml:space="preserve">  534,5 млн. </w:t>
      </w:r>
      <w:r w:rsidR="00737924">
        <w:rPr>
          <w:rFonts w:ascii="Times New Roman" w:hAnsi="Times New Roman"/>
          <w:sz w:val="28"/>
          <w:szCs w:val="28"/>
        </w:rPr>
        <w:t xml:space="preserve">рублей </w:t>
      </w:r>
      <w:r w:rsidR="0043795E">
        <w:rPr>
          <w:rFonts w:ascii="Times New Roman" w:hAnsi="Times New Roman"/>
          <w:sz w:val="28"/>
          <w:szCs w:val="28"/>
        </w:rPr>
        <w:t xml:space="preserve"> или 63,8 % к плану года,</w:t>
      </w:r>
      <w:r w:rsidRPr="007527C3">
        <w:rPr>
          <w:rFonts w:ascii="Times New Roman" w:hAnsi="Times New Roman"/>
          <w:sz w:val="28"/>
          <w:szCs w:val="28"/>
        </w:rPr>
        <w:t xml:space="preserve"> </w:t>
      </w:r>
      <w:r w:rsidR="00737924">
        <w:rPr>
          <w:rFonts w:ascii="Times New Roman" w:hAnsi="Times New Roman"/>
          <w:sz w:val="28"/>
          <w:szCs w:val="28"/>
        </w:rPr>
        <w:t>темп роста к соответствующему периоду прошлого года</w:t>
      </w:r>
      <w:r w:rsidRPr="007527C3">
        <w:rPr>
          <w:rFonts w:ascii="Times New Roman" w:hAnsi="Times New Roman"/>
          <w:sz w:val="28"/>
          <w:szCs w:val="28"/>
        </w:rPr>
        <w:t xml:space="preserve"> - 124%.</w:t>
      </w:r>
    </w:p>
    <w:p w:rsidR="00737924" w:rsidRDefault="00D76657" w:rsidP="00737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7924">
        <w:rPr>
          <w:rFonts w:ascii="Times New Roman" w:hAnsi="Times New Roman"/>
          <w:sz w:val="28"/>
          <w:szCs w:val="28"/>
        </w:rPr>
        <w:t>Собственных налоговых и неналоговых доходов поступило</w:t>
      </w:r>
      <w:r w:rsidR="00737924" w:rsidRPr="00D93129">
        <w:rPr>
          <w:rFonts w:ascii="Times New Roman" w:hAnsi="Times New Roman"/>
          <w:sz w:val="28"/>
          <w:szCs w:val="28"/>
        </w:rPr>
        <w:t xml:space="preserve"> 172 </w:t>
      </w:r>
      <w:r w:rsidR="00737924">
        <w:rPr>
          <w:rFonts w:ascii="Times New Roman" w:hAnsi="Times New Roman"/>
          <w:sz w:val="28"/>
          <w:szCs w:val="28"/>
        </w:rPr>
        <w:t xml:space="preserve"> </w:t>
      </w:r>
      <w:r w:rsidR="00737924" w:rsidRPr="00D93129">
        <w:rPr>
          <w:rFonts w:ascii="Times New Roman" w:hAnsi="Times New Roman"/>
          <w:sz w:val="28"/>
          <w:szCs w:val="28"/>
        </w:rPr>
        <w:t>млн.</w:t>
      </w:r>
      <w:r w:rsidR="00E73D98">
        <w:rPr>
          <w:rFonts w:ascii="Times New Roman" w:hAnsi="Times New Roman"/>
          <w:sz w:val="28"/>
          <w:szCs w:val="28"/>
        </w:rPr>
        <w:t xml:space="preserve"> </w:t>
      </w:r>
      <w:r w:rsidR="00737924" w:rsidRPr="00D93129">
        <w:rPr>
          <w:rFonts w:ascii="Times New Roman" w:hAnsi="Times New Roman"/>
          <w:sz w:val="28"/>
          <w:szCs w:val="28"/>
        </w:rPr>
        <w:t>рублей</w:t>
      </w:r>
      <w:r w:rsidR="00737924">
        <w:rPr>
          <w:rFonts w:ascii="Times New Roman" w:hAnsi="Times New Roman"/>
          <w:sz w:val="28"/>
          <w:szCs w:val="28"/>
        </w:rPr>
        <w:t>, что составляет</w:t>
      </w:r>
      <w:r w:rsidR="00737924" w:rsidRPr="00D93129">
        <w:rPr>
          <w:rFonts w:ascii="Times New Roman" w:hAnsi="Times New Roman"/>
          <w:sz w:val="28"/>
          <w:szCs w:val="28"/>
        </w:rPr>
        <w:t xml:space="preserve">  62,1% к плану года и 103,1 % к аналогичному периоду прошлого года.</w:t>
      </w:r>
    </w:p>
    <w:p w:rsidR="00737924" w:rsidRDefault="00D76657" w:rsidP="00737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7924">
        <w:rPr>
          <w:rFonts w:ascii="Times New Roman" w:hAnsi="Times New Roman"/>
          <w:sz w:val="28"/>
          <w:szCs w:val="28"/>
        </w:rPr>
        <w:t>В структуре собственных доходо</w:t>
      </w:r>
      <w:r w:rsidR="0010105F">
        <w:rPr>
          <w:rFonts w:ascii="Times New Roman" w:hAnsi="Times New Roman"/>
          <w:sz w:val="28"/>
          <w:szCs w:val="28"/>
        </w:rPr>
        <w:t>в - налоговые доходы составляют</w:t>
      </w:r>
      <w:r>
        <w:rPr>
          <w:rFonts w:ascii="Times New Roman" w:hAnsi="Times New Roman"/>
          <w:sz w:val="28"/>
          <w:szCs w:val="28"/>
        </w:rPr>
        <w:t xml:space="preserve"> 83,2 %, выполнение составило 143 млн. рублей, темп роста поступлений - 106,2 %.</w:t>
      </w:r>
    </w:p>
    <w:p w:rsidR="00D76657" w:rsidRPr="00D76657" w:rsidRDefault="00D76657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57">
        <w:rPr>
          <w:rFonts w:ascii="Times New Roman" w:eastAsia="Calibri" w:hAnsi="Times New Roman" w:cs="Times New Roman"/>
          <w:sz w:val="28"/>
          <w:szCs w:val="28"/>
        </w:rPr>
        <w:t>По сравнению с аналогичным периодом 2022 года увеличились поступления:</w:t>
      </w:r>
    </w:p>
    <w:p w:rsidR="00D76657" w:rsidRPr="00D76657" w:rsidRDefault="00D76657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57">
        <w:rPr>
          <w:rFonts w:ascii="Times New Roman" w:eastAsia="Calibri" w:hAnsi="Times New Roman" w:cs="Times New Roman"/>
          <w:sz w:val="28"/>
          <w:szCs w:val="28"/>
        </w:rPr>
        <w:t>-  по налогу на доходы физических лиц на 4,8 млн.рублей, темп роста 109,1%;</w:t>
      </w:r>
    </w:p>
    <w:p w:rsidR="00D76657" w:rsidRPr="00D76657" w:rsidRDefault="00D76657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57">
        <w:rPr>
          <w:rFonts w:ascii="Times New Roman" w:eastAsia="Calibri" w:hAnsi="Times New Roman" w:cs="Times New Roman"/>
          <w:sz w:val="28"/>
          <w:szCs w:val="28"/>
        </w:rPr>
        <w:t>-  по доходам от уплаты акцизов на 566 тыс.рублей, темп роста 103,4 %;</w:t>
      </w:r>
    </w:p>
    <w:p w:rsidR="00D76657" w:rsidRPr="00D76657" w:rsidRDefault="00D76657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57">
        <w:rPr>
          <w:rFonts w:ascii="Times New Roman" w:eastAsia="Calibri" w:hAnsi="Times New Roman" w:cs="Times New Roman"/>
          <w:sz w:val="28"/>
          <w:szCs w:val="28"/>
        </w:rPr>
        <w:t xml:space="preserve">-  по единому сельскохозяйственному налогу на 5,3 млн.рублей, темп роста </w:t>
      </w:r>
    </w:p>
    <w:p w:rsidR="00D76657" w:rsidRDefault="00D76657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57">
        <w:rPr>
          <w:rFonts w:ascii="Times New Roman" w:eastAsia="Calibri" w:hAnsi="Times New Roman" w:cs="Times New Roman"/>
          <w:sz w:val="28"/>
          <w:szCs w:val="28"/>
        </w:rPr>
        <w:t xml:space="preserve">   110,2%;</w:t>
      </w:r>
    </w:p>
    <w:p w:rsidR="00576D15" w:rsidRPr="00D76657" w:rsidRDefault="00576D15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 применения патентной системы налогообложения на 29,3 тыс. рублей, темп роста 103,5 %;</w:t>
      </w:r>
    </w:p>
    <w:p w:rsidR="00D76657" w:rsidRDefault="00D76657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657">
        <w:rPr>
          <w:rFonts w:ascii="Times New Roman" w:eastAsia="Calibri" w:hAnsi="Times New Roman" w:cs="Times New Roman"/>
          <w:sz w:val="28"/>
          <w:szCs w:val="28"/>
        </w:rPr>
        <w:t>-  по налогу на имущество физических лиц на 577 тыс.рублей или 301,6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:rsidR="0010105F" w:rsidRDefault="0010105F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Неналоговые доходы в структуре собственных доходов составляют 16,8 %, за 9 месяцев поступило 28,9</w:t>
      </w:r>
      <w:r w:rsidR="00085A7F">
        <w:rPr>
          <w:rFonts w:ascii="Times New Roman" w:eastAsia="Calibri" w:hAnsi="Times New Roman" w:cs="Times New Roman"/>
          <w:sz w:val="28"/>
          <w:szCs w:val="28"/>
        </w:rPr>
        <w:t xml:space="preserve"> млн. рублей, или 90,2 % к соответствующему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периоду</w:t>
      </w:r>
      <w:r w:rsidR="00085A7F">
        <w:rPr>
          <w:rFonts w:ascii="Times New Roman" w:eastAsia="Calibri" w:hAnsi="Times New Roman" w:cs="Times New Roman"/>
          <w:sz w:val="28"/>
          <w:szCs w:val="28"/>
        </w:rPr>
        <w:t xml:space="preserve"> прошлого года</w:t>
      </w:r>
      <w:r w:rsidR="008F1BB4">
        <w:rPr>
          <w:rFonts w:ascii="Times New Roman" w:eastAsia="Calibri" w:hAnsi="Times New Roman" w:cs="Times New Roman"/>
          <w:sz w:val="28"/>
          <w:szCs w:val="28"/>
        </w:rPr>
        <w:t>, из них поступления от арендной платы за земельные участки составили 21,9 млн. рублей с темпом роста 125,3 %.</w:t>
      </w:r>
    </w:p>
    <w:p w:rsidR="008F1BB4" w:rsidRDefault="008F1BB4" w:rsidP="00D7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Расходная часть консолидированного бюджета исполнена в сумме </w:t>
      </w:r>
      <w:r w:rsidRPr="00D93129">
        <w:rPr>
          <w:rFonts w:ascii="Times New Roman" w:hAnsi="Times New Roman"/>
          <w:sz w:val="28"/>
          <w:szCs w:val="28"/>
        </w:rPr>
        <w:t>532</w:t>
      </w:r>
      <w:r w:rsidR="00735824">
        <w:rPr>
          <w:rFonts w:ascii="Times New Roman" w:hAnsi="Times New Roman"/>
          <w:sz w:val="28"/>
          <w:szCs w:val="28"/>
        </w:rPr>
        <w:t xml:space="preserve"> млн. рублей. К</w:t>
      </w:r>
      <w:r>
        <w:rPr>
          <w:rFonts w:ascii="Times New Roman" w:hAnsi="Times New Roman"/>
          <w:sz w:val="28"/>
          <w:szCs w:val="28"/>
        </w:rPr>
        <w:t xml:space="preserve">ак и в предыдущие годы, бюджет района имеет социальную направленность, </w:t>
      </w:r>
      <w:r w:rsidR="007358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65,7 % всех расходов приходится на социальную сферу. </w:t>
      </w:r>
      <w:r w:rsidRPr="008F1BB4">
        <w:rPr>
          <w:rFonts w:ascii="Times New Roman" w:hAnsi="Times New Roman"/>
          <w:sz w:val="28"/>
          <w:szCs w:val="28"/>
        </w:rPr>
        <w:t>Из общей суммы расходов  на выплату заработной платы работникам бюджетной сферы направлено 292 млн.рублей или 54,9 %.</w:t>
      </w:r>
    </w:p>
    <w:p w:rsidR="008F1BB4" w:rsidRDefault="008F1BB4" w:rsidP="00D7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93129">
        <w:rPr>
          <w:rFonts w:ascii="Times New Roman" w:hAnsi="Times New Roman"/>
          <w:sz w:val="28"/>
          <w:szCs w:val="28"/>
        </w:rPr>
        <w:t xml:space="preserve">На оплату </w:t>
      </w:r>
      <w:proofErr w:type="spellStart"/>
      <w:r w:rsidRPr="00D93129">
        <w:rPr>
          <w:rFonts w:ascii="Times New Roman" w:hAnsi="Times New Roman"/>
          <w:sz w:val="28"/>
          <w:szCs w:val="28"/>
        </w:rPr>
        <w:t>топливно</w:t>
      </w:r>
      <w:proofErr w:type="spellEnd"/>
      <w:r w:rsidRPr="00D93129">
        <w:rPr>
          <w:rFonts w:ascii="Times New Roman" w:hAnsi="Times New Roman"/>
          <w:sz w:val="28"/>
          <w:szCs w:val="28"/>
        </w:rPr>
        <w:t xml:space="preserve"> - энергетических ресурсов направлено 32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129">
        <w:rPr>
          <w:rFonts w:ascii="Times New Roman" w:hAnsi="Times New Roman"/>
          <w:sz w:val="28"/>
          <w:szCs w:val="28"/>
        </w:rPr>
        <w:t>рублей, что составляет 6%.</w:t>
      </w:r>
    </w:p>
    <w:p w:rsidR="008E325F" w:rsidRDefault="008E325F" w:rsidP="00D7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D15" w:rsidRDefault="00576D15" w:rsidP="00D7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D15" w:rsidRDefault="00576D15" w:rsidP="00D7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D15" w:rsidRDefault="00576D15" w:rsidP="00D7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25F" w:rsidRDefault="008E325F" w:rsidP="00D766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E325F">
        <w:rPr>
          <w:rFonts w:ascii="Times New Roman" w:hAnsi="Times New Roman"/>
          <w:b/>
          <w:sz w:val="28"/>
          <w:szCs w:val="28"/>
        </w:rPr>
        <w:lastRenderedPageBreak/>
        <w:t>Рынок труда, уровень жизни и доходов населения</w:t>
      </w:r>
    </w:p>
    <w:p w:rsidR="008E325F" w:rsidRDefault="008E325F" w:rsidP="00D766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325F" w:rsidRDefault="008E325F" w:rsidP="00D766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Важнейшими показателями эффективности работы органов местного самоуправления</w:t>
      </w:r>
      <w:r w:rsidR="00536FEF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E73D98">
        <w:rPr>
          <w:rFonts w:ascii="Times New Roman" w:eastAsia="Calibri" w:hAnsi="Times New Roman" w:cs="Times New Roman"/>
          <w:sz w:val="28"/>
          <w:szCs w:val="28"/>
        </w:rPr>
        <w:t xml:space="preserve"> ситуация на рынке труда, уровень жизни и доходов населения.</w:t>
      </w:r>
    </w:p>
    <w:p w:rsidR="00E73D98" w:rsidRPr="00E73D98" w:rsidRDefault="00E73D98" w:rsidP="00E73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73D98">
        <w:rPr>
          <w:rFonts w:ascii="Times New Roman" w:eastAsia="Calibri" w:hAnsi="Times New Roman" w:cs="Times New Roman"/>
          <w:sz w:val="28"/>
          <w:szCs w:val="28"/>
        </w:rPr>
        <w:t>Уровень регистрируемой безработицы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1.10.2023 года составил</w:t>
      </w: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0,8</w:t>
      </w:r>
      <w:r w:rsidR="00536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>% (на 01.10.2022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>- 0,9</w:t>
      </w:r>
      <w:r w:rsidR="00536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>%). Численность зарегистрированных безработных снизилась к соответствующему периоду 2022 года на 16,4% и  составила 77 человек ( в 2022 г.-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>92 чел.).</w:t>
      </w:r>
    </w:p>
    <w:p w:rsidR="00E73D98" w:rsidRPr="00E73D98" w:rsidRDefault="00E73D98" w:rsidP="00E73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  Снижение численности официальных безработных обусловлено более благоприятной ситуацией на рынке труда, чем в прошлом году. Увеличилось число вакансий, заявленных работодателями в Центр занятости населения. Реализуются мероприятия, направленные на обеспечение граждан Екатериновского района трудовой занятостью, снижение напряженности  на рынке труда и уровня безработицы.</w:t>
      </w:r>
    </w:p>
    <w:p w:rsidR="00E73D98" w:rsidRPr="00E73D98" w:rsidRDefault="00E73D98" w:rsidP="00E73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D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Среднемесячная  заработная плата работников крупных и средних предприятий по статистическим данным </w:t>
      </w:r>
      <w:r w:rsidR="00BD1F77" w:rsidRPr="00BD1F77">
        <w:rPr>
          <w:rFonts w:ascii="Times New Roman" w:eastAsia="Calibri" w:hAnsi="Times New Roman" w:cs="Times New Roman"/>
          <w:sz w:val="28"/>
          <w:szCs w:val="28"/>
        </w:rPr>
        <w:t>за 8</w:t>
      </w:r>
      <w:r w:rsidRPr="00BD1F77">
        <w:rPr>
          <w:rFonts w:ascii="Times New Roman" w:eastAsia="Calibri" w:hAnsi="Times New Roman" w:cs="Times New Roman"/>
          <w:sz w:val="28"/>
          <w:szCs w:val="28"/>
        </w:rPr>
        <w:t xml:space="preserve"> месяцев 2023 года</w:t>
      </w: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по Е</w:t>
      </w:r>
      <w:r w:rsidR="00536FEF">
        <w:rPr>
          <w:rFonts w:ascii="Times New Roman" w:eastAsia="Calibri" w:hAnsi="Times New Roman" w:cs="Times New Roman"/>
          <w:sz w:val="28"/>
          <w:szCs w:val="28"/>
        </w:rPr>
        <w:t>катериновскому  району составила</w:t>
      </w:r>
      <w:r w:rsidR="00BD1F77">
        <w:rPr>
          <w:rFonts w:ascii="Times New Roman" w:eastAsia="Calibri" w:hAnsi="Times New Roman" w:cs="Times New Roman"/>
          <w:sz w:val="28"/>
          <w:szCs w:val="28"/>
        </w:rPr>
        <w:t xml:space="preserve"> 43553</w:t>
      </w: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рубля, темп роста </w:t>
      </w:r>
      <w:r w:rsidR="00BD1F77">
        <w:rPr>
          <w:rFonts w:ascii="Times New Roman" w:eastAsia="Calibri" w:hAnsi="Times New Roman" w:cs="Times New Roman"/>
          <w:sz w:val="28"/>
          <w:szCs w:val="28"/>
        </w:rPr>
        <w:t>117,5</w:t>
      </w:r>
      <w:r w:rsidRPr="00E73D98">
        <w:rPr>
          <w:rFonts w:ascii="Times New Roman" w:eastAsia="Calibri" w:hAnsi="Times New Roman" w:cs="Times New Roman"/>
          <w:sz w:val="28"/>
          <w:szCs w:val="28"/>
        </w:rPr>
        <w:t>% к соответ</w:t>
      </w:r>
      <w:r>
        <w:rPr>
          <w:rFonts w:ascii="Times New Roman" w:eastAsia="Calibri" w:hAnsi="Times New Roman" w:cs="Times New Roman"/>
          <w:sz w:val="28"/>
          <w:szCs w:val="28"/>
        </w:rPr>
        <w:t>ствующему периоду прошлого года</w:t>
      </w:r>
      <w:r w:rsidRPr="00E73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D98" w:rsidRDefault="00E73D98" w:rsidP="00E73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 Средний доход </w:t>
      </w:r>
      <w:r>
        <w:rPr>
          <w:rFonts w:ascii="Times New Roman" w:eastAsia="Calibri" w:hAnsi="Times New Roman" w:cs="Times New Roman"/>
          <w:sz w:val="28"/>
          <w:szCs w:val="28"/>
        </w:rPr>
        <w:t>одного работника</w:t>
      </w:r>
      <w:r w:rsidRPr="00E73D98">
        <w:rPr>
          <w:rFonts w:ascii="Times New Roman" w:eastAsia="Calibri" w:hAnsi="Times New Roman" w:cs="Times New Roman"/>
          <w:sz w:val="28"/>
          <w:szCs w:val="28"/>
        </w:rPr>
        <w:t xml:space="preserve"> составил 30068 рублей, по итогам 2023 года ожидается в размере 32 тыс.рублей  или  110</w:t>
      </w:r>
      <w:r w:rsidR="00536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D98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уровню 2022 года</w:t>
      </w:r>
      <w:r w:rsidRPr="00E73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3D98" w:rsidRPr="008E325F" w:rsidRDefault="00E73D98" w:rsidP="00E73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Средний размер пенсии за 9 месяцев 2023 года по району составил 16671 рубль или 104,4 % к уровню прошлого года.</w:t>
      </w:r>
    </w:p>
    <w:p w:rsidR="00737924" w:rsidRDefault="00737924" w:rsidP="003230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36FEF" w:rsidRDefault="00536FEF" w:rsidP="0032304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6FEF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3B6819" w:rsidRDefault="00282F5A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F63A1">
        <w:rPr>
          <w:rFonts w:ascii="Times New Roman" w:hAnsi="Times New Roman"/>
          <w:sz w:val="28"/>
          <w:szCs w:val="28"/>
        </w:rPr>
        <w:t>Говоря об экономических показателях, необходимо отметить, что  о</w:t>
      </w:r>
      <w:r>
        <w:rPr>
          <w:rFonts w:ascii="Times New Roman" w:hAnsi="Times New Roman"/>
          <w:sz w:val="28"/>
          <w:szCs w:val="28"/>
        </w:rPr>
        <w:t>сновной отраслью экономики района было и остается сельское хозяйство. На территории Екатериновского муниципального района осуществляют сельскохозяйственную деятельность 105 хозяйств всех форм собственности, в том числе 91 крестьянских (фермерских) хозяйств. Площадь сельскохозяйственных угодий составляет 271,2 тыс. га, в</w:t>
      </w:r>
      <w:r w:rsidR="00332738">
        <w:rPr>
          <w:rFonts w:ascii="Times New Roman" w:hAnsi="Times New Roman"/>
          <w:sz w:val="28"/>
          <w:szCs w:val="28"/>
        </w:rPr>
        <w:t xml:space="preserve"> том числе пашня 211,2 тыс. га, посевная площадь всех сельскохозяйственных культур составила 153,5 тыс. га (97 % к уровню 2022 года).</w:t>
      </w:r>
    </w:p>
    <w:p w:rsidR="00A80482" w:rsidRDefault="00576D15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6819">
        <w:rPr>
          <w:rFonts w:ascii="Times New Roman" w:hAnsi="Times New Roman"/>
          <w:sz w:val="28"/>
          <w:szCs w:val="28"/>
        </w:rPr>
        <w:t xml:space="preserve">Валовой сбор зерна за 9 месяцев текущего года составил 279,3 тыс. тонн при средней урожайности 35,2 </w:t>
      </w:r>
      <w:proofErr w:type="spellStart"/>
      <w:r w:rsidR="003B6819">
        <w:rPr>
          <w:rFonts w:ascii="Times New Roman" w:hAnsi="Times New Roman"/>
          <w:sz w:val="28"/>
          <w:szCs w:val="28"/>
        </w:rPr>
        <w:t>ц</w:t>
      </w:r>
      <w:proofErr w:type="spellEnd"/>
      <w:r w:rsidR="003B6819">
        <w:rPr>
          <w:rFonts w:ascii="Times New Roman" w:hAnsi="Times New Roman"/>
          <w:sz w:val="28"/>
          <w:szCs w:val="28"/>
        </w:rPr>
        <w:t>/га</w:t>
      </w:r>
      <w:r w:rsidR="00A80482">
        <w:rPr>
          <w:rFonts w:ascii="Times New Roman" w:hAnsi="Times New Roman"/>
          <w:sz w:val="28"/>
          <w:szCs w:val="28"/>
        </w:rPr>
        <w:t xml:space="preserve">, валовой сбор </w:t>
      </w:r>
      <w:proofErr w:type="spellStart"/>
      <w:r w:rsidR="00A80482">
        <w:rPr>
          <w:rFonts w:ascii="Times New Roman" w:hAnsi="Times New Roman"/>
          <w:sz w:val="28"/>
          <w:szCs w:val="28"/>
        </w:rPr>
        <w:t>маслосемян</w:t>
      </w:r>
      <w:proofErr w:type="spellEnd"/>
      <w:r w:rsidR="00A80482">
        <w:rPr>
          <w:rFonts w:ascii="Times New Roman" w:hAnsi="Times New Roman"/>
          <w:sz w:val="28"/>
          <w:szCs w:val="28"/>
        </w:rPr>
        <w:t xml:space="preserve"> подсолнечника составил 63,9 тыс. тонн при средней урожайности 15,0 </w:t>
      </w:r>
      <w:proofErr w:type="spellStart"/>
      <w:r w:rsidR="00A80482">
        <w:rPr>
          <w:rFonts w:ascii="Times New Roman" w:hAnsi="Times New Roman"/>
          <w:sz w:val="28"/>
          <w:szCs w:val="28"/>
        </w:rPr>
        <w:t>ц</w:t>
      </w:r>
      <w:proofErr w:type="spellEnd"/>
      <w:r w:rsidR="00A80482">
        <w:rPr>
          <w:rFonts w:ascii="Times New Roman" w:hAnsi="Times New Roman"/>
          <w:sz w:val="28"/>
          <w:szCs w:val="28"/>
        </w:rPr>
        <w:t>/га.</w:t>
      </w:r>
    </w:p>
    <w:p w:rsidR="00A80482" w:rsidRDefault="00576D15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0482">
        <w:rPr>
          <w:rFonts w:ascii="Times New Roman" w:hAnsi="Times New Roman"/>
          <w:sz w:val="28"/>
          <w:szCs w:val="28"/>
        </w:rPr>
        <w:t>Проделана большая работа по закладке основы будущего урожая:</w:t>
      </w:r>
    </w:p>
    <w:p w:rsidR="00A80482" w:rsidRDefault="00A80482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посеяно более 54 тыс. га озимых зерновых культур, из них на площади 17,9 тыс. га внесены минеральные удобрения;</w:t>
      </w:r>
    </w:p>
    <w:p w:rsidR="00A80482" w:rsidRDefault="00A80482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площади 96,1 тыс. га вспахана зябь;</w:t>
      </w:r>
    </w:p>
    <w:p w:rsidR="007849F0" w:rsidRDefault="007849F0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засыпаны семена яровых культур в объеме 5,8 тыс. тонн (100 %).</w:t>
      </w:r>
    </w:p>
    <w:p w:rsidR="00F36920" w:rsidRDefault="004F63A1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Аграрии района активно применяют</w:t>
      </w:r>
      <w:r w:rsidR="0067088C">
        <w:rPr>
          <w:rFonts w:ascii="Times New Roman" w:hAnsi="Times New Roman"/>
          <w:sz w:val="28"/>
          <w:szCs w:val="28"/>
        </w:rPr>
        <w:t xml:space="preserve"> прогре</w:t>
      </w:r>
      <w:r>
        <w:rPr>
          <w:rFonts w:ascii="Times New Roman" w:hAnsi="Times New Roman"/>
          <w:sz w:val="28"/>
          <w:szCs w:val="28"/>
        </w:rPr>
        <w:t>ссивные технологии и современную технику</w:t>
      </w:r>
      <w:r w:rsidR="0067088C">
        <w:rPr>
          <w:rFonts w:ascii="Times New Roman" w:hAnsi="Times New Roman"/>
          <w:sz w:val="28"/>
          <w:szCs w:val="28"/>
        </w:rPr>
        <w:t xml:space="preserve">. В рамках технической модернизации в 2023 году </w:t>
      </w:r>
      <w:proofErr w:type="spellStart"/>
      <w:r w:rsidR="0067088C">
        <w:rPr>
          <w:rFonts w:ascii="Times New Roman" w:hAnsi="Times New Roman"/>
          <w:sz w:val="28"/>
          <w:szCs w:val="28"/>
        </w:rPr>
        <w:t>сельхозтоваропроизводителями</w:t>
      </w:r>
      <w:proofErr w:type="spellEnd"/>
      <w:r w:rsidR="0067088C">
        <w:rPr>
          <w:rFonts w:ascii="Times New Roman" w:hAnsi="Times New Roman"/>
          <w:sz w:val="28"/>
          <w:szCs w:val="28"/>
        </w:rPr>
        <w:t xml:space="preserve"> района приобретено 12 тракторов, 5 </w:t>
      </w:r>
      <w:r w:rsidR="0067088C">
        <w:rPr>
          <w:rFonts w:ascii="Times New Roman" w:hAnsi="Times New Roman"/>
          <w:sz w:val="28"/>
          <w:szCs w:val="28"/>
        </w:rPr>
        <w:lastRenderedPageBreak/>
        <w:t>зерноуборочных комбайнов и прочей сельскохозяйственной техники на общую сумму 282,1 млн. рублей.</w:t>
      </w:r>
    </w:p>
    <w:p w:rsidR="008F15F4" w:rsidRDefault="00F36920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F15F4">
        <w:rPr>
          <w:rFonts w:ascii="Times New Roman" w:hAnsi="Times New Roman"/>
          <w:sz w:val="28"/>
          <w:szCs w:val="28"/>
        </w:rPr>
        <w:t>Поголовье крупного рогатого скота в хозяйствах всех категорий, включая личные подсобные хозяйства, насчитывает 6186 голов, в том числе коров - 2385 голов, поголовье свиней - 3387 голов, овец и коз - 8735 голов, птицы - 33,6 тыс. голов.</w:t>
      </w:r>
    </w:p>
    <w:p w:rsidR="0064451B" w:rsidRDefault="008F15F4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 9 месяцев 2023 года </w:t>
      </w:r>
      <w:r w:rsidR="0033273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32738">
        <w:rPr>
          <w:rFonts w:ascii="Times New Roman" w:hAnsi="Times New Roman"/>
          <w:sz w:val="28"/>
          <w:szCs w:val="28"/>
        </w:rPr>
        <w:t>сельхозорганизациях</w:t>
      </w:r>
      <w:proofErr w:type="spellEnd"/>
      <w:r w:rsidR="00332738">
        <w:rPr>
          <w:rFonts w:ascii="Times New Roman" w:hAnsi="Times New Roman"/>
          <w:sz w:val="28"/>
          <w:szCs w:val="28"/>
        </w:rPr>
        <w:t xml:space="preserve"> и КФХ </w:t>
      </w:r>
      <w:r>
        <w:rPr>
          <w:rFonts w:ascii="Times New Roman" w:hAnsi="Times New Roman"/>
          <w:sz w:val="28"/>
          <w:szCs w:val="28"/>
        </w:rPr>
        <w:t>произвед</w:t>
      </w:r>
      <w:r w:rsidR="00332738">
        <w:rPr>
          <w:rFonts w:ascii="Times New Roman" w:hAnsi="Times New Roman"/>
          <w:sz w:val="28"/>
          <w:szCs w:val="28"/>
        </w:rPr>
        <w:t xml:space="preserve">ено мяса скота и птицы на убой в живом весе 194 тонны, валовой надой молока в </w:t>
      </w:r>
      <w:proofErr w:type="spellStart"/>
      <w:r w:rsidR="00332738">
        <w:rPr>
          <w:rFonts w:ascii="Times New Roman" w:hAnsi="Times New Roman"/>
          <w:sz w:val="28"/>
          <w:szCs w:val="28"/>
        </w:rPr>
        <w:t>сельхозорганизациях</w:t>
      </w:r>
      <w:proofErr w:type="spellEnd"/>
      <w:r w:rsidR="00332738">
        <w:rPr>
          <w:rFonts w:ascii="Times New Roman" w:hAnsi="Times New Roman"/>
          <w:sz w:val="28"/>
          <w:szCs w:val="28"/>
        </w:rPr>
        <w:t xml:space="preserve"> составил 1963 тонны, надой на 1 фуражную корову </w:t>
      </w:r>
      <w:r w:rsidR="00AD77FB">
        <w:rPr>
          <w:rFonts w:ascii="Times New Roman" w:hAnsi="Times New Roman"/>
          <w:sz w:val="28"/>
          <w:szCs w:val="28"/>
        </w:rPr>
        <w:t xml:space="preserve">составил </w:t>
      </w:r>
      <w:r w:rsidR="00332738">
        <w:rPr>
          <w:rFonts w:ascii="Times New Roman" w:hAnsi="Times New Roman"/>
          <w:sz w:val="28"/>
          <w:szCs w:val="28"/>
        </w:rPr>
        <w:t>3710 кг.</w:t>
      </w:r>
    </w:p>
    <w:p w:rsidR="0064451B" w:rsidRDefault="0064451B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93129">
        <w:rPr>
          <w:rFonts w:ascii="Times New Roman" w:hAnsi="Times New Roman"/>
          <w:sz w:val="28"/>
          <w:szCs w:val="28"/>
        </w:rPr>
        <w:t>В 2023 году два индивидуальных предпринимателя района подали заявки на участие и выиграли в отборе на получение гранта на развитие "Семейных ферм"- 3,8 млн.рублей  и гранта "</w:t>
      </w:r>
      <w:proofErr w:type="spellStart"/>
      <w:r w:rsidRPr="00D93129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D93129">
        <w:rPr>
          <w:rFonts w:ascii="Times New Roman" w:hAnsi="Times New Roman"/>
          <w:sz w:val="28"/>
          <w:szCs w:val="28"/>
        </w:rPr>
        <w:t>" - 3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129">
        <w:rPr>
          <w:rFonts w:ascii="Times New Roman" w:hAnsi="Times New Roman"/>
          <w:sz w:val="28"/>
          <w:szCs w:val="28"/>
        </w:rPr>
        <w:t>млн.рублей. При реализации проектов планируется увеличение производства продукции животноводства на 8-10% и дополнительно будет создано порядка 6 рабочих мест.</w:t>
      </w:r>
    </w:p>
    <w:p w:rsidR="0064451B" w:rsidRDefault="0064451B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развитие отрасли растениеводства </w:t>
      </w:r>
      <w:proofErr w:type="spellStart"/>
      <w:r>
        <w:rPr>
          <w:rFonts w:ascii="Times New Roman" w:hAnsi="Times New Roman"/>
          <w:sz w:val="28"/>
          <w:szCs w:val="28"/>
        </w:rPr>
        <w:t>сельхозтовароп</w:t>
      </w:r>
      <w:r w:rsidR="00C104CB">
        <w:rPr>
          <w:rFonts w:ascii="Times New Roman" w:hAnsi="Times New Roman"/>
          <w:sz w:val="28"/>
          <w:szCs w:val="28"/>
        </w:rPr>
        <w:t>роизводителями</w:t>
      </w:r>
      <w:proofErr w:type="spellEnd"/>
      <w:r w:rsidR="00C104CB">
        <w:rPr>
          <w:rFonts w:ascii="Times New Roman" w:hAnsi="Times New Roman"/>
          <w:sz w:val="28"/>
          <w:szCs w:val="28"/>
        </w:rPr>
        <w:t xml:space="preserve"> района получено</w:t>
      </w:r>
      <w:r>
        <w:rPr>
          <w:rFonts w:ascii="Times New Roman" w:hAnsi="Times New Roman"/>
          <w:sz w:val="28"/>
          <w:szCs w:val="28"/>
        </w:rPr>
        <w:t xml:space="preserve"> субсидий за счет средств федерального и областного бюджетов на сумму </w:t>
      </w:r>
      <w:r w:rsidR="00A80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83,2 млн. рублей.</w:t>
      </w:r>
    </w:p>
    <w:p w:rsidR="0064451B" w:rsidRDefault="0064451B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22 сельхозпроизводителя района воспользовались механизмом льготного кредитования, ими получено краткосрочных кредитов по льготной ставке на сумму 133 млн. рублей и инвестиционных кредитов на сумму более 50 млн. рублей.</w:t>
      </w:r>
    </w:p>
    <w:p w:rsidR="004F63A1" w:rsidRDefault="0064451B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Объем валовой продукции сельского хозяйст</w:t>
      </w:r>
      <w:r w:rsidR="004F63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4F63A1">
        <w:rPr>
          <w:rFonts w:ascii="Times New Roman" w:hAnsi="Times New Roman"/>
          <w:sz w:val="28"/>
          <w:szCs w:val="28"/>
        </w:rPr>
        <w:t xml:space="preserve">на 1.10.2023 года составил 3,5 млрд. рублей. За 9 месяцев </w:t>
      </w:r>
      <w:proofErr w:type="spellStart"/>
      <w:r w:rsidR="004F63A1">
        <w:rPr>
          <w:rFonts w:ascii="Times New Roman" w:hAnsi="Times New Roman"/>
          <w:sz w:val="28"/>
          <w:szCs w:val="28"/>
        </w:rPr>
        <w:t>сельхозорганизациями</w:t>
      </w:r>
      <w:proofErr w:type="spellEnd"/>
      <w:r w:rsidR="004F63A1">
        <w:rPr>
          <w:rFonts w:ascii="Times New Roman" w:hAnsi="Times New Roman"/>
          <w:sz w:val="28"/>
          <w:szCs w:val="28"/>
        </w:rPr>
        <w:t xml:space="preserve"> района получено прибыли 140 млн. рублей, рентабельность производства составила 12 %.</w:t>
      </w:r>
    </w:p>
    <w:p w:rsidR="0064451B" w:rsidRDefault="004F63A1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Среднемесячная заработная плата</w:t>
      </w:r>
      <w:r w:rsidRPr="00D93129">
        <w:rPr>
          <w:rFonts w:ascii="Times New Roman" w:hAnsi="Times New Roman"/>
          <w:sz w:val="28"/>
          <w:szCs w:val="28"/>
        </w:rPr>
        <w:t xml:space="preserve"> в сельскохозяйственных организациях </w:t>
      </w:r>
      <w:r>
        <w:rPr>
          <w:rFonts w:ascii="Times New Roman" w:hAnsi="Times New Roman"/>
          <w:sz w:val="28"/>
          <w:szCs w:val="28"/>
        </w:rPr>
        <w:t xml:space="preserve">по оперативным данным </w:t>
      </w:r>
      <w:r w:rsidRPr="00D93129">
        <w:rPr>
          <w:rFonts w:ascii="Times New Roman" w:hAnsi="Times New Roman"/>
          <w:sz w:val="28"/>
          <w:szCs w:val="28"/>
        </w:rPr>
        <w:t>на 1.10.2023 года составил</w:t>
      </w:r>
      <w:r>
        <w:rPr>
          <w:rFonts w:ascii="Times New Roman" w:hAnsi="Times New Roman"/>
          <w:sz w:val="28"/>
          <w:szCs w:val="28"/>
        </w:rPr>
        <w:t>а</w:t>
      </w:r>
      <w:r w:rsidRPr="00D93129">
        <w:rPr>
          <w:rFonts w:ascii="Times New Roman" w:hAnsi="Times New Roman"/>
          <w:sz w:val="28"/>
          <w:szCs w:val="28"/>
        </w:rPr>
        <w:t xml:space="preserve"> - 48625 </w:t>
      </w:r>
      <w:r>
        <w:rPr>
          <w:rFonts w:ascii="Times New Roman" w:hAnsi="Times New Roman"/>
          <w:sz w:val="28"/>
          <w:szCs w:val="28"/>
        </w:rPr>
        <w:t>рублей, или</w:t>
      </w:r>
      <w:r w:rsidRPr="00D93129">
        <w:rPr>
          <w:rFonts w:ascii="Times New Roman" w:hAnsi="Times New Roman"/>
          <w:sz w:val="28"/>
          <w:szCs w:val="28"/>
        </w:rPr>
        <w:t xml:space="preserve"> 122,3% к аналогичному периоду прошлого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63A1" w:rsidRDefault="004F63A1" w:rsidP="003B68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3A1" w:rsidRDefault="004F63A1" w:rsidP="003B68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F63A1">
        <w:rPr>
          <w:rFonts w:ascii="Times New Roman" w:hAnsi="Times New Roman"/>
          <w:b/>
          <w:sz w:val="28"/>
          <w:szCs w:val="28"/>
        </w:rPr>
        <w:t>Промышленность</w:t>
      </w:r>
    </w:p>
    <w:p w:rsidR="00AD77FB" w:rsidRPr="004F63A1" w:rsidRDefault="00AD77FB" w:rsidP="003B68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77FB" w:rsidRPr="00AD77FB" w:rsidRDefault="00A80482" w:rsidP="00AD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77FB" w:rsidRPr="00AD77FB">
        <w:rPr>
          <w:rFonts w:ascii="Times New Roman" w:hAnsi="Times New Roman"/>
          <w:sz w:val="28"/>
          <w:szCs w:val="28"/>
        </w:rPr>
        <w:t>Екатериновский район - сельскохозяйственный, поэтому пищевые и перерабатывающие предприятия района тесно связаны с сельскохозяйственной отраслью, так как именно она является основной сырьевой базой для предприятий района.</w:t>
      </w:r>
    </w:p>
    <w:p w:rsidR="003B6819" w:rsidRDefault="00AD77FB" w:rsidP="00AD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7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</w:t>
      </w:r>
      <w:r w:rsidRPr="00AD77FB">
        <w:rPr>
          <w:rFonts w:ascii="Times New Roman" w:hAnsi="Times New Roman"/>
          <w:sz w:val="28"/>
          <w:szCs w:val="28"/>
        </w:rPr>
        <w:t xml:space="preserve"> района промышленность представлена предприятиями, относящимися к субъектам малого и среднего предпринимательства: ИП Ермолаева В.С.</w:t>
      </w:r>
      <w:r>
        <w:rPr>
          <w:rFonts w:ascii="Times New Roman" w:hAnsi="Times New Roman"/>
          <w:sz w:val="28"/>
          <w:szCs w:val="28"/>
        </w:rPr>
        <w:t xml:space="preserve"> (производство молочной продукции)</w:t>
      </w:r>
      <w:r w:rsidRPr="00AD77FB">
        <w:rPr>
          <w:rFonts w:ascii="Times New Roman" w:hAnsi="Times New Roman"/>
          <w:sz w:val="28"/>
          <w:szCs w:val="28"/>
        </w:rPr>
        <w:t>, ООО "Согласие"</w:t>
      </w:r>
      <w:r>
        <w:rPr>
          <w:rFonts w:ascii="Times New Roman" w:hAnsi="Times New Roman"/>
          <w:sz w:val="28"/>
          <w:szCs w:val="28"/>
        </w:rPr>
        <w:t xml:space="preserve"> (производство муки)</w:t>
      </w:r>
      <w:r w:rsidRPr="00AD77FB">
        <w:rPr>
          <w:rFonts w:ascii="Times New Roman" w:hAnsi="Times New Roman"/>
          <w:sz w:val="28"/>
          <w:szCs w:val="28"/>
        </w:rPr>
        <w:t>, ООО "АССА"</w:t>
      </w:r>
      <w:r>
        <w:rPr>
          <w:rFonts w:ascii="Times New Roman" w:hAnsi="Times New Roman"/>
          <w:sz w:val="28"/>
          <w:szCs w:val="28"/>
        </w:rPr>
        <w:t xml:space="preserve"> (производство крупы)</w:t>
      </w:r>
      <w:r w:rsidRPr="00AD77FB">
        <w:rPr>
          <w:rFonts w:ascii="Times New Roman" w:hAnsi="Times New Roman"/>
          <w:sz w:val="28"/>
          <w:szCs w:val="28"/>
        </w:rPr>
        <w:t xml:space="preserve">. За 2023 год предприятиями произведено продукции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D77FB">
        <w:rPr>
          <w:rFonts w:ascii="Times New Roman" w:hAnsi="Times New Roman"/>
          <w:sz w:val="28"/>
          <w:szCs w:val="28"/>
        </w:rPr>
        <w:t xml:space="preserve"> на сумму более 81 млн. рублей.</w:t>
      </w:r>
    </w:p>
    <w:p w:rsidR="00AD77FB" w:rsidRDefault="00AD77FB" w:rsidP="00AD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7FB" w:rsidRDefault="00E65F84" w:rsidP="00AD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Важную роль в сельскохозяйственном производстве и зерноперерабатывающей промышленности играют элеваторы. На территории района действуют АО "Екатериновский элеватор" и </w:t>
      </w:r>
      <w:r w:rsidR="00E805DE">
        <w:rPr>
          <w:rFonts w:ascii="Times New Roman" w:hAnsi="Times New Roman"/>
          <w:sz w:val="28"/>
          <w:szCs w:val="28"/>
        </w:rPr>
        <w:t xml:space="preserve">"ООО Старый элеватор", </w:t>
      </w:r>
      <w:r w:rsidR="00E805DE">
        <w:rPr>
          <w:rFonts w:ascii="Times New Roman" w:hAnsi="Times New Roman"/>
          <w:sz w:val="28"/>
          <w:szCs w:val="28"/>
        </w:rPr>
        <w:lastRenderedPageBreak/>
        <w:t>объем оказанных услуг за 9 месяцев 2023 года составил 182,2 млн. рублей, что к уровню 2022 года составляет 120,5 %.</w:t>
      </w:r>
    </w:p>
    <w:p w:rsidR="00E805DE" w:rsidRDefault="00E805DE" w:rsidP="00AD7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4CB" w:rsidRDefault="00E805DE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04CB" w:rsidRDefault="00C104CB" w:rsidP="00C104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04CB">
        <w:rPr>
          <w:rFonts w:ascii="Times New Roman" w:eastAsia="Calibri" w:hAnsi="Times New Roman" w:cs="Times New Roman"/>
          <w:b/>
          <w:sz w:val="28"/>
          <w:szCs w:val="28"/>
        </w:rPr>
        <w:t>Потребительский рынок</w:t>
      </w:r>
    </w:p>
    <w:p w:rsidR="00C104CB" w:rsidRPr="00C104CB" w:rsidRDefault="00C104CB" w:rsidP="00C104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04CB" w:rsidRPr="00C104CB" w:rsidRDefault="00C104CB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4CB">
        <w:rPr>
          <w:rFonts w:ascii="Times New Roman" w:eastAsia="Calibri" w:hAnsi="Times New Roman" w:cs="Times New Roman"/>
          <w:sz w:val="28"/>
          <w:szCs w:val="28"/>
        </w:rPr>
        <w:t>Потребительский рынок занимает значимое место в обеспечении Екатериновского района услугами торговли, общественного питания и бытового обслуживания, способствует росту занятости населения, развитию малого и среднего бизнеса, оказывает существенный вклад в бюджет района, поэтому создание условий эффективного развития потребительского рынка является одной из важнейших составляющих экономической политики района.</w:t>
      </w:r>
    </w:p>
    <w:p w:rsidR="00C104CB" w:rsidRPr="00C104CB" w:rsidRDefault="00C104CB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4CB">
        <w:rPr>
          <w:rFonts w:ascii="Times New Roman" w:eastAsia="Calibri" w:hAnsi="Times New Roman" w:cs="Times New Roman"/>
          <w:sz w:val="28"/>
          <w:szCs w:val="28"/>
        </w:rPr>
        <w:t xml:space="preserve">  На территории райо</w:t>
      </w:r>
      <w:r>
        <w:rPr>
          <w:rFonts w:ascii="Times New Roman" w:eastAsia="Calibri" w:hAnsi="Times New Roman" w:cs="Times New Roman"/>
          <w:sz w:val="28"/>
          <w:szCs w:val="28"/>
        </w:rPr>
        <w:t>на функционирует 131 предприятий</w:t>
      </w:r>
      <w:r w:rsidRPr="00C104CB">
        <w:rPr>
          <w:rFonts w:ascii="Times New Roman" w:eastAsia="Calibri" w:hAnsi="Times New Roman" w:cs="Times New Roman"/>
          <w:sz w:val="28"/>
          <w:szCs w:val="28"/>
        </w:rPr>
        <w:t xml:space="preserve"> розничной торговли, в том числе:  121 объект стационарной торговли и 10 - нестационарной. Общая площадь торговых объектов составила 12631,9 кв.м. Уровень обеспеченности населения торговыми площадями стационарных торговых объектов, входящий в число индикаторов, отражающих качество жизни населения района, остается на высоком уровне и составляет 764,5 кв.м.на 1000 человек.</w:t>
      </w:r>
    </w:p>
    <w:p w:rsidR="00C104CB" w:rsidRDefault="00C104CB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4CB">
        <w:rPr>
          <w:rFonts w:ascii="Times New Roman" w:eastAsia="Calibri" w:hAnsi="Times New Roman" w:cs="Times New Roman"/>
          <w:sz w:val="28"/>
          <w:szCs w:val="28"/>
        </w:rPr>
        <w:t xml:space="preserve">    Оборот розничной торговли  по организациям, не относящимся к субъектам малого предпринимательства по итогам 9 месяцев 2023 года по предварительным данным составил 635 млн.рублей  или 103,8% к уровню 2022 года. </w:t>
      </w:r>
    </w:p>
    <w:p w:rsidR="00F55726" w:rsidRDefault="00F55726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55726">
        <w:rPr>
          <w:rFonts w:ascii="Times New Roman" w:eastAsia="Calibri" w:hAnsi="Times New Roman" w:cs="Times New Roman"/>
          <w:sz w:val="28"/>
          <w:szCs w:val="28"/>
        </w:rPr>
        <w:t>Потребительский рынок, помимо розничной торговли, охватывает такой показатель сферы деятельности, к</w:t>
      </w:r>
      <w:r>
        <w:rPr>
          <w:rFonts w:ascii="Times New Roman" w:eastAsia="Calibri" w:hAnsi="Times New Roman" w:cs="Times New Roman"/>
          <w:sz w:val="28"/>
          <w:szCs w:val="28"/>
        </w:rPr>
        <w:t>ак общественное питание, оборот общественного питания по предварительным данным составил 11,7 млн. рублей, темп роста 117 %.</w:t>
      </w:r>
    </w:p>
    <w:p w:rsidR="00C104CB" w:rsidRDefault="00C104CB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104CB">
        <w:rPr>
          <w:rFonts w:ascii="Times New Roman" w:eastAsia="Calibri" w:hAnsi="Times New Roman" w:cs="Times New Roman"/>
          <w:sz w:val="28"/>
          <w:szCs w:val="28"/>
        </w:rPr>
        <w:t xml:space="preserve">На территории р.п. Екатериновка работает ежедневная ярмарка, организованная ООО "Орион". За 2023 год проведено 78 ярмарок, что дало возможность жителям района приобрести качественную  натуральную продукцию местных </w:t>
      </w:r>
      <w:proofErr w:type="spellStart"/>
      <w:r w:rsidRPr="00C104CB">
        <w:rPr>
          <w:rFonts w:ascii="Times New Roman" w:eastAsia="Calibri" w:hAnsi="Times New Roman" w:cs="Times New Roman"/>
          <w:sz w:val="28"/>
          <w:szCs w:val="28"/>
        </w:rPr>
        <w:t>сельхозтоваропроизводителей</w:t>
      </w:r>
      <w:proofErr w:type="spellEnd"/>
      <w:r w:rsidRPr="00C104CB">
        <w:rPr>
          <w:rFonts w:ascii="Times New Roman" w:eastAsia="Calibri" w:hAnsi="Times New Roman" w:cs="Times New Roman"/>
          <w:sz w:val="28"/>
          <w:szCs w:val="28"/>
        </w:rPr>
        <w:t>.</w:t>
      </w:r>
      <w:r w:rsidR="00E805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CA6" w:rsidRDefault="00DC2CA6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CA6" w:rsidRDefault="00DC2CA6" w:rsidP="00C104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2CA6">
        <w:rPr>
          <w:rFonts w:ascii="Times New Roman" w:eastAsia="Calibri" w:hAnsi="Times New Roman" w:cs="Times New Roman"/>
          <w:b/>
          <w:sz w:val="28"/>
          <w:szCs w:val="28"/>
        </w:rPr>
        <w:t xml:space="preserve">Малый и средний бизнес </w:t>
      </w:r>
    </w:p>
    <w:p w:rsidR="00DC2CA6" w:rsidRDefault="00DC2CA6" w:rsidP="00C104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CA6" w:rsidRP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C2CA6">
        <w:rPr>
          <w:rFonts w:ascii="Times New Roman" w:eastAsia="Calibri" w:hAnsi="Times New Roman" w:cs="Times New Roman"/>
          <w:sz w:val="28"/>
          <w:szCs w:val="28"/>
        </w:rPr>
        <w:t>Существенный вклад в развитие экономики района вносит малый бизнес. Основными направлениями деятельности малого и среднего предпринимательства в районе остаются сельскохозяйственное производство, розничная торговля, бытовые услуги, пищевая и перерабатывающая промышленность.</w:t>
      </w:r>
    </w:p>
    <w:p w:rsidR="00DC2CA6" w:rsidRP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C2CA6">
        <w:rPr>
          <w:rFonts w:ascii="Times New Roman" w:eastAsia="Calibri" w:hAnsi="Times New Roman" w:cs="Times New Roman"/>
          <w:sz w:val="28"/>
          <w:szCs w:val="28"/>
        </w:rPr>
        <w:t>По состоянию на 01.09.2023 года свою деятельность на территории района осуществляют 350 малых предприятий, в том числе 318  индивидуальных предпринимателей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 темп роста количества субъектов малого и среднего предпринимательства составляет 104,2%. На 1000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жителей приходится 21,2 единиц</w:t>
      </w: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 субъектов малого и среднего предпринимательства (при плане 19,7). </w:t>
      </w:r>
      <w:r w:rsidRPr="00DC2CA6">
        <w:rPr>
          <w:rFonts w:ascii="Times New Roman" w:eastAsia="Calibri" w:hAnsi="Times New Roman" w:cs="Times New Roman"/>
          <w:sz w:val="28"/>
          <w:szCs w:val="28"/>
        </w:rPr>
        <w:lastRenderedPageBreak/>
        <w:t>С начала года  47 человек зарегистриров</w:t>
      </w:r>
      <w:r>
        <w:rPr>
          <w:rFonts w:ascii="Times New Roman" w:eastAsia="Calibri" w:hAnsi="Times New Roman" w:cs="Times New Roman"/>
          <w:sz w:val="28"/>
          <w:szCs w:val="28"/>
        </w:rPr>
        <w:t>ались в качестве индивидуальных предпринимателей</w:t>
      </w: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 ( в 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году - 31) и 110 человек в качестве </w:t>
      </w:r>
      <w:proofErr w:type="spellStart"/>
      <w:r w:rsidRPr="00DC2CA6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DC2CA6">
        <w:rPr>
          <w:rFonts w:ascii="Times New Roman" w:eastAsia="Calibri" w:hAnsi="Times New Roman" w:cs="Times New Roman"/>
          <w:sz w:val="28"/>
          <w:szCs w:val="28"/>
        </w:rPr>
        <w:t>. Доля субъектов малого и среднего предпринимательства созданных с начала года  составляет 13,4% (годовой план 13,6%).</w:t>
      </w:r>
    </w:p>
    <w:p w:rsidR="008C5AE1" w:rsidRDefault="00E805DE" w:rsidP="00C104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5AE1" w:rsidRDefault="008C5AE1" w:rsidP="00E805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5AE1">
        <w:rPr>
          <w:rFonts w:ascii="Times New Roman" w:eastAsia="Calibri" w:hAnsi="Times New Roman" w:cs="Times New Roman"/>
          <w:b/>
          <w:sz w:val="28"/>
          <w:szCs w:val="28"/>
        </w:rPr>
        <w:t>Участие в национальных проектах и государственных программах</w:t>
      </w:r>
    </w:p>
    <w:p w:rsidR="008C5AE1" w:rsidRDefault="008C5AE1" w:rsidP="00E805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AE1" w:rsidRDefault="008C5AE1" w:rsidP="00E805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2023 году Екатериновский муниципальный район принимает участие в реализации следующих национальных проектов и государственных программ:</w:t>
      </w:r>
    </w:p>
    <w:p w:rsidR="00735824" w:rsidRPr="00735824" w:rsidRDefault="008C5AE1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35824" w:rsidRPr="00735824">
        <w:rPr>
          <w:rFonts w:ascii="Times New Roman" w:eastAsia="Calibri" w:hAnsi="Times New Roman" w:cs="Times New Roman"/>
          <w:sz w:val="28"/>
          <w:szCs w:val="28"/>
        </w:rPr>
        <w:t>1.В рамках реализации программных мероприятий  муниципальной программы "Формирование комфортной городской среды на территории Екатериновского муниципального образования на 2018-2024гг" национального проекта "Жилье и городская среда"</w:t>
      </w:r>
      <w:r w:rsidR="00735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824" w:rsidRPr="00735824">
        <w:rPr>
          <w:rFonts w:ascii="Times New Roman" w:eastAsia="Calibri" w:hAnsi="Times New Roman" w:cs="Times New Roman"/>
          <w:sz w:val="28"/>
          <w:szCs w:val="28"/>
        </w:rPr>
        <w:t>в 2023 году благоустроены: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4" w:history="1">
        <w:r w:rsidRPr="0073582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Парковая зона по  ул. 50 лет Октября р.п. Екатериновка</w:t>
        </w:r>
      </w:hyperlink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и  площадь перед зданием администрации района. 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>Также в 2023 году  благоустроены дворовые территории на сумму 10 млн.рублей.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>2. В 2022 году в рамках реализации национального проекта "Жилье и городская среда", наш район вступил в реализацию подпрограммы национального проекта "Чистая вода".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В текущем году в стадии завершения находится  реконструкция системы водоснабжения районного поселка - водозабор "Березовый", Водозабор</w:t>
      </w:r>
      <w:r w:rsidR="00C10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5824">
        <w:rPr>
          <w:rFonts w:ascii="Times New Roman" w:eastAsia="Calibri" w:hAnsi="Times New Roman" w:cs="Times New Roman"/>
          <w:sz w:val="28"/>
          <w:szCs w:val="28"/>
        </w:rPr>
        <w:t>"Железнодорожный", Водозабор "№8" на сумму 132, 6 млн.рублей.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>3. В Государственной  программе "Комплексное развитие сельских территорий", подпрограмма "Создание и развитие инфраструктуры на сельских территориях"  приняли участие: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  -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Сластухинское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МО - обустройство площадок накопления твердых коммунальных отходов в кол-ве 10 шт.  на сумму 411 тыс. рублей  (Работы по обустройству площадок ТКО завершены);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Кипецкое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МО - обустройство площадок накопления твердых коммунальных отходов в кол-ве 10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>, на сумму – 657 тыс. 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4. Реализуется национальный проект "Культура", в соответствии с которым  проведен капитальный ремонт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Коленовского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сельского дома культуры (в составе МУ "ЕМЦДК") на сумму 4,7 млн. 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5. По Государственной программе "Проведение капитального и текущего ремонта, техническое оснащение КДУ" капитально отремонтирована кровля 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Кипецкого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сельского дома культуры на сумму 2,4 млн. 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>6. Благодаря Государственной  поддержки отраслей культуры (Комплектование книжных фондов муниципальных библиотек) в нашу районную библиотеку поступило 89 наименований художественной и детской литературы, на сумму более 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5824">
        <w:rPr>
          <w:rFonts w:ascii="Times New Roman" w:eastAsia="Calibri" w:hAnsi="Times New Roman" w:cs="Times New Roman"/>
          <w:sz w:val="28"/>
          <w:szCs w:val="28"/>
        </w:rPr>
        <w:t>тыс.рублей.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7. В реализации Национального проекта "Образование", Федерального проекта «Успех каждого ребенка» (Обновление материально-технической </w:t>
      </w:r>
      <w:r w:rsidRPr="007358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базы для организации учебно-исследовательской, научно-практической, творческой деятельности, занятий физической культурой и спортом в общеобразовательных организациях) приняло участие МОУ СОШ с.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Альшанка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  Произведен капитальный ремонт спортивного зала на сумму 253,6 тыс. 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8. В соответствии с Национальным проектом "Образование", регионального проекта "Развитие инфраструктуры образовательных организаций Саратовской области" отремонтирован    спортзал в МОУ СОШ с.Крутояр, на сумму 1384 тыс. рублей. 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9. В рамках реализации регионального  проекта Саратовской области «Развитие инфраструктуры образовательных организаций Саратовской области" выполнены работы: 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 -  по замене окон и дверей в МДОУ 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>/с № 4 "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Ивушка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" с. Бакуры и МДОУ 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>/с № 5  "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" с.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Альшанка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на сумму 1,3 млн. рублей.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- ремонт кровли в МОУ СОШ с.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Новоселовка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Екатериновского района  на сумму 1,9 млн. рублей;</w:t>
      </w:r>
    </w:p>
    <w:p w:rsidR="00735824" w:rsidRPr="00735824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-  замена полов  1 этажа в </w:t>
      </w:r>
      <w:r w:rsidR="00C104CB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Pr="00735824">
        <w:rPr>
          <w:rFonts w:ascii="Times New Roman" w:eastAsia="Calibri" w:hAnsi="Times New Roman" w:cs="Times New Roman"/>
          <w:sz w:val="28"/>
          <w:szCs w:val="28"/>
        </w:rPr>
        <w:t>СОШ № 1 р.п. Екатериновка на сумму 774,9 тыс. рублей.</w:t>
      </w:r>
    </w:p>
    <w:p w:rsidR="008C5AE1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   В настоящее время ведутся работы в структурных подразделениях детский сад "Ромашка" МОУ СОШ с. </w:t>
      </w:r>
      <w:proofErr w:type="spellStart"/>
      <w:r w:rsidRPr="00735824">
        <w:rPr>
          <w:rFonts w:ascii="Times New Roman" w:eastAsia="Calibri" w:hAnsi="Times New Roman" w:cs="Times New Roman"/>
          <w:sz w:val="28"/>
          <w:szCs w:val="28"/>
        </w:rPr>
        <w:t>Новоселовка</w:t>
      </w:r>
      <w:proofErr w:type="spellEnd"/>
      <w:r w:rsidRPr="00735824">
        <w:rPr>
          <w:rFonts w:ascii="Times New Roman" w:eastAsia="Calibri" w:hAnsi="Times New Roman" w:cs="Times New Roman"/>
          <w:sz w:val="28"/>
          <w:szCs w:val="28"/>
        </w:rPr>
        <w:t xml:space="preserve"> на сумму 1546,0 тыс. рублей и детский сад "Малыш" МОУ СОШ с. Вязовка на сумму 1546,0 тыс. рублей.</w:t>
      </w:r>
      <w:r w:rsidR="008C5A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5824" w:rsidRPr="008C5AE1" w:rsidRDefault="00735824" w:rsidP="0073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5DE" w:rsidRPr="00E805DE" w:rsidRDefault="00735824" w:rsidP="00E805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805DE" w:rsidRPr="00E805DE">
        <w:rPr>
          <w:rFonts w:ascii="Times New Roman" w:eastAsia="Calibri" w:hAnsi="Times New Roman" w:cs="Times New Roman"/>
          <w:sz w:val="28"/>
          <w:szCs w:val="28"/>
        </w:rPr>
        <w:t>Работа администрации района ориентирована на максимальное удовлетворение существующих требований населения в обеспечении объемов и качества строящегося жилья и развитой социальной и коммунальной инфраструктуры, соответствующей современным требованиям.</w:t>
      </w:r>
    </w:p>
    <w:p w:rsidR="00E805DE" w:rsidRPr="00536FEF" w:rsidRDefault="00E805DE" w:rsidP="00E8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05D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35824">
        <w:rPr>
          <w:rFonts w:ascii="Times New Roman" w:eastAsia="Calibri" w:hAnsi="Times New Roman" w:cs="Times New Roman"/>
          <w:b/>
          <w:sz w:val="28"/>
          <w:szCs w:val="28"/>
        </w:rPr>
        <w:t>Строительство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жилья на территории района ведется индивидуальными застройщиками. </w:t>
      </w:r>
      <w:r w:rsidRPr="00E805DE">
        <w:rPr>
          <w:rFonts w:ascii="Times New Roman" w:eastAsia="Calibri" w:hAnsi="Times New Roman" w:cs="Times New Roman"/>
          <w:sz w:val="28"/>
          <w:szCs w:val="28"/>
        </w:rPr>
        <w:t>Плановые показатели ввода жилья на 2023 год составляют 1,7 тыс.кв.м. За 9 месяцев 2023 года введено 1561 кв.м. жилья или 92% от плана.</w:t>
      </w:r>
    </w:p>
    <w:p w:rsidR="008C5AE1" w:rsidRDefault="007527C3" w:rsidP="003230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2CA6">
        <w:rPr>
          <w:rFonts w:ascii="Times New Roman" w:eastAsia="Calibri" w:hAnsi="Times New Roman" w:cs="Times New Roman"/>
          <w:b/>
          <w:sz w:val="28"/>
          <w:szCs w:val="28"/>
        </w:rPr>
        <w:t xml:space="preserve">  Инвестиционная деятельность</w:t>
      </w:r>
    </w:p>
    <w:p w:rsidR="00DC2CA6" w:rsidRP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CA6" w:rsidRP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  Привлечение инвестиций - одно из приоритетных направлений развития экономики района. Инвестиционная политика направлена, как на поддержку действующих отраслей, так и на развитие новых производств, что способствует укреплению конкурентоспособности экономики района, более рациональному использованию трудовых и природных ресурсов.</w:t>
      </w:r>
    </w:p>
    <w:p w:rsidR="00DC2CA6" w:rsidRP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    Учитывая транспортно-географическое положение, наличие трудовых и природных ресурсов, приоритетными направлениями инвестирования являются: сельскохозяйственное производство, торговля, промышленность и переработка.</w:t>
      </w:r>
    </w:p>
    <w:p w:rsidR="00DC2CA6" w:rsidRPr="00DC2CA6" w:rsidRDefault="00DC2CA6" w:rsidP="00DC2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C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За 1 полугодие 2023года по данным статистики на развитие экономики и социальной сферы направлено инвестиций 39,4 млн.рублей, в том числе на приобретение сельскохозяйственной техники</w:t>
      </w:r>
      <w:r w:rsidR="007B54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23млн.рублей. Из общей суммы инвестиций 66% составляют собственные средства предприятий, доля привлеченных средств 33%. </w:t>
      </w:r>
    </w:p>
    <w:p w:rsidR="008C5AE1" w:rsidRPr="008C5AE1" w:rsidRDefault="00DC2CA6" w:rsidP="00DC2C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6">
        <w:rPr>
          <w:rFonts w:ascii="Times New Roman" w:eastAsia="Calibri" w:hAnsi="Times New Roman" w:cs="Times New Roman"/>
          <w:sz w:val="28"/>
          <w:szCs w:val="28"/>
        </w:rPr>
        <w:t xml:space="preserve"> В целях увеличения объема инвестиций выполняются мероприятия по созданию благоприятного инвестиционного климата на территории района: разработан и поддерживается в актуальной форме  инвестиционный паспорт, на сайте администрации создан раздел "Инвестору", осуществляется формирование и ведение реестра инвестиционных площадок для предложения потенциальным инвесторам. В реестр по состоянию на 01.10.2023  года включено 2 площадки, информация о которых 2 раза в год направляется в АО "Корпорация развития Саратовской области". </w:t>
      </w:r>
    </w:p>
    <w:sectPr w:rsidR="008C5AE1" w:rsidRPr="008C5AE1" w:rsidSect="005E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0D9D"/>
    <w:rsid w:val="00085A7F"/>
    <w:rsid w:val="0010105F"/>
    <w:rsid w:val="00172F90"/>
    <w:rsid w:val="001C5E61"/>
    <w:rsid w:val="00282F5A"/>
    <w:rsid w:val="002A0D9D"/>
    <w:rsid w:val="002F4BF8"/>
    <w:rsid w:val="00323045"/>
    <w:rsid w:val="00332738"/>
    <w:rsid w:val="003B6819"/>
    <w:rsid w:val="0043795E"/>
    <w:rsid w:val="004F63A1"/>
    <w:rsid w:val="00536FEF"/>
    <w:rsid w:val="00546602"/>
    <w:rsid w:val="00576D15"/>
    <w:rsid w:val="005E2968"/>
    <w:rsid w:val="0064451B"/>
    <w:rsid w:val="0067088C"/>
    <w:rsid w:val="00735824"/>
    <w:rsid w:val="00737924"/>
    <w:rsid w:val="007527C3"/>
    <w:rsid w:val="007849F0"/>
    <w:rsid w:val="007B5476"/>
    <w:rsid w:val="00802974"/>
    <w:rsid w:val="008036EF"/>
    <w:rsid w:val="008C5AE1"/>
    <w:rsid w:val="008E325F"/>
    <w:rsid w:val="008F15F4"/>
    <w:rsid w:val="008F1BB4"/>
    <w:rsid w:val="00A80482"/>
    <w:rsid w:val="00AD77FB"/>
    <w:rsid w:val="00BD1F77"/>
    <w:rsid w:val="00C104CB"/>
    <w:rsid w:val="00D76657"/>
    <w:rsid w:val="00DC2CA6"/>
    <w:rsid w:val="00E2582B"/>
    <w:rsid w:val="00E65F84"/>
    <w:rsid w:val="00E73D98"/>
    <w:rsid w:val="00E805DE"/>
    <w:rsid w:val="00F36920"/>
    <w:rsid w:val="00F5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og/improvement/view?id=1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admin</cp:lastModifiedBy>
  <cp:revision>15</cp:revision>
  <cp:lastPrinted>2023-10-25T07:12:00Z</cp:lastPrinted>
  <dcterms:created xsi:type="dcterms:W3CDTF">2023-10-25T07:02:00Z</dcterms:created>
  <dcterms:modified xsi:type="dcterms:W3CDTF">2023-10-26T10:49:00Z</dcterms:modified>
</cp:coreProperties>
</file>