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903" w:rsidRDefault="007F2903" w:rsidP="007F2903">
      <w:pPr>
        <w:jc w:val="center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28700" cy="10105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Rosselhoscenter JPG без фона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213" cy="101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E3B" w:rsidRPr="00A86775" w:rsidRDefault="00994E3B" w:rsidP="007F2903">
      <w:pPr>
        <w:jc w:val="center"/>
        <w:outlineLvl w:val="0"/>
        <w:rPr>
          <w:sz w:val="28"/>
          <w:szCs w:val="28"/>
        </w:rPr>
      </w:pPr>
      <w:r w:rsidRPr="00A86775">
        <w:rPr>
          <w:sz w:val="28"/>
          <w:szCs w:val="28"/>
        </w:rPr>
        <w:t>МИНИСТЕРСТВО СЕЛЬСКОГО ХОЗЯЙСТВА РОССИЙСКОЙ ФЕДЕРАЦИИ</w:t>
      </w:r>
    </w:p>
    <w:p w:rsidR="00994E3B" w:rsidRPr="00A86775" w:rsidRDefault="00994E3B" w:rsidP="00994E3B">
      <w:pPr>
        <w:jc w:val="center"/>
        <w:rPr>
          <w:sz w:val="28"/>
          <w:szCs w:val="28"/>
        </w:rPr>
      </w:pPr>
      <w:r w:rsidRPr="00A86775">
        <w:rPr>
          <w:sz w:val="28"/>
          <w:szCs w:val="28"/>
        </w:rPr>
        <w:t>ФГБУ «Россельхозцентр»</w:t>
      </w:r>
    </w:p>
    <w:p w:rsidR="00994E3B" w:rsidRPr="00A86775" w:rsidRDefault="00994E3B" w:rsidP="00994E3B">
      <w:pPr>
        <w:jc w:val="center"/>
        <w:rPr>
          <w:sz w:val="28"/>
          <w:szCs w:val="28"/>
        </w:rPr>
      </w:pPr>
      <w:r w:rsidRPr="00A86775">
        <w:rPr>
          <w:sz w:val="28"/>
          <w:szCs w:val="28"/>
        </w:rPr>
        <w:t>Филиал ФГБУ «Россельхозцентр» по Саратовской области</w:t>
      </w:r>
    </w:p>
    <w:p w:rsidR="00994E3B" w:rsidRPr="00A86775" w:rsidRDefault="00994E3B" w:rsidP="00994E3B">
      <w:pPr>
        <w:autoSpaceDE w:val="0"/>
        <w:autoSpaceDN w:val="0"/>
        <w:adjustRightInd w:val="0"/>
        <w:jc w:val="center"/>
        <w:outlineLvl w:val="0"/>
        <w:rPr>
          <w:b/>
          <w:color w:val="FF0000"/>
          <w:sz w:val="32"/>
          <w:szCs w:val="32"/>
        </w:rPr>
      </w:pPr>
      <w:r w:rsidRPr="00A86775">
        <w:rPr>
          <w:b/>
          <w:color w:val="FF0000"/>
          <w:sz w:val="32"/>
          <w:szCs w:val="32"/>
        </w:rPr>
        <w:t>СИГНАЛИЗАЦИОННОЕ СООБЩЕНИЕ РОССЕЛЬХОЗЦЕНТРА</w:t>
      </w:r>
    </w:p>
    <w:p w:rsidR="00994E3B" w:rsidRPr="00A86775" w:rsidRDefault="00013DFE" w:rsidP="00994E3B">
      <w:pPr>
        <w:jc w:val="center"/>
        <w:outlineLvl w:val="0"/>
      </w:pPr>
      <w:r>
        <w:rPr>
          <w:b/>
        </w:rPr>
        <w:t>№ 12</w:t>
      </w:r>
      <w:r w:rsidR="006D38A8">
        <w:rPr>
          <w:b/>
        </w:rPr>
        <w:t xml:space="preserve"> от 26</w:t>
      </w:r>
      <w:r w:rsidR="00994E3B" w:rsidRPr="00A86775">
        <w:rPr>
          <w:b/>
        </w:rPr>
        <w:t xml:space="preserve"> мая 2023</w:t>
      </w:r>
      <w:r w:rsidR="00C6705E">
        <w:rPr>
          <w:b/>
        </w:rPr>
        <w:t xml:space="preserve"> г.</w:t>
      </w:r>
    </w:p>
    <w:p w:rsidR="00994E3B" w:rsidRPr="00291C8B" w:rsidRDefault="00994E3B" w:rsidP="00994E3B">
      <w:pPr>
        <w:jc w:val="center"/>
        <w:outlineLvl w:val="0"/>
        <w:rPr>
          <w:rStyle w:val="posts"/>
          <w:color w:val="1F497D"/>
          <w:sz w:val="18"/>
          <w:szCs w:val="18"/>
          <w:u w:val="single"/>
        </w:rPr>
      </w:pPr>
      <w:r w:rsidRPr="00291C8B">
        <w:rPr>
          <w:sz w:val="18"/>
          <w:szCs w:val="18"/>
        </w:rPr>
        <w:t xml:space="preserve">Адрес: 410008 г. Саратов, </w:t>
      </w:r>
      <w:proofErr w:type="spellStart"/>
      <w:r w:rsidRPr="00291C8B">
        <w:rPr>
          <w:sz w:val="18"/>
          <w:szCs w:val="18"/>
        </w:rPr>
        <w:t>мкр</w:t>
      </w:r>
      <w:proofErr w:type="spellEnd"/>
      <w:r w:rsidRPr="00291C8B">
        <w:rPr>
          <w:sz w:val="18"/>
          <w:szCs w:val="18"/>
        </w:rPr>
        <w:t xml:space="preserve">. </w:t>
      </w:r>
      <w:proofErr w:type="gramStart"/>
      <w:r w:rsidRPr="00291C8B">
        <w:rPr>
          <w:sz w:val="18"/>
          <w:szCs w:val="18"/>
        </w:rPr>
        <w:t>Октябрьский</w:t>
      </w:r>
      <w:proofErr w:type="gramEnd"/>
      <w:r w:rsidRPr="00291C8B">
        <w:rPr>
          <w:sz w:val="18"/>
          <w:szCs w:val="18"/>
        </w:rPr>
        <w:t xml:space="preserve">, ул.2-я Линия,21 </w:t>
      </w:r>
      <w:r w:rsidRPr="00291C8B">
        <w:rPr>
          <w:rStyle w:val="a4"/>
          <w:sz w:val="18"/>
          <w:szCs w:val="18"/>
        </w:rPr>
        <w:t>e-</w:t>
      </w:r>
      <w:proofErr w:type="spellStart"/>
      <w:r w:rsidRPr="00291C8B">
        <w:rPr>
          <w:rStyle w:val="a4"/>
          <w:sz w:val="18"/>
          <w:szCs w:val="18"/>
        </w:rPr>
        <w:t>mail</w:t>
      </w:r>
      <w:proofErr w:type="spellEnd"/>
      <w:r w:rsidRPr="00291C8B">
        <w:rPr>
          <w:rStyle w:val="a4"/>
          <w:sz w:val="18"/>
          <w:szCs w:val="18"/>
        </w:rPr>
        <w:t xml:space="preserve">: </w:t>
      </w:r>
      <w:proofErr w:type="spellStart"/>
      <w:r w:rsidRPr="00291C8B">
        <w:rPr>
          <w:rStyle w:val="a4"/>
          <w:b w:val="0"/>
          <w:color w:val="1F497D"/>
          <w:sz w:val="18"/>
          <w:szCs w:val="18"/>
          <w:lang w:val="en-US"/>
        </w:rPr>
        <w:t>zara</w:t>
      </w:r>
      <w:proofErr w:type="spellEnd"/>
      <w:r w:rsidR="00E63621">
        <w:fldChar w:fldCharType="begin"/>
      </w:r>
      <w:r w:rsidR="00631572">
        <w:instrText>HYPERLINK "mailto:rsc164@mail.ru"</w:instrText>
      </w:r>
      <w:r w:rsidR="00E63621">
        <w:fldChar w:fldCharType="separate"/>
      </w:r>
      <w:r w:rsidRPr="00291C8B">
        <w:rPr>
          <w:rStyle w:val="a3"/>
          <w:sz w:val="18"/>
          <w:szCs w:val="18"/>
        </w:rPr>
        <w:t>rsc164@mail.ru</w:t>
      </w:r>
      <w:r w:rsidR="00E63621">
        <w:fldChar w:fldCharType="end"/>
      </w:r>
    </w:p>
    <w:p w:rsidR="00994E3B" w:rsidRDefault="00994E3B" w:rsidP="00994E3B">
      <w:pPr>
        <w:rPr>
          <w:rStyle w:val="posts"/>
          <w:color w:val="1F497D"/>
          <w:sz w:val="28"/>
          <w:szCs w:val="28"/>
          <w:u w:val="single"/>
        </w:rPr>
      </w:pPr>
    </w:p>
    <w:p w:rsidR="00994E3B" w:rsidRDefault="00013DFE" w:rsidP="007F290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95426" cy="2759102"/>
            <wp:effectExtent l="19050" t="0" r="0" b="0"/>
            <wp:docPr id="1" name="Рисунок 1" descr="C:\Users\user\Downloads\zlakovye-tli3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zlakovye-tli3-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850" cy="276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E35" w:rsidRDefault="00CF7E35" w:rsidP="00994E3B">
      <w:pPr>
        <w:pStyle w:val="2"/>
        <w:spacing w:line="240" w:lineRule="auto"/>
        <w:ind w:left="5529" w:hanging="5349"/>
        <w:jc w:val="center"/>
        <w:outlineLvl w:val="0"/>
        <w:rPr>
          <w:b/>
          <w:sz w:val="28"/>
          <w:szCs w:val="28"/>
        </w:rPr>
      </w:pPr>
    </w:p>
    <w:p w:rsidR="00994E3B" w:rsidRDefault="00013DFE" w:rsidP="007F2903">
      <w:pPr>
        <w:pStyle w:val="2"/>
        <w:spacing w:line="240" w:lineRule="auto"/>
        <w:ind w:left="0"/>
        <w:jc w:val="center"/>
        <w:outlineLvl w:val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Злаковая тля</w:t>
      </w:r>
      <w:r w:rsidR="00994E3B">
        <w:rPr>
          <w:b/>
          <w:sz w:val="28"/>
          <w:szCs w:val="28"/>
        </w:rPr>
        <w:t>.</w:t>
      </w:r>
    </w:p>
    <w:p w:rsidR="00994E3B" w:rsidRDefault="00994E3B" w:rsidP="007F2903">
      <w:pPr>
        <w:jc w:val="center"/>
        <w:rPr>
          <w:b/>
          <w:i/>
          <w:sz w:val="28"/>
          <w:szCs w:val="28"/>
        </w:rPr>
      </w:pPr>
      <w:r w:rsidRPr="009A43C2">
        <w:rPr>
          <w:b/>
          <w:i/>
          <w:sz w:val="28"/>
          <w:szCs w:val="28"/>
        </w:rPr>
        <w:t>Уважа</w:t>
      </w:r>
      <w:r>
        <w:rPr>
          <w:b/>
          <w:i/>
          <w:sz w:val="28"/>
          <w:szCs w:val="28"/>
        </w:rPr>
        <w:t xml:space="preserve">емые </w:t>
      </w:r>
      <w:proofErr w:type="spellStart"/>
      <w:r>
        <w:rPr>
          <w:b/>
          <w:i/>
          <w:sz w:val="28"/>
          <w:szCs w:val="28"/>
        </w:rPr>
        <w:t>сельхозтоваропроизводители</w:t>
      </w:r>
      <w:proofErr w:type="spellEnd"/>
      <w:r w:rsidRPr="009A43C2">
        <w:rPr>
          <w:b/>
          <w:i/>
          <w:sz w:val="28"/>
          <w:szCs w:val="28"/>
        </w:rPr>
        <w:t>!</w:t>
      </w:r>
    </w:p>
    <w:p w:rsidR="00991F6D" w:rsidRPr="00655D2A" w:rsidRDefault="00991F6D" w:rsidP="00655D2A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991F6D" w:rsidRPr="00655D2A" w:rsidRDefault="00991F6D" w:rsidP="00655D2A">
      <w:pPr>
        <w:pStyle w:val="2"/>
        <w:spacing w:after="0" w:line="240" w:lineRule="auto"/>
        <w:ind w:left="142" w:firstLine="709"/>
        <w:jc w:val="both"/>
        <w:rPr>
          <w:sz w:val="28"/>
          <w:szCs w:val="28"/>
        </w:rPr>
      </w:pPr>
      <w:r w:rsidRPr="00655D2A">
        <w:rPr>
          <w:sz w:val="28"/>
          <w:szCs w:val="28"/>
        </w:rPr>
        <w:t xml:space="preserve">Отдел защиты растений филиала ФГБУ «Россельхозцентр» по Саратовской области сообщает, что </w:t>
      </w:r>
      <w:r w:rsidRPr="00161BCF">
        <w:rPr>
          <w:b/>
          <w:sz w:val="28"/>
          <w:szCs w:val="28"/>
          <w:u w:val="single"/>
        </w:rPr>
        <w:t xml:space="preserve">на посевах </w:t>
      </w:r>
      <w:r w:rsidR="00013DFE" w:rsidRPr="00161BCF">
        <w:rPr>
          <w:b/>
          <w:sz w:val="28"/>
          <w:szCs w:val="28"/>
          <w:u w:val="single"/>
        </w:rPr>
        <w:t xml:space="preserve">озимых </w:t>
      </w:r>
      <w:r w:rsidRPr="00161BCF">
        <w:rPr>
          <w:b/>
          <w:sz w:val="28"/>
          <w:szCs w:val="28"/>
          <w:u w:val="single"/>
        </w:rPr>
        <w:t xml:space="preserve">зерновых культур отмечается </w:t>
      </w:r>
      <w:r w:rsidR="00013DFE" w:rsidRPr="00161BCF">
        <w:rPr>
          <w:b/>
          <w:sz w:val="28"/>
          <w:szCs w:val="28"/>
          <w:u w:val="single"/>
        </w:rPr>
        <w:t>заселение большой злаковой тлей</w:t>
      </w:r>
      <w:r w:rsidRPr="00655D2A">
        <w:rPr>
          <w:sz w:val="28"/>
          <w:szCs w:val="28"/>
        </w:rPr>
        <w:t>.</w:t>
      </w:r>
    </w:p>
    <w:p w:rsidR="00655D2A" w:rsidRPr="00655D2A" w:rsidRDefault="00013DFE" w:rsidP="00655D2A">
      <w:pPr>
        <w:pStyle w:val="2"/>
        <w:spacing w:after="0" w:line="240" w:lineRule="auto"/>
        <w:ind w:left="142" w:firstLine="709"/>
        <w:jc w:val="both"/>
        <w:rPr>
          <w:sz w:val="28"/>
          <w:szCs w:val="28"/>
        </w:rPr>
      </w:pPr>
      <w:r w:rsidRPr="00655D2A">
        <w:rPr>
          <w:sz w:val="28"/>
          <w:szCs w:val="28"/>
        </w:rPr>
        <w:t xml:space="preserve">Злаковая тля </w:t>
      </w:r>
      <w:r w:rsidRPr="00161BCF">
        <w:rPr>
          <w:b/>
          <w:sz w:val="28"/>
          <w:szCs w:val="28"/>
        </w:rPr>
        <w:t>сильно повреждает озимую и яровую пшеницу, ячмень, овес</w:t>
      </w:r>
      <w:r w:rsidRPr="00655D2A">
        <w:rPr>
          <w:sz w:val="28"/>
          <w:szCs w:val="28"/>
        </w:rPr>
        <w:t>. Живет большими колониями на нижней и верхней поверхностях листьев злаков.</w:t>
      </w:r>
    </w:p>
    <w:p w:rsidR="00655D2A" w:rsidRPr="00655D2A" w:rsidRDefault="00655D2A" w:rsidP="00655D2A">
      <w:pPr>
        <w:pStyle w:val="2"/>
        <w:spacing w:after="0" w:line="240" w:lineRule="auto"/>
        <w:ind w:left="142" w:firstLine="709"/>
        <w:jc w:val="both"/>
        <w:rPr>
          <w:color w:val="000000"/>
          <w:sz w:val="28"/>
          <w:szCs w:val="28"/>
        </w:rPr>
      </w:pPr>
      <w:r w:rsidRPr="00655D2A">
        <w:rPr>
          <w:color w:val="000000"/>
          <w:sz w:val="28"/>
          <w:szCs w:val="28"/>
        </w:rPr>
        <w:t>Тли высасывают сок из зеленых, не</w:t>
      </w:r>
      <w:r w:rsidR="00161BCF">
        <w:rPr>
          <w:color w:val="000000"/>
          <w:sz w:val="28"/>
          <w:szCs w:val="28"/>
        </w:rPr>
        <w:t xml:space="preserve"> </w:t>
      </w:r>
      <w:r w:rsidRPr="00655D2A">
        <w:rPr>
          <w:color w:val="000000"/>
          <w:sz w:val="28"/>
          <w:szCs w:val="28"/>
        </w:rPr>
        <w:t>огрубевших частей растений. Поврежденные растения подсыхают и в дальнейше</w:t>
      </w:r>
      <w:bookmarkStart w:id="0" w:name="_GoBack"/>
      <w:bookmarkEnd w:id="0"/>
      <w:r w:rsidRPr="00655D2A">
        <w:rPr>
          <w:color w:val="000000"/>
          <w:sz w:val="28"/>
          <w:szCs w:val="28"/>
        </w:rPr>
        <w:t>м отмирают. Сильно повреждённые растения не выколашиваются. Вред сильно возрастает при пониженной влажности. Одновременно злаковая тля является переносчиком вирусов. Места повреждений на растении обесцвечиваются, иногда краснеют.</w:t>
      </w:r>
    </w:p>
    <w:p w:rsidR="00991F6D" w:rsidRPr="00655D2A" w:rsidRDefault="00991F6D" w:rsidP="00655D2A">
      <w:pPr>
        <w:pStyle w:val="2"/>
        <w:spacing w:after="0" w:line="240" w:lineRule="auto"/>
        <w:ind w:left="142" w:firstLine="709"/>
        <w:jc w:val="both"/>
        <w:rPr>
          <w:sz w:val="28"/>
          <w:szCs w:val="28"/>
        </w:rPr>
      </w:pPr>
      <w:r w:rsidRPr="00655D2A">
        <w:rPr>
          <w:sz w:val="28"/>
          <w:szCs w:val="28"/>
        </w:rPr>
        <w:t xml:space="preserve">Рекомендуем усилить </w:t>
      </w:r>
      <w:proofErr w:type="gramStart"/>
      <w:r w:rsidRPr="00655D2A">
        <w:rPr>
          <w:sz w:val="28"/>
          <w:szCs w:val="28"/>
        </w:rPr>
        <w:t>контроль за</w:t>
      </w:r>
      <w:proofErr w:type="gramEnd"/>
      <w:r w:rsidRPr="00655D2A">
        <w:rPr>
          <w:sz w:val="28"/>
          <w:szCs w:val="28"/>
        </w:rPr>
        <w:t xml:space="preserve"> состоянием посевов, при</w:t>
      </w:r>
      <w:r w:rsidR="003B5595" w:rsidRPr="00655D2A">
        <w:rPr>
          <w:sz w:val="28"/>
          <w:szCs w:val="28"/>
        </w:rPr>
        <w:t xml:space="preserve"> достижении ЭПВ</w:t>
      </w:r>
      <w:r w:rsidRPr="00655D2A">
        <w:rPr>
          <w:sz w:val="28"/>
          <w:szCs w:val="28"/>
        </w:rPr>
        <w:t xml:space="preserve"> провести защитные мероприятия.</w:t>
      </w:r>
    </w:p>
    <w:p w:rsidR="003B5595" w:rsidRPr="00655D2A" w:rsidRDefault="003B5595" w:rsidP="00655D2A">
      <w:pPr>
        <w:pStyle w:val="2"/>
        <w:spacing w:after="0" w:line="240" w:lineRule="auto"/>
        <w:ind w:left="142" w:firstLine="709"/>
        <w:jc w:val="both"/>
        <w:rPr>
          <w:sz w:val="28"/>
          <w:szCs w:val="28"/>
        </w:rPr>
      </w:pPr>
      <w:r w:rsidRPr="00655D2A">
        <w:rPr>
          <w:sz w:val="28"/>
          <w:szCs w:val="28"/>
        </w:rPr>
        <w:t>ЭПВ злаковой тли:</w:t>
      </w:r>
    </w:p>
    <w:p w:rsidR="003B5595" w:rsidRPr="00655D2A" w:rsidRDefault="003B5595" w:rsidP="00655D2A">
      <w:pPr>
        <w:pStyle w:val="2"/>
        <w:spacing w:after="0" w:line="240" w:lineRule="auto"/>
        <w:ind w:left="142" w:firstLine="709"/>
        <w:jc w:val="both"/>
        <w:rPr>
          <w:sz w:val="28"/>
          <w:szCs w:val="28"/>
        </w:rPr>
      </w:pPr>
      <w:r w:rsidRPr="00655D2A">
        <w:rPr>
          <w:sz w:val="28"/>
          <w:szCs w:val="28"/>
        </w:rPr>
        <w:t xml:space="preserve">- в фазу </w:t>
      </w:r>
      <w:proofErr w:type="spellStart"/>
      <w:r w:rsidRPr="00655D2A">
        <w:rPr>
          <w:sz w:val="28"/>
          <w:szCs w:val="28"/>
        </w:rPr>
        <w:t>трубкование</w:t>
      </w:r>
      <w:proofErr w:type="spellEnd"/>
      <w:r w:rsidRPr="00655D2A">
        <w:rPr>
          <w:sz w:val="28"/>
          <w:szCs w:val="28"/>
        </w:rPr>
        <w:t xml:space="preserve"> - при обнаружении 10 тлей на стебель при заселении 50% стеблей</w:t>
      </w:r>
    </w:p>
    <w:p w:rsidR="003B5595" w:rsidRPr="00655D2A" w:rsidRDefault="003B5595" w:rsidP="00655D2A">
      <w:pPr>
        <w:pStyle w:val="2"/>
        <w:spacing w:after="0" w:line="240" w:lineRule="auto"/>
        <w:ind w:left="142" w:firstLine="709"/>
        <w:jc w:val="both"/>
        <w:rPr>
          <w:sz w:val="28"/>
          <w:szCs w:val="28"/>
        </w:rPr>
      </w:pPr>
      <w:r w:rsidRPr="00655D2A">
        <w:rPr>
          <w:sz w:val="28"/>
          <w:szCs w:val="28"/>
        </w:rPr>
        <w:lastRenderedPageBreak/>
        <w:t xml:space="preserve">- в фазу колошение - </w:t>
      </w:r>
      <w:r w:rsidR="00655D2A">
        <w:rPr>
          <w:sz w:val="28"/>
          <w:szCs w:val="28"/>
        </w:rPr>
        <w:t xml:space="preserve">при обнаружении 5 - </w:t>
      </w:r>
      <w:r w:rsidRPr="00655D2A">
        <w:rPr>
          <w:sz w:val="28"/>
          <w:szCs w:val="28"/>
        </w:rPr>
        <w:t>6 тлей на колос или 500 тлей на 100 взмахов сачком.</w:t>
      </w:r>
    </w:p>
    <w:p w:rsidR="003B5595" w:rsidRPr="00655D2A" w:rsidRDefault="003B5595" w:rsidP="00655D2A">
      <w:pPr>
        <w:pStyle w:val="2"/>
        <w:spacing w:after="0" w:line="240" w:lineRule="auto"/>
        <w:ind w:left="142" w:firstLine="709"/>
        <w:jc w:val="both"/>
        <w:rPr>
          <w:sz w:val="28"/>
          <w:szCs w:val="28"/>
        </w:rPr>
      </w:pPr>
      <w:r w:rsidRPr="00655D2A">
        <w:rPr>
          <w:sz w:val="28"/>
          <w:szCs w:val="28"/>
        </w:rPr>
        <w:t xml:space="preserve">- в фазу налива зерна - </w:t>
      </w:r>
      <w:r w:rsidR="00655D2A">
        <w:rPr>
          <w:sz w:val="28"/>
          <w:szCs w:val="28"/>
        </w:rPr>
        <w:t xml:space="preserve">при обнаружении 10 - </w:t>
      </w:r>
      <w:r w:rsidRPr="00655D2A">
        <w:rPr>
          <w:sz w:val="28"/>
          <w:szCs w:val="28"/>
        </w:rPr>
        <w:t>15 тлей на колос.</w:t>
      </w:r>
    </w:p>
    <w:p w:rsidR="00013DFE" w:rsidRPr="00655D2A" w:rsidRDefault="008B53FD" w:rsidP="00655D2A">
      <w:pPr>
        <w:pStyle w:val="2"/>
        <w:spacing w:after="0" w:line="240" w:lineRule="auto"/>
        <w:ind w:left="142" w:firstLine="709"/>
        <w:jc w:val="both"/>
        <w:rPr>
          <w:sz w:val="28"/>
          <w:szCs w:val="28"/>
        </w:rPr>
      </w:pPr>
      <w:r>
        <w:rPr>
          <w:rStyle w:val="ecattext"/>
          <w:bCs/>
          <w:i/>
          <w:color w:val="000000"/>
          <w:sz w:val="26"/>
          <w:szCs w:val="26"/>
          <w:shd w:val="clear" w:color="auto" w:fill="FFFFFF"/>
        </w:rPr>
        <w:t xml:space="preserve">Применение пестицидов и </w:t>
      </w:r>
      <w:proofErr w:type="spellStart"/>
      <w:r>
        <w:rPr>
          <w:rStyle w:val="ecattext"/>
          <w:bCs/>
          <w:i/>
          <w:color w:val="000000"/>
          <w:sz w:val="26"/>
          <w:szCs w:val="26"/>
          <w:shd w:val="clear" w:color="auto" w:fill="FFFFFF"/>
        </w:rPr>
        <w:t>агрохимикатов</w:t>
      </w:r>
      <w:proofErr w:type="spellEnd"/>
      <w:r>
        <w:rPr>
          <w:rStyle w:val="ecattext"/>
          <w:bCs/>
          <w:i/>
          <w:color w:val="000000"/>
          <w:sz w:val="26"/>
          <w:szCs w:val="26"/>
          <w:shd w:val="clear" w:color="auto" w:fill="FFFFFF"/>
        </w:rPr>
        <w:t xml:space="preserve"> в сельскохозяйственном производстве проводится только после предварительного обследования сельскохозяйственных угодий в</w:t>
      </w:r>
      <w:r>
        <w:rPr>
          <w:bCs/>
          <w:i/>
          <w:color w:val="000000"/>
          <w:sz w:val="26"/>
          <w:szCs w:val="26"/>
          <w:shd w:val="clear" w:color="auto" w:fill="FFFFFF"/>
        </w:rPr>
        <w:t xml:space="preserve"> соответствии с гигиеническими требованиями СанПиН 1.2.2584-10 п. 2.19. </w:t>
      </w:r>
      <w:r>
        <w:rPr>
          <w:i/>
          <w:sz w:val="26"/>
          <w:szCs w:val="26"/>
        </w:rPr>
        <w:t xml:space="preserve">Инсектициды применять согласно Государственному каталогу пестицидов и </w:t>
      </w:r>
      <w:proofErr w:type="spellStart"/>
      <w:r>
        <w:rPr>
          <w:i/>
          <w:sz w:val="26"/>
          <w:szCs w:val="26"/>
        </w:rPr>
        <w:t>агрохимикатов</w:t>
      </w:r>
      <w:proofErr w:type="spellEnd"/>
      <w:r>
        <w:rPr>
          <w:i/>
          <w:sz w:val="26"/>
          <w:szCs w:val="26"/>
        </w:rPr>
        <w:t xml:space="preserve"> разрешенных к применению на территории Российской Федерации.</w:t>
      </w:r>
    </w:p>
    <w:p w:rsidR="00EF4DA8" w:rsidRPr="00655D2A" w:rsidRDefault="00EF4DA8" w:rsidP="00655D2A">
      <w:pPr>
        <w:ind w:firstLine="709"/>
        <w:jc w:val="both"/>
        <w:rPr>
          <w:sz w:val="28"/>
          <w:szCs w:val="28"/>
          <w:lang w:eastAsia="ar-SA"/>
        </w:rPr>
      </w:pPr>
      <w:r w:rsidRPr="00655D2A">
        <w:rPr>
          <w:sz w:val="28"/>
          <w:szCs w:val="28"/>
          <w:lang w:eastAsia="ar-SA"/>
        </w:rPr>
        <w:t>По вопросам проведения обследований, обработок, консультаций в области защиты растений обращаться в районные отделы филиала или в областной отдел защиты растений по Саратовской области.</w:t>
      </w:r>
    </w:p>
    <w:p w:rsidR="00EF4DA8" w:rsidRDefault="00EF4DA8" w:rsidP="00655D2A">
      <w:pPr>
        <w:ind w:firstLine="709"/>
        <w:jc w:val="both"/>
        <w:rPr>
          <w:sz w:val="28"/>
          <w:szCs w:val="28"/>
          <w:lang w:eastAsia="ar-SA"/>
        </w:rPr>
      </w:pPr>
    </w:p>
    <w:sectPr w:rsidR="00EF4DA8" w:rsidSect="007F290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7707F"/>
    <w:multiLevelType w:val="multilevel"/>
    <w:tmpl w:val="AC2C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4E3B"/>
    <w:rsid w:val="00010F5E"/>
    <w:rsid w:val="00013DFE"/>
    <w:rsid w:val="00161BCF"/>
    <w:rsid w:val="00234E92"/>
    <w:rsid w:val="00343B88"/>
    <w:rsid w:val="003B5595"/>
    <w:rsid w:val="005B56B8"/>
    <w:rsid w:val="005B6AF5"/>
    <w:rsid w:val="00631572"/>
    <w:rsid w:val="00655D2A"/>
    <w:rsid w:val="006D38A8"/>
    <w:rsid w:val="00706B11"/>
    <w:rsid w:val="007757E4"/>
    <w:rsid w:val="007F2903"/>
    <w:rsid w:val="008B53FD"/>
    <w:rsid w:val="00900458"/>
    <w:rsid w:val="00902066"/>
    <w:rsid w:val="00991F6D"/>
    <w:rsid w:val="00994E3B"/>
    <w:rsid w:val="00A8483C"/>
    <w:rsid w:val="00A86775"/>
    <w:rsid w:val="00B928EF"/>
    <w:rsid w:val="00C42C81"/>
    <w:rsid w:val="00C6705E"/>
    <w:rsid w:val="00CF7E35"/>
    <w:rsid w:val="00E6180E"/>
    <w:rsid w:val="00E63621"/>
    <w:rsid w:val="00ED1DE2"/>
    <w:rsid w:val="00E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3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94E3B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994E3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3">
    <w:name w:val="Hyperlink"/>
    <w:uiPriority w:val="99"/>
    <w:unhideWhenUsed/>
    <w:rsid w:val="00994E3B"/>
    <w:rPr>
      <w:color w:val="0000FF"/>
      <w:u w:val="single"/>
    </w:rPr>
  </w:style>
  <w:style w:type="character" w:customStyle="1" w:styleId="posts">
    <w:name w:val="posts"/>
    <w:rsid w:val="00994E3B"/>
  </w:style>
  <w:style w:type="character" w:styleId="a4">
    <w:name w:val="Strong"/>
    <w:uiPriority w:val="22"/>
    <w:qFormat/>
    <w:rsid w:val="00994E3B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CF7E35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F7E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CF7E35"/>
    <w:pPr>
      <w:suppressAutoHyphens/>
      <w:ind w:left="5670"/>
      <w:jc w:val="both"/>
    </w:pPr>
    <w:rPr>
      <w:sz w:val="28"/>
      <w:szCs w:val="20"/>
      <w:lang w:eastAsia="ar-SA"/>
    </w:rPr>
  </w:style>
  <w:style w:type="character" w:customStyle="1" w:styleId="ecattext">
    <w:name w:val="ecattext"/>
    <w:basedOn w:val="a0"/>
    <w:rsid w:val="00CF7E35"/>
  </w:style>
  <w:style w:type="paragraph" w:styleId="a7">
    <w:name w:val="Balloon Text"/>
    <w:basedOn w:val="a"/>
    <w:link w:val="a8"/>
    <w:uiPriority w:val="99"/>
    <w:semiHidden/>
    <w:unhideWhenUsed/>
    <w:rsid w:val="00CF7E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7E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3B55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14</cp:revision>
  <dcterms:created xsi:type="dcterms:W3CDTF">2023-05-24T10:59:00Z</dcterms:created>
  <dcterms:modified xsi:type="dcterms:W3CDTF">2023-05-26T06:06:00Z</dcterms:modified>
</cp:coreProperties>
</file>