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12A" w:rsidRDefault="0051612A" w:rsidP="0051612A">
      <w:pPr>
        <w:pStyle w:val="a4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АДМИНИСТРАЦИЯ </w:t>
      </w:r>
    </w:p>
    <w:p w:rsidR="0051612A" w:rsidRDefault="0051612A" w:rsidP="0051612A">
      <w:pPr>
        <w:pStyle w:val="a4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АНДРЕЕВСКОГО МУНИЦИПАЛЬНОГО ОБРАЗОВАНИЯ</w:t>
      </w:r>
    </w:p>
    <w:p w:rsidR="0051612A" w:rsidRDefault="0051612A" w:rsidP="0051612A">
      <w:pPr>
        <w:pStyle w:val="a4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ЕКАТЕРИНОВСКОГО МУНИЦИПАЛЬНОГО РАЙОНА </w:t>
      </w:r>
    </w:p>
    <w:p w:rsidR="0051612A" w:rsidRDefault="0051612A" w:rsidP="0051612A">
      <w:pPr>
        <w:pStyle w:val="a4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26"/>
        </w:rPr>
        <w:t>САРАТОВСКОЙ ОБЛАСТИ</w:t>
      </w:r>
    </w:p>
    <w:p w:rsidR="0051612A" w:rsidRDefault="0051612A" w:rsidP="0051612A">
      <w:pPr>
        <w:pStyle w:val="a4"/>
        <w:jc w:val="center"/>
        <w:rPr>
          <w:rFonts w:ascii="Times New Roman" w:hAnsi="Times New Roman" w:cs="Times New Roman"/>
          <w:sz w:val="26"/>
        </w:rPr>
      </w:pPr>
    </w:p>
    <w:p w:rsidR="0051612A" w:rsidRDefault="0051612A" w:rsidP="0051612A">
      <w:pPr>
        <w:pStyle w:val="a4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ПОСТАНОВЛЕНИЕ</w:t>
      </w:r>
    </w:p>
    <w:p w:rsidR="0051612A" w:rsidRDefault="0051612A" w:rsidP="0051612A">
      <w:pPr>
        <w:pStyle w:val="a4"/>
        <w:jc w:val="center"/>
        <w:rPr>
          <w:rFonts w:asciiTheme="minorHAnsi" w:hAnsiTheme="minorHAnsi" w:cstheme="minorBidi"/>
        </w:rPr>
      </w:pPr>
    </w:p>
    <w:p w:rsidR="00F83106" w:rsidRDefault="0051612A" w:rsidP="0051612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 15.04.2019 г.                     № 12 </w:t>
      </w:r>
    </w:p>
    <w:p w:rsidR="0051612A" w:rsidRDefault="0051612A" w:rsidP="0051612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1612A" w:rsidRPr="00F83106" w:rsidRDefault="0051612A" w:rsidP="00F83106">
      <w:pPr>
        <w:ind w:left="567" w:right="-28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3106">
        <w:rPr>
          <w:rStyle w:val="a6"/>
          <w:rFonts w:ascii="Times New Roman" w:hAnsi="Times New Roman" w:cs="Times New Roman"/>
          <w:b/>
          <w:sz w:val="24"/>
          <w:szCs w:val="24"/>
        </w:rPr>
        <w:t xml:space="preserve">О внесении </w:t>
      </w:r>
      <w:r w:rsidR="00F83106" w:rsidRPr="00F83106">
        <w:rPr>
          <w:rStyle w:val="a6"/>
          <w:rFonts w:ascii="Times New Roman" w:hAnsi="Times New Roman" w:cs="Times New Roman"/>
          <w:b/>
          <w:sz w:val="24"/>
          <w:szCs w:val="24"/>
        </w:rPr>
        <w:t xml:space="preserve">изменений </w:t>
      </w:r>
      <w:r w:rsidRPr="00F83106">
        <w:rPr>
          <w:rStyle w:val="a6"/>
          <w:rFonts w:ascii="Times New Roman" w:hAnsi="Times New Roman" w:cs="Times New Roman"/>
          <w:b/>
          <w:sz w:val="24"/>
          <w:szCs w:val="24"/>
        </w:rPr>
        <w:t xml:space="preserve"> в постановление администрации Андреевского </w:t>
      </w:r>
      <w:r w:rsidR="00F83106" w:rsidRPr="00F83106">
        <w:rPr>
          <w:rStyle w:val="a6"/>
          <w:rFonts w:ascii="Times New Roman" w:hAnsi="Times New Roman" w:cs="Times New Roman"/>
          <w:b/>
          <w:sz w:val="24"/>
          <w:szCs w:val="24"/>
        </w:rPr>
        <w:t>муниципального образования от 26.06.2012 года № 12</w:t>
      </w:r>
      <w:r w:rsidRPr="00F83106">
        <w:rPr>
          <w:rStyle w:val="a6"/>
          <w:rFonts w:ascii="Times New Roman" w:hAnsi="Times New Roman" w:cs="Times New Roman"/>
          <w:b/>
          <w:sz w:val="24"/>
          <w:szCs w:val="24"/>
        </w:rPr>
        <w:t xml:space="preserve"> «</w:t>
      </w:r>
      <w:r w:rsidR="00F83106" w:rsidRPr="00F83106">
        <w:rPr>
          <w:rFonts w:ascii="Times New Roman" w:hAnsi="Times New Roman" w:cs="Times New Roman"/>
          <w:b/>
          <w:i/>
          <w:sz w:val="24"/>
          <w:szCs w:val="24"/>
        </w:rPr>
        <w:t>Об утверждении административного регламент предоставления муниципальной услуги  «Выдача постановлений по присвоению адреса земельным участкам и объектам капитального строительства»</w:t>
      </w:r>
      <w:r w:rsidRPr="00F83106">
        <w:rPr>
          <w:rStyle w:val="a6"/>
          <w:rFonts w:ascii="Times New Roman" w:hAnsi="Times New Roman" w:cs="Times New Roman"/>
          <w:b/>
          <w:sz w:val="24"/>
          <w:szCs w:val="24"/>
        </w:rPr>
        <w:t>»</w:t>
      </w:r>
    </w:p>
    <w:p w:rsidR="0051612A" w:rsidRDefault="0051612A" w:rsidP="0051612A">
      <w:pPr>
        <w:pStyle w:val="a3"/>
        <w:shd w:val="clear" w:color="auto" w:fill="FFFFFF"/>
        <w:ind w:firstLine="708"/>
        <w:jc w:val="both"/>
        <w:rPr>
          <w:rStyle w:val="a6"/>
          <w:i w:val="0"/>
        </w:rPr>
      </w:pPr>
      <w:r>
        <w:rPr>
          <w:rStyle w:val="a6"/>
          <w:i w:val="0"/>
        </w:rPr>
        <w:t xml:space="preserve">В соответствии </w:t>
      </w:r>
      <w:r w:rsidR="00A51E28">
        <w:rPr>
          <w:rStyle w:val="a6"/>
          <w:i w:val="0"/>
        </w:rPr>
        <w:t>с Порядком разработки и утверждения административных регламентов предоставления муниципальных услуг администрацией Андреевского муниципального образования, утвержденным постановлением администрации Андреевского муниципального образования № 5 от 21.02.2011 года</w:t>
      </w:r>
      <w:r>
        <w:rPr>
          <w:rStyle w:val="a6"/>
          <w:i w:val="0"/>
        </w:rPr>
        <w:t xml:space="preserve">, Уставом Андреевского муниципального образования  </w:t>
      </w:r>
    </w:p>
    <w:p w:rsidR="0051612A" w:rsidRDefault="0051612A" w:rsidP="0051612A">
      <w:pPr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>
        <w:rPr>
          <w:rStyle w:val="a6"/>
          <w:sz w:val="24"/>
          <w:szCs w:val="24"/>
        </w:rPr>
        <w:t>ПОСТАНОВЛЯЮ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A51E28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           1. Внести </w:t>
      </w:r>
      <w:r w:rsidR="00A51E28" w:rsidRPr="00A51E28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изменение </w:t>
      </w:r>
      <w:r w:rsidRPr="00A51E28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 в постановление администрации Андреевского муниципального образования </w:t>
      </w:r>
      <w:r w:rsidR="00A51E28" w:rsidRPr="00A51E28">
        <w:rPr>
          <w:rStyle w:val="a6"/>
          <w:rFonts w:ascii="Times New Roman" w:hAnsi="Times New Roman" w:cs="Times New Roman"/>
          <w:i w:val="0"/>
          <w:sz w:val="24"/>
          <w:szCs w:val="24"/>
        </w:rPr>
        <w:t>от 26.06.2012 года № 12</w:t>
      </w:r>
      <w:r w:rsidR="00A51E28" w:rsidRPr="00A51E28">
        <w:rPr>
          <w:rStyle w:val="a6"/>
          <w:rFonts w:ascii="Times New Roman" w:hAnsi="Times New Roman" w:cs="Times New Roman"/>
          <w:sz w:val="24"/>
          <w:szCs w:val="24"/>
        </w:rPr>
        <w:t xml:space="preserve"> «</w:t>
      </w:r>
      <w:r w:rsidR="00A51E28" w:rsidRPr="00A51E28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 предоставления муниципальной услуги  «Выдача постановлений по присвоению адреса земельным участкам и объектам капитального строительства</w:t>
      </w:r>
      <w:r>
        <w:rPr>
          <w:rStyle w:val="a6"/>
          <w:rFonts w:ascii="Times New Roman" w:hAnsi="Times New Roman" w:cs="Times New Roman"/>
          <w:i w:val="0"/>
          <w:sz w:val="24"/>
          <w:szCs w:val="24"/>
        </w:rPr>
        <w:t>»:</w:t>
      </w:r>
    </w:p>
    <w:p w:rsidR="0051612A" w:rsidRDefault="00A51E28" w:rsidP="0051612A">
      <w:pPr>
        <w:pStyle w:val="a5"/>
        <w:numPr>
          <w:ilvl w:val="0"/>
          <w:numId w:val="1"/>
        </w:numPr>
        <w:jc w:val="both"/>
        <w:rPr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612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Пункт 2.6.2 </w:t>
      </w:r>
      <w:r w:rsidR="0051612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изложить в новой редакции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612A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</w:p>
    <w:p w:rsidR="0051612A" w:rsidRDefault="0051612A" w:rsidP="0051612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A5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Срок выдачи постановлений</w:t>
      </w:r>
      <w:r w:rsidR="00B06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присвоении адреса </w:t>
      </w:r>
      <w:r w:rsidR="00A51E28" w:rsidRPr="00A51E28">
        <w:rPr>
          <w:rFonts w:ascii="Times New Roman" w:hAnsi="Times New Roman" w:cs="Times New Roman"/>
          <w:sz w:val="24"/>
          <w:szCs w:val="24"/>
        </w:rPr>
        <w:t>земельным участкам и объектам капитального строительства</w:t>
      </w:r>
      <w:r w:rsidR="00B06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не более пяти рабочих дней со дня поступления заявлений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51612A" w:rsidRDefault="0051612A" w:rsidP="0051612A">
      <w:pPr>
        <w:ind w:firstLine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 Обнародовать настоящее постановление на информационных стендах в специально отведенных местах для обнародования и разместить на официальном сайте администрации в сети «Интернет».</w:t>
      </w:r>
    </w:p>
    <w:p w:rsidR="0051612A" w:rsidRDefault="0051612A" w:rsidP="005161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51612A" w:rsidRDefault="0051612A" w:rsidP="005161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51612A" w:rsidRDefault="0051612A" w:rsidP="005161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Андреевского муниципального образования                                     А.Н.Яшин</w:t>
      </w:r>
    </w:p>
    <w:p w:rsidR="00A42A04" w:rsidRDefault="00A42A04"/>
    <w:sectPr w:rsidR="00A42A04" w:rsidSect="00A42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B4CDF"/>
    <w:multiLevelType w:val="hybridMultilevel"/>
    <w:tmpl w:val="6C86CC5E"/>
    <w:lvl w:ilvl="0" w:tplc="FB58F79A">
      <w:start w:val="1"/>
      <w:numFmt w:val="decimal"/>
      <w:lvlText w:val="%1."/>
      <w:lvlJc w:val="left"/>
      <w:pPr>
        <w:ind w:left="1065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1612A"/>
    <w:rsid w:val="000B1C23"/>
    <w:rsid w:val="0051612A"/>
    <w:rsid w:val="008723C3"/>
    <w:rsid w:val="00A42A04"/>
    <w:rsid w:val="00A51E28"/>
    <w:rsid w:val="00B06172"/>
    <w:rsid w:val="00BA78EF"/>
    <w:rsid w:val="00F83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6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1612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1612A"/>
    <w:pPr>
      <w:ind w:left="720"/>
      <w:contextualSpacing/>
    </w:pPr>
  </w:style>
  <w:style w:type="character" w:styleId="a6">
    <w:name w:val="Emphasis"/>
    <w:basedOn w:val="a0"/>
    <w:qFormat/>
    <w:rsid w:val="0051612A"/>
    <w:rPr>
      <w:i/>
      <w:iCs/>
    </w:rPr>
  </w:style>
  <w:style w:type="character" w:styleId="a7">
    <w:name w:val="Strong"/>
    <w:basedOn w:val="a0"/>
    <w:uiPriority w:val="22"/>
    <w:qFormat/>
    <w:rsid w:val="005161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7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5</cp:revision>
  <cp:lastPrinted>2019-04-15T07:23:00Z</cp:lastPrinted>
  <dcterms:created xsi:type="dcterms:W3CDTF">2019-04-15T06:53:00Z</dcterms:created>
  <dcterms:modified xsi:type="dcterms:W3CDTF">2019-04-15T07:23:00Z</dcterms:modified>
</cp:coreProperties>
</file>