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B0" w:rsidRPr="005D37C4" w:rsidRDefault="00C53C99" w:rsidP="00C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 ОБЛАСТИ</w:t>
      </w:r>
    </w:p>
    <w:p w:rsidR="00C53C99" w:rsidRPr="005D37C4" w:rsidRDefault="00C53C99" w:rsidP="00C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>ДЕСЯТОЕ ЗАСЕДАНИЕ СОВЕТА ДЕПУТАТОВ КОЛЕНОВСКОГО МУНИЦИПАЛЬНОГО ОБРАЗОВАНИЯ ТРЕТЬЕГО СОЗЫВА</w:t>
      </w:r>
    </w:p>
    <w:p w:rsidR="00C53C99" w:rsidRPr="005D37C4" w:rsidRDefault="00C53C99" w:rsidP="00C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C99" w:rsidRPr="005D37C4" w:rsidRDefault="00C53C99" w:rsidP="00C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3C99" w:rsidRPr="005D37C4" w:rsidRDefault="00C53C99" w:rsidP="00C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C99" w:rsidRPr="005D37C4" w:rsidRDefault="00AF6454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8672C4">
        <w:rPr>
          <w:rFonts w:ascii="Times New Roman" w:hAnsi="Times New Roman" w:cs="Times New Roman"/>
          <w:b/>
          <w:sz w:val="28"/>
          <w:szCs w:val="28"/>
        </w:rPr>
        <w:t xml:space="preserve"> 31 января  2014 года №22</w:t>
      </w:r>
    </w:p>
    <w:p w:rsidR="00C53C99" w:rsidRPr="005D37C4" w:rsidRDefault="00C53C99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3C99" w:rsidRPr="005D37C4" w:rsidRDefault="00C53C99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C53C99" w:rsidRPr="005D37C4" w:rsidRDefault="00C53C99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 xml:space="preserve">депутатов Коленовского </w:t>
      </w:r>
      <w:proofErr w:type="gramStart"/>
      <w:r w:rsidRPr="005D37C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53C99" w:rsidRPr="005D37C4" w:rsidRDefault="00C53C99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>образования №7 от 08.10.2013г. «Об утверждении</w:t>
      </w:r>
    </w:p>
    <w:p w:rsidR="00C53C99" w:rsidRPr="005D37C4" w:rsidRDefault="00C53C99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 xml:space="preserve">структуры администрации Коленовского </w:t>
      </w:r>
      <w:proofErr w:type="spellStart"/>
      <w:r w:rsidRPr="005D37C4">
        <w:rPr>
          <w:rFonts w:ascii="Times New Roman" w:hAnsi="Times New Roman" w:cs="Times New Roman"/>
          <w:b/>
          <w:sz w:val="28"/>
          <w:szCs w:val="28"/>
        </w:rPr>
        <w:t>муници</w:t>
      </w:r>
      <w:proofErr w:type="spellEnd"/>
      <w:r w:rsidRPr="005D37C4">
        <w:rPr>
          <w:rFonts w:ascii="Times New Roman" w:hAnsi="Times New Roman" w:cs="Times New Roman"/>
          <w:b/>
          <w:sz w:val="28"/>
          <w:szCs w:val="28"/>
        </w:rPr>
        <w:t>-</w:t>
      </w:r>
    </w:p>
    <w:p w:rsidR="00C53C99" w:rsidRPr="005D37C4" w:rsidRDefault="00C53C99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37C4">
        <w:rPr>
          <w:rFonts w:ascii="Times New Roman" w:hAnsi="Times New Roman" w:cs="Times New Roman"/>
          <w:b/>
          <w:sz w:val="28"/>
          <w:szCs w:val="28"/>
        </w:rPr>
        <w:t>пального</w:t>
      </w:r>
      <w:proofErr w:type="spellEnd"/>
      <w:r w:rsidRPr="005D37C4">
        <w:rPr>
          <w:rFonts w:ascii="Times New Roman" w:hAnsi="Times New Roman" w:cs="Times New Roman"/>
          <w:b/>
          <w:sz w:val="28"/>
          <w:szCs w:val="28"/>
        </w:rPr>
        <w:t xml:space="preserve"> образования».</w:t>
      </w:r>
    </w:p>
    <w:p w:rsidR="00C53C99" w:rsidRDefault="00C53C99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99" w:rsidRDefault="00C53C99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соответствии со ст.16 Устава Коленовского муниципального образования Совет депутатов Коленовского муниципального  образования</w:t>
      </w:r>
    </w:p>
    <w:p w:rsidR="00C53C99" w:rsidRDefault="00C53C99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99" w:rsidRPr="005D37C4" w:rsidRDefault="00C53C99" w:rsidP="00C5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53C99" w:rsidRDefault="00C53C99" w:rsidP="00C53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C99" w:rsidRDefault="00C53C99" w:rsidP="00C53C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Коленовского муниципального </w:t>
      </w:r>
      <w:r w:rsidR="008672C4">
        <w:rPr>
          <w:rFonts w:ascii="Times New Roman" w:hAnsi="Times New Roman" w:cs="Times New Roman"/>
          <w:sz w:val="28"/>
          <w:szCs w:val="28"/>
        </w:rPr>
        <w:t xml:space="preserve"> образования №7 от 08.10.2013г. «</w:t>
      </w:r>
      <w:r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Коленовского муниципального образования»</w:t>
      </w:r>
    </w:p>
    <w:p w:rsidR="005D37C4" w:rsidRDefault="005D37C4" w:rsidP="005D37C4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C53C99" w:rsidRDefault="00C53C99" w:rsidP="00C53C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структуры  администрации Коленовского муниципального образования следующие должности:</w:t>
      </w:r>
    </w:p>
    <w:p w:rsidR="00C53C99" w:rsidRDefault="00C53C99" w:rsidP="00C53C9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главы администрации (вакансия) 1ед;</w:t>
      </w:r>
    </w:p>
    <w:p w:rsidR="00AF6454" w:rsidRPr="0005163D" w:rsidRDefault="00C53C99" w:rsidP="0005163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1ед</w:t>
      </w:r>
      <w:r w:rsidR="00AF6454">
        <w:rPr>
          <w:rFonts w:ascii="Times New Roman" w:hAnsi="Times New Roman" w:cs="Times New Roman"/>
          <w:sz w:val="28"/>
          <w:szCs w:val="28"/>
        </w:rPr>
        <w:t>;</w:t>
      </w:r>
    </w:p>
    <w:p w:rsidR="00C53C99" w:rsidRDefault="00C53C99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5D37C4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 со дня его принятия.</w:t>
      </w: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Решение обнародовать на информационном стенде  в здании администрации Коленовского муниципального образования и разместить на официальном сайте в сети «Интернет».</w:t>
      </w: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Pr="005D37C4" w:rsidRDefault="005D37C4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 xml:space="preserve">      Глава  Коленовского</w:t>
      </w:r>
    </w:p>
    <w:p w:rsidR="005D37C4" w:rsidRPr="005D37C4" w:rsidRDefault="005D37C4" w:rsidP="00C5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7C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D37C4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5D37C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5D3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D37C4" w:rsidRDefault="005D37C4" w:rsidP="005D3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№21 от 31.01.2014г.</w:t>
      </w:r>
    </w:p>
    <w:p w:rsidR="005D37C4" w:rsidRDefault="005D37C4" w:rsidP="005D3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37C4" w:rsidRDefault="005D37C4" w:rsidP="005D3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5D37C4" w:rsidRDefault="005D37C4" w:rsidP="005D3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Коленовского муниципального образования</w:t>
      </w:r>
    </w:p>
    <w:p w:rsidR="005D37C4" w:rsidRDefault="005D37C4" w:rsidP="005D3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7C4" w:rsidRDefault="007975D4" w:rsidP="005D3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2.7pt;margin-top:13.25pt;width:0;height:44.95pt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73.7pt;margin-top:13.25pt;width:0;height:44.95pt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173.7pt;margin-top:13.2pt;width:129pt;height:.05pt;z-index:251658240" o:connectortype="straight"/>
        </w:pict>
      </w:r>
    </w:p>
    <w:p w:rsidR="005D37C4" w:rsidRDefault="005D37C4" w:rsidP="005D3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D37C4" w:rsidRDefault="007975D4" w:rsidP="005D3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457.2pt;margin-top:4.25pt;width:3.75pt;height:212.2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302.7pt;margin-top:2.75pt;width:154.5pt;height:0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18.45pt;margin-top:2.75pt;width:0;height:210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18.45pt;margin-top:2.75pt;width:155.25pt;height:1.5pt;flip:x;z-index:251674624" o:connectortype="straight">
            <v:stroke endarrow="block"/>
          </v:shape>
        </w:pict>
      </w:r>
      <w:r w:rsidR="005D37C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D37C4" w:rsidRDefault="007975D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238.95pt;margin-top:9.9pt;width:69.75pt;height:63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156.45pt;margin-top:9.9pt;width:82.5pt;height:63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173.7pt;margin-top:9.9pt;width:129pt;height:0;z-index:251661312" o:connectortype="straight"/>
        </w:pict>
      </w:r>
    </w:p>
    <w:p w:rsidR="005D37C4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7C4" w:rsidRPr="00C53C99" w:rsidRDefault="005D37C4" w:rsidP="00C5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D37C4" w:rsidRDefault="005D37C4" w:rsidP="00C53C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696F" w:rsidRDefault="007975D4" w:rsidP="008D696F">
      <w:pPr>
        <w:tabs>
          <w:tab w:val="left" w:pos="2385"/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334.2pt;margin-top:2.1pt;width:0;height:31.5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43.45pt;margin-top:2.1pt;width:0;height:31.5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243.45pt;margin-top:2.1pt;width:90.75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208.95pt;margin-top:2.1pt;width:0;height:31.5pt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16.7pt;margin-top:2.1pt;width:0;height:31.5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116.7pt;margin-top:2.1pt;width:92.25pt;height:0;z-index:251664384" o:connectortype="straight"/>
        </w:pict>
      </w:r>
      <w:r w:rsidR="005D37C4">
        <w:rPr>
          <w:rFonts w:ascii="Times New Roman" w:hAnsi="Times New Roman" w:cs="Times New Roman"/>
          <w:sz w:val="28"/>
          <w:szCs w:val="28"/>
        </w:rPr>
        <w:tab/>
        <w:t>ведущий</w:t>
      </w:r>
      <w:r w:rsidR="008D696F">
        <w:rPr>
          <w:rFonts w:ascii="Times New Roman" w:hAnsi="Times New Roman" w:cs="Times New Roman"/>
          <w:sz w:val="28"/>
          <w:szCs w:val="28"/>
        </w:rPr>
        <w:tab/>
        <w:t>главный</w:t>
      </w:r>
    </w:p>
    <w:p w:rsidR="005D37C4" w:rsidRDefault="005D37C4" w:rsidP="008D696F">
      <w:pPr>
        <w:tabs>
          <w:tab w:val="left" w:pos="2385"/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специалист</w:t>
      </w:r>
      <w:r w:rsidR="008D696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proofErr w:type="gramStart"/>
      <w:r w:rsidR="008D696F">
        <w:rPr>
          <w:rFonts w:ascii="Times New Roman" w:hAnsi="Times New Roman" w:cs="Times New Roman"/>
          <w:sz w:val="28"/>
          <w:szCs w:val="28"/>
        </w:rPr>
        <w:t>специалист</w:t>
      </w:r>
      <w:proofErr w:type="spellEnd"/>
      <w:proofErr w:type="gramEnd"/>
    </w:p>
    <w:p w:rsidR="005D37C4" w:rsidRDefault="007975D4" w:rsidP="005D37C4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243.45pt;margin-top:1.4pt;width:90.75pt;height:0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116.7pt;margin-top:1.4pt;width:92.25pt;height:0;z-index:251667456" o:connectortype="straight"/>
        </w:pict>
      </w:r>
      <w:r w:rsidR="005D37C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D696F" w:rsidRDefault="007975D4" w:rsidP="008D696F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margin-left:431.7pt;margin-top:-.1pt;width:0;height:31.5pt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margin-left:352.95pt;margin-top:-.1pt;width:0;height:31.5pt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margin-left:334.2pt;margin-top:-.1pt;width:0;height:31.5pt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260.7pt;margin-top:-.1pt;width:0;height:31.5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243.45pt;margin-top:-.1pt;width:0;height:31.5pt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181.2pt;margin-top:-.1pt;width:0;height:31.5pt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142.95pt;margin-top:-.1pt;width:0;height:31.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67.2pt;margin-top:-.1pt;width:0;height:31.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margin-left:352.95pt;margin-top:-.1pt;width:78.75pt;height:0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260.7pt;margin-top:-.1pt;width:73.5pt;height:0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181.2pt;margin-top:-.1pt;width:62.25pt;height:0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67.2pt;margin-top:-.1pt;width:75.75pt;height:0;z-index:251678720" o:connectortype="straight"/>
        </w:pict>
      </w:r>
      <w:r w:rsidR="008D696F">
        <w:rPr>
          <w:rFonts w:ascii="Times New Roman" w:hAnsi="Times New Roman" w:cs="Times New Roman"/>
          <w:sz w:val="28"/>
          <w:szCs w:val="28"/>
        </w:rPr>
        <w:tab/>
        <w:t>инспектор                сторож         техничка            водитель</w:t>
      </w:r>
    </w:p>
    <w:p w:rsidR="005D37C4" w:rsidRDefault="007975D4" w:rsidP="008D696F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margin-left:352.95pt;margin-top:15.3pt;width:78.75pt;height:0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margin-left:260.7pt;margin-top:15.3pt;width:73.5pt;height:0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181.2pt;margin-top:15.3pt;width:62.25pt;height:0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67.2pt;margin-top:15.3pt;width:75.75pt;height:0;z-index:251684864" o:connectortype="straight"/>
        </w:pict>
      </w:r>
      <w:r w:rsidR="008D69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696F">
        <w:rPr>
          <w:rFonts w:ascii="Times New Roman" w:hAnsi="Times New Roman" w:cs="Times New Roman"/>
          <w:sz w:val="28"/>
          <w:szCs w:val="28"/>
        </w:rPr>
        <w:tab/>
        <w:t xml:space="preserve">   ВУР</w:t>
      </w:r>
    </w:p>
    <w:p w:rsidR="005D37C4" w:rsidRPr="005D37C4" w:rsidRDefault="007975D4" w:rsidP="008D696F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13.2pt;margin-top:30.65pt;width:444pt;height:.0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margin-left:391.95pt;margin-top:5.9pt;width:.75pt;height:24.75pt;flip:x y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margin-left:100.2pt;margin-top:5.9pt;width:0;height:24.75pt;flip:y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margin-left:295.95pt;margin-top:5.9pt;width:0;height:24.75pt;flip:y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208.95pt;margin-top:5.9pt;width:0;height:24.75pt;flip:y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18.45pt;margin-top:25.4pt;width:0;height:1.5pt;flip:y;z-index:251676672" o:connectortype="straight">
            <v:stroke endarrow="block"/>
          </v:shape>
        </w:pict>
      </w:r>
      <w:r w:rsidR="008D696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5D37C4" w:rsidRPr="005D37C4" w:rsidSect="0066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A2485"/>
    <w:multiLevelType w:val="hybridMultilevel"/>
    <w:tmpl w:val="179C37A8"/>
    <w:lvl w:ilvl="0" w:tplc="FDAC71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C99"/>
    <w:rsid w:val="0005163D"/>
    <w:rsid w:val="004E2771"/>
    <w:rsid w:val="005D37C4"/>
    <w:rsid w:val="00667EB0"/>
    <w:rsid w:val="007975D4"/>
    <w:rsid w:val="008672C4"/>
    <w:rsid w:val="008D696F"/>
    <w:rsid w:val="00AF6454"/>
    <w:rsid w:val="00C5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1" type="connector" idref="#_x0000_s1046"/>
        <o:r id="V:Rule42" type="connector" idref="#_x0000_s1058"/>
        <o:r id="V:Rule43" type="connector" idref="#_x0000_s1034"/>
        <o:r id="V:Rule44" type="connector" idref="#_x0000_s1057"/>
        <o:r id="V:Rule45" type="connector" idref="#_x0000_s1039"/>
        <o:r id="V:Rule46" type="connector" idref="#_x0000_s1061"/>
        <o:r id="V:Rule47" type="connector" idref="#_x0000_s1035"/>
        <o:r id="V:Rule48" type="connector" idref="#_x0000_s1028"/>
        <o:r id="V:Rule49" type="connector" idref="#_x0000_s1052"/>
        <o:r id="V:Rule50" type="connector" idref="#_x0000_s1036"/>
        <o:r id="V:Rule51" type="connector" idref="#_x0000_s1068"/>
        <o:r id="V:Rule52" type="connector" idref="#_x0000_s1064"/>
        <o:r id="V:Rule53" type="connector" idref="#_x0000_s1042"/>
        <o:r id="V:Rule54" type="connector" idref="#_x0000_s1060"/>
        <o:r id="V:Rule55" type="connector" idref="#_x0000_s1048"/>
        <o:r id="V:Rule56" type="connector" idref="#_x0000_s1053"/>
        <o:r id="V:Rule57" type="connector" idref="#_x0000_s1037"/>
        <o:r id="V:Rule58" type="connector" idref="#_x0000_s1027"/>
        <o:r id="V:Rule59" type="connector" idref="#_x0000_s1070"/>
        <o:r id="V:Rule60" type="connector" idref="#_x0000_s1067"/>
        <o:r id="V:Rule61" type="connector" idref="#_x0000_s1055"/>
        <o:r id="V:Rule62" type="connector" idref="#_x0000_s1033"/>
        <o:r id="V:Rule63" type="connector" idref="#_x0000_s1029"/>
        <o:r id="V:Rule64" type="connector" idref="#_x0000_s1041"/>
        <o:r id="V:Rule65" type="connector" idref="#_x0000_s1038"/>
        <o:r id="V:Rule66" type="connector" idref="#_x0000_s1050"/>
        <o:r id="V:Rule67" type="connector" idref="#_x0000_s1066"/>
        <o:r id="V:Rule68" type="connector" idref="#_x0000_s1049"/>
        <o:r id="V:Rule69" type="connector" idref="#_x0000_s1059"/>
        <o:r id="V:Rule70" type="connector" idref="#_x0000_s1054"/>
        <o:r id="V:Rule71" type="connector" idref="#_x0000_s1040"/>
        <o:r id="V:Rule72" type="connector" idref="#_x0000_s1045"/>
        <o:r id="V:Rule73" type="connector" idref="#_x0000_s1056"/>
        <o:r id="V:Rule74" type="connector" idref="#_x0000_s1043"/>
        <o:r id="V:Rule75" type="connector" idref="#_x0000_s1047"/>
        <o:r id="V:Rule76" type="connector" idref="#_x0000_s1026"/>
        <o:r id="V:Rule77" type="connector" idref="#_x0000_s1044"/>
        <o:r id="V:Rule78" type="connector" idref="#_x0000_s1032"/>
        <o:r id="V:Rule79" type="connector" idref="#_x0000_s1065"/>
        <o:r id="V:Rule8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2014-02-11T11:18:00Z</cp:lastPrinted>
  <dcterms:created xsi:type="dcterms:W3CDTF">2014-01-31T12:32:00Z</dcterms:created>
  <dcterms:modified xsi:type="dcterms:W3CDTF">2014-02-11T11:19:00Z</dcterms:modified>
</cp:coreProperties>
</file>