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445BAA" w:rsidRDefault="003673E2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шестое</w:t>
      </w:r>
      <w:r w:rsidR="00BE6916" w:rsidRPr="00445BA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Pr="00445BA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445BAA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445BAA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 w:rsidRPr="00057BDF">
        <w:rPr>
          <w:b/>
          <w:sz w:val="28"/>
          <w:szCs w:val="28"/>
        </w:rPr>
        <w:t xml:space="preserve">от  </w:t>
      </w:r>
      <w:r w:rsidR="00057BDF" w:rsidRPr="00057BDF">
        <w:rPr>
          <w:b/>
          <w:sz w:val="28"/>
          <w:szCs w:val="28"/>
        </w:rPr>
        <w:t>19</w:t>
      </w:r>
      <w:r w:rsidR="003673E2" w:rsidRPr="00057BDF">
        <w:rPr>
          <w:b/>
          <w:sz w:val="28"/>
          <w:szCs w:val="28"/>
        </w:rPr>
        <w:t>.03.2020</w:t>
      </w:r>
      <w:r w:rsidR="00AE5008" w:rsidRPr="00057BDF">
        <w:rPr>
          <w:b/>
          <w:sz w:val="28"/>
          <w:szCs w:val="28"/>
        </w:rPr>
        <w:t xml:space="preserve"> год</w:t>
      </w:r>
      <w:r w:rsidR="00BE6916" w:rsidRPr="00057BDF">
        <w:rPr>
          <w:b/>
          <w:sz w:val="28"/>
          <w:szCs w:val="28"/>
        </w:rPr>
        <w:t xml:space="preserve">а                        </w:t>
      </w:r>
      <w:r w:rsidR="00445BAA" w:rsidRPr="00057BDF">
        <w:rPr>
          <w:b/>
          <w:sz w:val="28"/>
          <w:szCs w:val="28"/>
        </w:rPr>
        <w:t xml:space="preserve">       </w:t>
      </w:r>
      <w:r w:rsidR="00BE6916" w:rsidRPr="00057BDF">
        <w:rPr>
          <w:b/>
          <w:sz w:val="28"/>
          <w:szCs w:val="28"/>
        </w:rPr>
        <w:t xml:space="preserve">  № </w:t>
      </w:r>
      <w:r w:rsidR="003673E2" w:rsidRPr="00057BDF">
        <w:rPr>
          <w:b/>
          <w:sz w:val="28"/>
          <w:szCs w:val="28"/>
        </w:rPr>
        <w:t>103</w:t>
      </w:r>
      <w:r w:rsidR="00AE5008" w:rsidRPr="00057BDF">
        <w:rPr>
          <w:b/>
          <w:sz w:val="28"/>
          <w:szCs w:val="28"/>
        </w:rPr>
        <w:t xml:space="preserve">          </w:t>
      </w:r>
      <w:r w:rsidR="00880CF9" w:rsidRPr="00057BDF">
        <w:rPr>
          <w:b/>
          <w:sz w:val="28"/>
          <w:szCs w:val="28"/>
        </w:rPr>
        <w:t xml:space="preserve">                        с.Новосе</w:t>
      </w:r>
      <w:r w:rsidR="00AE5008" w:rsidRPr="00057BDF">
        <w:rPr>
          <w:b/>
          <w:sz w:val="28"/>
          <w:szCs w:val="28"/>
        </w:rPr>
        <w:t>ловка</w:t>
      </w:r>
    </w:p>
    <w:p w:rsidR="00D75105" w:rsidRPr="00D75105" w:rsidRDefault="00D75105" w:rsidP="00D75105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96"/>
      </w:tblGrid>
      <w:tr w:rsidR="00731EE3" w:rsidTr="00D75105">
        <w:trPr>
          <w:trHeight w:val="1218"/>
        </w:trPr>
        <w:tc>
          <w:tcPr>
            <w:tcW w:w="8596" w:type="dxa"/>
          </w:tcPr>
          <w:p w:rsidR="00731EE3" w:rsidRDefault="00731EE3" w:rsidP="00D751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</w:t>
            </w:r>
            <w:r w:rsidR="00880CF9">
              <w:rPr>
                <w:rFonts w:ascii="Times New Roman" w:hAnsi="Times New Roman"/>
                <w:b/>
                <w:sz w:val="28"/>
                <w:szCs w:val="28"/>
              </w:rPr>
              <w:t xml:space="preserve"> решение Совета депутатов Новосе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ловского МО от </w:t>
            </w:r>
            <w:r w:rsidR="003673E2">
              <w:rPr>
                <w:rFonts w:ascii="Times New Roman" w:hAnsi="Times New Roman"/>
                <w:b/>
                <w:sz w:val="28"/>
                <w:szCs w:val="28"/>
              </w:rPr>
              <w:t>22.11.2017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 w:rsidR="003673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49 «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>Об установлении налога</w:t>
            </w:r>
            <w:r w:rsidR="003673E2">
              <w:rPr>
                <w:rFonts w:ascii="Times New Roman" w:hAnsi="Times New Roman"/>
                <w:b/>
                <w:sz w:val="28"/>
                <w:szCs w:val="28"/>
              </w:rPr>
              <w:t xml:space="preserve"> на имущество физически лиц</w:t>
            </w:r>
            <w:r w:rsidRPr="00EF17BA">
              <w:rPr>
                <w:rFonts w:ascii="Times New Roman" w:hAnsi="Times New Roman"/>
                <w:b/>
                <w:sz w:val="28"/>
                <w:szCs w:val="28"/>
              </w:rPr>
              <w:t xml:space="preserve"> на территории</w:t>
            </w:r>
            <w:r w:rsidR="00880CF9">
              <w:rPr>
                <w:rFonts w:ascii="Times New Roman" w:hAnsi="Times New Roman"/>
                <w:b/>
                <w:sz w:val="28"/>
                <w:szCs w:val="28"/>
              </w:rPr>
              <w:t xml:space="preserve"> Новосе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3673E2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D75105" w:rsidRDefault="00D75105" w:rsidP="00D751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31EE3" w:rsidRDefault="00731EE3" w:rsidP="0031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  <w:t>В соответствии с</w:t>
      </w:r>
      <w:r w:rsidR="00740587">
        <w:rPr>
          <w:rFonts w:ascii="Times New Roman" w:hAnsi="Times New Roman"/>
          <w:sz w:val="28"/>
          <w:szCs w:val="28"/>
        </w:rPr>
        <w:t xml:space="preserve"> изменениями, внесенными Федеральным законом от 03.08.2018г. №334 в  Налоговый  кодекс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F17BA">
        <w:rPr>
          <w:rFonts w:ascii="Times New Roman" w:hAnsi="Times New Roman"/>
          <w:sz w:val="28"/>
          <w:szCs w:val="28"/>
        </w:rPr>
        <w:t xml:space="preserve">, </w:t>
      </w:r>
      <w:r w:rsidR="00E841BA">
        <w:rPr>
          <w:rFonts w:ascii="Times New Roman" w:hAnsi="Times New Roman"/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Pr="00EF17BA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740587">
        <w:rPr>
          <w:rFonts w:ascii="Times New Roman" w:hAnsi="Times New Roman"/>
          <w:sz w:val="28"/>
          <w:szCs w:val="28"/>
        </w:rPr>
        <w:t>Уставом</w:t>
      </w:r>
      <w:r w:rsidR="00880CF9">
        <w:rPr>
          <w:rFonts w:ascii="Times New Roman" w:hAnsi="Times New Roman"/>
          <w:sz w:val="28"/>
          <w:szCs w:val="28"/>
        </w:rPr>
        <w:t xml:space="preserve"> 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</w:t>
      </w:r>
      <w:r>
        <w:rPr>
          <w:rFonts w:ascii="Times New Roman" w:hAnsi="Times New Roman"/>
          <w:sz w:val="28"/>
          <w:szCs w:val="28"/>
        </w:rPr>
        <w:t>айона</w:t>
      </w:r>
      <w:r w:rsidR="002F3DF9">
        <w:rPr>
          <w:rFonts w:ascii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sz w:val="28"/>
          <w:szCs w:val="28"/>
        </w:rPr>
        <w:t xml:space="preserve">, Совет депутатов </w:t>
      </w:r>
      <w:r w:rsidR="00880CF9">
        <w:rPr>
          <w:rFonts w:ascii="Times New Roman" w:hAnsi="Times New Roman"/>
          <w:sz w:val="28"/>
          <w:szCs w:val="28"/>
        </w:rPr>
        <w:t>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31EE3" w:rsidRDefault="00731EE3" w:rsidP="00315E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048A">
        <w:rPr>
          <w:rFonts w:ascii="Times New Roman" w:hAnsi="Times New Roman"/>
          <w:b/>
          <w:sz w:val="28"/>
          <w:szCs w:val="28"/>
        </w:rPr>
        <w:t>РЕШИЛ:</w:t>
      </w:r>
    </w:p>
    <w:p w:rsidR="000A788B" w:rsidRDefault="00731EE3" w:rsidP="0031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EE3">
        <w:rPr>
          <w:rFonts w:ascii="Times New Roman" w:hAnsi="Times New Roman"/>
          <w:sz w:val="28"/>
          <w:szCs w:val="28"/>
        </w:rPr>
        <w:tab/>
        <w:t>1. Внести в</w:t>
      </w:r>
      <w:r w:rsidR="00880CF9">
        <w:rPr>
          <w:rFonts w:ascii="Times New Roman" w:hAnsi="Times New Roman"/>
          <w:sz w:val="28"/>
          <w:szCs w:val="28"/>
        </w:rPr>
        <w:t xml:space="preserve"> решение Совета депутатов Новосе</w:t>
      </w:r>
      <w:r w:rsidRPr="00731EE3">
        <w:rPr>
          <w:rFonts w:ascii="Times New Roman" w:hAnsi="Times New Roman"/>
          <w:sz w:val="28"/>
          <w:szCs w:val="28"/>
        </w:rPr>
        <w:t xml:space="preserve">ловского муниципального образования Екатериновского муниципального района Саратовской области от </w:t>
      </w:r>
      <w:r w:rsidR="00740587">
        <w:rPr>
          <w:rFonts w:ascii="Times New Roman" w:hAnsi="Times New Roman"/>
          <w:sz w:val="28"/>
          <w:szCs w:val="28"/>
        </w:rPr>
        <w:t>22.11.2017</w:t>
      </w:r>
      <w:r w:rsidRPr="00731EE3">
        <w:rPr>
          <w:rFonts w:ascii="Times New Roman" w:hAnsi="Times New Roman"/>
          <w:sz w:val="28"/>
          <w:szCs w:val="28"/>
        </w:rPr>
        <w:t xml:space="preserve"> года №</w:t>
      </w:r>
      <w:r w:rsidR="00740587">
        <w:rPr>
          <w:rFonts w:ascii="Times New Roman" w:hAnsi="Times New Roman"/>
          <w:sz w:val="28"/>
          <w:szCs w:val="28"/>
        </w:rPr>
        <w:t xml:space="preserve"> 1</w:t>
      </w:r>
      <w:r w:rsidRPr="00731EE3">
        <w:rPr>
          <w:rFonts w:ascii="Times New Roman" w:hAnsi="Times New Roman"/>
          <w:sz w:val="28"/>
          <w:szCs w:val="28"/>
        </w:rPr>
        <w:t>49</w:t>
      </w:r>
      <w:r w:rsidR="00740587">
        <w:rPr>
          <w:rFonts w:ascii="Times New Roman" w:hAnsi="Times New Roman"/>
          <w:sz w:val="28"/>
          <w:szCs w:val="28"/>
        </w:rPr>
        <w:t xml:space="preserve"> </w:t>
      </w:r>
      <w:r w:rsidRPr="00731EE3">
        <w:rPr>
          <w:rFonts w:ascii="Times New Roman" w:hAnsi="Times New Roman"/>
          <w:sz w:val="28"/>
          <w:szCs w:val="28"/>
        </w:rPr>
        <w:t>«</w:t>
      </w:r>
      <w:r w:rsidR="00740587" w:rsidRPr="00740587">
        <w:rPr>
          <w:rFonts w:ascii="Times New Roman" w:hAnsi="Times New Roman"/>
          <w:sz w:val="28"/>
          <w:szCs w:val="28"/>
        </w:rPr>
        <w:t>Об установлении налога на имущество физически лиц на территории Новоселовского муниципального образования Екатериновского муниципального района Саратовской области</w:t>
      </w:r>
      <w:r w:rsidRPr="00731EE3">
        <w:rPr>
          <w:rFonts w:ascii="Times New Roman" w:hAnsi="Times New Roman"/>
          <w:sz w:val="28"/>
          <w:szCs w:val="28"/>
        </w:rPr>
        <w:t>»</w:t>
      </w:r>
      <w:r w:rsidR="002F3DF9">
        <w:rPr>
          <w:rFonts w:ascii="Times New Roman" w:hAnsi="Times New Roman"/>
          <w:sz w:val="28"/>
          <w:szCs w:val="28"/>
        </w:rPr>
        <w:t xml:space="preserve"> следующие</w:t>
      </w:r>
      <w:r w:rsidRPr="00731EE3">
        <w:rPr>
          <w:rFonts w:ascii="Times New Roman" w:hAnsi="Times New Roman"/>
          <w:sz w:val="28"/>
          <w:szCs w:val="28"/>
        </w:rPr>
        <w:t xml:space="preserve"> </w:t>
      </w:r>
      <w:r w:rsidR="002F3DF9">
        <w:rPr>
          <w:rFonts w:ascii="Times New Roman" w:hAnsi="Times New Roman"/>
          <w:sz w:val="28"/>
          <w:szCs w:val="28"/>
        </w:rPr>
        <w:t xml:space="preserve">изменения: </w:t>
      </w:r>
      <w:r w:rsidR="000A788B">
        <w:rPr>
          <w:rFonts w:ascii="Times New Roman" w:hAnsi="Times New Roman"/>
          <w:sz w:val="28"/>
          <w:szCs w:val="28"/>
        </w:rPr>
        <w:t xml:space="preserve"> </w:t>
      </w:r>
    </w:p>
    <w:p w:rsidR="00315E6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b/>
          <w:sz w:val="28"/>
          <w:szCs w:val="28"/>
        </w:rPr>
        <w:t>1.1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87">
        <w:rPr>
          <w:rFonts w:ascii="Times New Roman" w:hAnsi="Times New Roman" w:cs="Times New Roman"/>
          <w:b/>
          <w:sz w:val="28"/>
          <w:szCs w:val="28"/>
        </w:rPr>
        <w:t>абзац третий пункта 3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C5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55264A" w:rsidRPr="00843C58" w:rsidRDefault="0055264A" w:rsidP="0055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жилых домов, частей жилых домов, квартир, частей квартир, комнат»;</w:t>
      </w:r>
    </w:p>
    <w:p w:rsidR="00315E68" w:rsidRPr="00843C58" w:rsidRDefault="00315E68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b/>
          <w:sz w:val="28"/>
          <w:szCs w:val="28"/>
        </w:rPr>
        <w:t>1.2</w:t>
      </w:r>
      <w:r w:rsidR="0069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87">
        <w:rPr>
          <w:rFonts w:ascii="Times New Roman" w:hAnsi="Times New Roman" w:cs="Times New Roman"/>
          <w:b/>
          <w:sz w:val="28"/>
          <w:szCs w:val="28"/>
        </w:rPr>
        <w:t>абзац шестой п</w:t>
      </w:r>
      <w:r w:rsidRPr="00843C58">
        <w:rPr>
          <w:rFonts w:ascii="Times New Roman" w:hAnsi="Times New Roman" w:cs="Times New Roman"/>
          <w:b/>
          <w:sz w:val="28"/>
          <w:szCs w:val="28"/>
        </w:rPr>
        <w:t>ункт</w:t>
      </w:r>
      <w:r w:rsidR="00740587">
        <w:rPr>
          <w:rFonts w:ascii="Times New Roman" w:hAnsi="Times New Roman" w:cs="Times New Roman"/>
          <w:b/>
          <w:sz w:val="28"/>
          <w:szCs w:val="28"/>
        </w:rPr>
        <w:t>а</w:t>
      </w:r>
      <w:r w:rsidRPr="00843C5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40587">
        <w:rPr>
          <w:rFonts w:ascii="Times New Roman" w:hAnsi="Times New Roman" w:cs="Times New Roman"/>
          <w:sz w:val="28"/>
          <w:szCs w:val="28"/>
        </w:rPr>
        <w:t xml:space="preserve"> </w:t>
      </w:r>
      <w:r w:rsidRPr="00843C58">
        <w:rPr>
          <w:rFonts w:ascii="Times New Roman" w:hAnsi="Times New Roman" w:cs="Times New Roman"/>
          <w:sz w:val="28"/>
          <w:szCs w:val="28"/>
        </w:rPr>
        <w:t xml:space="preserve"> </w:t>
      </w:r>
      <w:r w:rsidR="0055264A">
        <w:rPr>
          <w:rFonts w:ascii="Times New Roman" w:hAnsi="Times New Roman" w:cs="Times New Roman"/>
          <w:sz w:val="28"/>
          <w:szCs w:val="28"/>
        </w:rPr>
        <w:t>дополнить словами</w:t>
      </w:r>
      <w:r w:rsidRPr="00843C58">
        <w:rPr>
          <w:rFonts w:ascii="Times New Roman" w:hAnsi="Times New Roman" w:cs="Times New Roman"/>
          <w:sz w:val="28"/>
          <w:szCs w:val="28"/>
        </w:rPr>
        <w:t>:</w:t>
      </w:r>
    </w:p>
    <w:p w:rsidR="00315E68" w:rsidRDefault="00315E68" w:rsidP="0055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C58">
        <w:rPr>
          <w:rFonts w:ascii="Times New Roman" w:hAnsi="Times New Roman" w:cs="Times New Roman"/>
          <w:sz w:val="28"/>
          <w:szCs w:val="28"/>
        </w:rPr>
        <w:t>«</w:t>
      </w:r>
      <w:r w:rsidR="0055264A">
        <w:rPr>
          <w:rFonts w:ascii="Times New Roman" w:hAnsi="Times New Roman" w:cs="Times New Roman"/>
          <w:sz w:val="28"/>
          <w:szCs w:val="28"/>
        </w:rPr>
        <w:t>в том числе расположенных в объектах налогообложения, указанных в п.п.2 пункта 2 статьи 406 НК Российской Федерации»;</w:t>
      </w:r>
    </w:p>
    <w:p w:rsidR="00694765" w:rsidRDefault="00694765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740587">
        <w:rPr>
          <w:rFonts w:ascii="Times New Roman" w:hAnsi="Times New Roman" w:cs="Times New Roman"/>
          <w:b/>
          <w:sz w:val="28"/>
          <w:szCs w:val="28"/>
        </w:rPr>
        <w:t>абзац пятый пункта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587" w:rsidRPr="00843C58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4765" w:rsidRDefault="00694765" w:rsidP="0031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17BA">
        <w:rPr>
          <w:rFonts w:ascii="Times New Roman" w:hAnsi="Times New Roman"/>
          <w:sz w:val="28"/>
          <w:szCs w:val="28"/>
        </w:rPr>
        <w:t>-</w:t>
      </w:r>
      <w:r w:rsidR="0055264A">
        <w:rPr>
          <w:rFonts w:ascii="Times New Roman" w:hAnsi="Times New Roman"/>
          <w:sz w:val="28"/>
          <w:szCs w:val="28"/>
        </w:rPr>
        <w:t>жилой дом, часть жилого дома, квартира, часть квартиры или комната</w:t>
      </w:r>
      <w:r w:rsidR="00FC5A13" w:rsidRPr="00843C58">
        <w:rPr>
          <w:rFonts w:ascii="Times New Roman" w:hAnsi="Times New Roman" w:cs="Times New Roman"/>
          <w:sz w:val="28"/>
          <w:szCs w:val="28"/>
        </w:rPr>
        <w:t>»</w:t>
      </w:r>
    </w:p>
    <w:p w:rsidR="00315E68" w:rsidRPr="008472AB" w:rsidRDefault="00740587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2AB">
        <w:rPr>
          <w:rFonts w:ascii="Times New Roman" w:hAnsi="Times New Roman"/>
          <w:sz w:val="28"/>
          <w:szCs w:val="28"/>
        </w:rPr>
        <w:t>2</w:t>
      </w:r>
      <w:r w:rsidR="00CE63D4" w:rsidRPr="008472AB">
        <w:rPr>
          <w:rFonts w:ascii="Times New Roman" w:hAnsi="Times New Roman"/>
          <w:sz w:val="28"/>
          <w:szCs w:val="28"/>
        </w:rPr>
        <w:t>.</w:t>
      </w:r>
      <w:r w:rsidR="00731EE3" w:rsidRPr="008472AB">
        <w:rPr>
          <w:rFonts w:ascii="Times New Roman" w:hAnsi="Times New Roman"/>
          <w:sz w:val="28"/>
          <w:szCs w:val="28"/>
        </w:rPr>
        <w:t xml:space="preserve"> Настоящее решение опубликовать в газете «Слава труду»</w:t>
      </w:r>
      <w:r w:rsidR="00880CF9" w:rsidRPr="008472AB">
        <w:rPr>
          <w:rFonts w:ascii="Times New Roman" w:hAnsi="Times New Roman"/>
          <w:sz w:val="28"/>
          <w:szCs w:val="28"/>
        </w:rPr>
        <w:t xml:space="preserve"> </w:t>
      </w:r>
      <w:r w:rsidR="00731EE3" w:rsidRPr="008472AB">
        <w:rPr>
          <w:rFonts w:ascii="Times New Roman" w:hAnsi="Times New Roman"/>
          <w:sz w:val="28"/>
          <w:szCs w:val="28"/>
        </w:rPr>
        <w:t>и разместить на официальном сайте</w:t>
      </w:r>
      <w:r w:rsidR="00315E68" w:rsidRPr="008472AB">
        <w:rPr>
          <w:rFonts w:ascii="Times New Roman" w:hAnsi="Times New Roman"/>
          <w:sz w:val="28"/>
          <w:szCs w:val="28"/>
        </w:rPr>
        <w:t xml:space="preserve"> </w:t>
      </w:r>
      <w:r w:rsidR="00585211" w:rsidRPr="008472AB">
        <w:rPr>
          <w:rFonts w:ascii="Times New Roman" w:hAnsi="Times New Roman"/>
          <w:sz w:val="28"/>
          <w:szCs w:val="28"/>
        </w:rPr>
        <w:t xml:space="preserve"> </w:t>
      </w:r>
      <w:r w:rsidR="00315E68" w:rsidRPr="008472AB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="00731EE3" w:rsidRPr="008472AB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315E68" w:rsidRPr="008472AB" w:rsidRDefault="00740587" w:rsidP="0031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2AB">
        <w:rPr>
          <w:rFonts w:ascii="Times New Roman" w:hAnsi="Times New Roman"/>
          <w:sz w:val="28"/>
          <w:szCs w:val="28"/>
        </w:rPr>
        <w:t>3</w:t>
      </w:r>
      <w:r w:rsidR="008472AB" w:rsidRPr="008472AB">
        <w:rPr>
          <w:rFonts w:ascii="Times New Roman" w:hAnsi="Times New Roman"/>
          <w:sz w:val="28"/>
          <w:szCs w:val="28"/>
        </w:rPr>
        <w:t>. Настоящее р</w:t>
      </w:r>
      <w:r w:rsidR="00315E68" w:rsidRPr="008472AB">
        <w:rPr>
          <w:rFonts w:ascii="Times New Roman" w:hAnsi="Times New Roman"/>
          <w:sz w:val="28"/>
          <w:szCs w:val="28"/>
        </w:rPr>
        <w:t xml:space="preserve">ешение вступает в силу </w:t>
      </w:r>
      <w:r w:rsidR="0055264A" w:rsidRPr="008472AB">
        <w:rPr>
          <w:rFonts w:ascii="Times New Roman" w:hAnsi="Times New Roman" w:cs="Times New Roman"/>
          <w:sz w:val="28"/>
          <w:szCs w:val="28"/>
        </w:rPr>
        <w:t>с момента его</w:t>
      </w:r>
      <w:r w:rsidR="00315E68" w:rsidRPr="008472AB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55264A" w:rsidRPr="008472A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связанные с исчислением налога на имущество физических лиц с 1 января 2019 года</w:t>
      </w:r>
    </w:p>
    <w:p w:rsidR="00585211" w:rsidRDefault="00740587" w:rsidP="0031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2AB">
        <w:rPr>
          <w:rFonts w:ascii="Times New Roman" w:hAnsi="Times New Roman"/>
          <w:sz w:val="28"/>
          <w:szCs w:val="28"/>
        </w:rPr>
        <w:t>4</w:t>
      </w:r>
      <w:r w:rsidR="00585211" w:rsidRPr="008472AB">
        <w:rPr>
          <w:rFonts w:ascii="Times New Roman" w:hAnsi="Times New Roman"/>
          <w:sz w:val="28"/>
          <w:szCs w:val="28"/>
        </w:rPr>
        <w:t>. Конт</w:t>
      </w:r>
      <w:r w:rsidR="008472AB" w:rsidRPr="008472AB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585211" w:rsidRPr="008472AB">
        <w:rPr>
          <w:rFonts w:ascii="Times New Roman" w:hAnsi="Times New Roman"/>
          <w:sz w:val="28"/>
          <w:szCs w:val="28"/>
        </w:rPr>
        <w:t xml:space="preserve">ешения возложить на постоянную </w:t>
      </w:r>
      <w:r w:rsidR="0055264A" w:rsidRPr="008472AB">
        <w:rPr>
          <w:rFonts w:ascii="Times New Roman" w:hAnsi="Times New Roman"/>
          <w:sz w:val="28"/>
          <w:szCs w:val="28"/>
        </w:rPr>
        <w:t>депутатскую</w:t>
      </w:r>
      <w:r w:rsidR="00D75105" w:rsidRPr="008472AB">
        <w:rPr>
          <w:rFonts w:ascii="Times New Roman" w:hAnsi="Times New Roman"/>
          <w:sz w:val="28"/>
          <w:szCs w:val="28"/>
        </w:rPr>
        <w:t xml:space="preserve"> </w:t>
      </w:r>
      <w:r w:rsidR="00585211" w:rsidRPr="008472AB">
        <w:rPr>
          <w:rFonts w:ascii="Times New Roman" w:hAnsi="Times New Roman"/>
          <w:sz w:val="28"/>
          <w:szCs w:val="28"/>
        </w:rPr>
        <w:t>комиссию по бюджетно-финансовой политике и налогам.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880CF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6036F9" w:rsidRPr="00C91D03" w:rsidRDefault="00B76771" w:rsidP="00E05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sectPr w:rsidR="006036F9" w:rsidRPr="00C91D03" w:rsidSect="000A788B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368" w:rsidRDefault="00E05368" w:rsidP="000A788B">
      <w:pPr>
        <w:spacing w:after="0" w:line="240" w:lineRule="auto"/>
      </w:pPr>
      <w:r>
        <w:separator/>
      </w:r>
    </w:p>
  </w:endnote>
  <w:endnote w:type="continuationSeparator" w:id="1">
    <w:p w:rsidR="00E05368" w:rsidRDefault="00E05368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8B" w:rsidRDefault="000A788B">
    <w:pPr>
      <w:pStyle w:val="a7"/>
      <w:jc w:val="right"/>
    </w:pPr>
  </w:p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368" w:rsidRDefault="00E05368" w:rsidP="000A788B">
      <w:pPr>
        <w:spacing w:after="0" w:line="240" w:lineRule="auto"/>
      </w:pPr>
      <w:r>
        <w:separator/>
      </w:r>
    </w:p>
  </w:footnote>
  <w:footnote w:type="continuationSeparator" w:id="1">
    <w:p w:rsidR="00E05368" w:rsidRDefault="00E05368" w:rsidP="000A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06198"/>
    <w:rsid w:val="00026925"/>
    <w:rsid w:val="0005569A"/>
    <w:rsid w:val="00057BDF"/>
    <w:rsid w:val="000A1FCB"/>
    <w:rsid w:val="000A788B"/>
    <w:rsid w:val="000B770E"/>
    <w:rsid w:val="000E11A3"/>
    <w:rsid w:val="00125FB4"/>
    <w:rsid w:val="00126AEF"/>
    <w:rsid w:val="0017499A"/>
    <w:rsid w:val="001C760A"/>
    <w:rsid w:val="001D6801"/>
    <w:rsid w:val="001E16C7"/>
    <w:rsid w:val="002349CF"/>
    <w:rsid w:val="002C4C52"/>
    <w:rsid w:val="002F3DF9"/>
    <w:rsid w:val="00315E68"/>
    <w:rsid w:val="003673E2"/>
    <w:rsid w:val="00385542"/>
    <w:rsid w:val="003E21FD"/>
    <w:rsid w:val="0043762A"/>
    <w:rsid w:val="00445BAA"/>
    <w:rsid w:val="0046175A"/>
    <w:rsid w:val="00493758"/>
    <w:rsid w:val="004A60D6"/>
    <w:rsid w:val="004B4E57"/>
    <w:rsid w:val="00542CC8"/>
    <w:rsid w:val="0055264A"/>
    <w:rsid w:val="00585211"/>
    <w:rsid w:val="005919E5"/>
    <w:rsid w:val="005D3078"/>
    <w:rsid w:val="005E1194"/>
    <w:rsid w:val="006005E5"/>
    <w:rsid w:val="00601038"/>
    <w:rsid w:val="006036F9"/>
    <w:rsid w:val="006237B3"/>
    <w:rsid w:val="0066532A"/>
    <w:rsid w:val="00694765"/>
    <w:rsid w:val="00731EE3"/>
    <w:rsid w:val="00735A02"/>
    <w:rsid w:val="00740587"/>
    <w:rsid w:val="00746EC4"/>
    <w:rsid w:val="007D6387"/>
    <w:rsid w:val="008426BA"/>
    <w:rsid w:val="00843C58"/>
    <w:rsid w:val="008472AB"/>
    <w:rsid w:val="00880CF9"/>
    <w:rsid w:val="008924DD"/>
    <w:rsid w:val="00920589"/>
    <w:rsid w:val="00921EC8"/>
    <w:rsid w:val="009B32A1"/>
    <w:rsid w:val="00A41D51"/>
    <w:rsid w:val="00AE5008"/>
    <w:rsid w:val="00B50592"/>
    <w:rsid w:val="00B76771"/>
    <w:rsid w:val="00BA3B22"/>
    <w:rsid w:val="00BA7080"/>
    <w:rsid w:val="00BB1E5B"/>
    <w:rsid w:val="00BB62E0"/>
    <w:rsid w:val="00BC00DF"/>
    <w:rsid w:val="00BE6916"/>
    <w:rsid w:val="00C04584"/>
    <w:rsid w:val="00C25244"/>
    <w:rsid w:val="00C33470"/>
    <w:rsid w:val="00C8137A"/>
    <w:rsid w:val="00C91D03"/>
    <w:rsid w:val="00CC2DE5"/>
    <w:rsid w:val="00CD623D"/>
    <w:rsid w:val="00CE39C8"/>
    <w:rsid w:val="00CE63D4"/>
    <w:rsid w:val="00CF3BA0"/>
    <w:rsid w:val="00D22E44"/>
    <w:rsid w:val="00D75105"/>
    <w:rsid w:val="00E05368"/>
    <w:rsid w:val="00E05471"/>
    <w:rsid w:val="00E316E4"/>
    <w:rsid w:val="00E841BA"/>
    <w:rsid w:val="00EB7C21"/>
    <w:rsid w:val="00EC7464"/>
    <w:rsid w:val="00F12974"/>
    <w:rsid w:val="00F34DEB"/>
    <w:rsid w:val="00FB2C01"/>
    <w:rsid w:val="00F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A6E-E1AA-4B92-A6C0-8B3DBE5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2020-03-19T04:57:00Z</cp:lastPrinted>
  <dcterms:created xsi:type="dcterms:W3CDTF">2013-11-13T07:04:00Z</dcterms:created>
  <dcterms:modified xsi:type="dcterms:W3CDTF">2020-03-19T04:58:00Z</dcterms:modified>
</cp:coreProperties>
</file>