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6E" w:rsidRPr="000B44FE" w:rsidRDefault="00CB4E6E" w:rsidP="00CB4E6E">
      <w:pPr>
        <w:jc w:val="center"/>
        <w:rPr>
          <w:rFonts w:ascii="Times New Roman" w:hAnsi="Times New Roman"/>
          <w:b/>
          <w:bCs/>
          <w:sz w:val="24"/>
          <w:szCs w:val="20"/>
        </w:rPr>
      </w:pPr>
      <w:r w:rsidRPr="000B44F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-343535</wp:posOffset>
            </wp:positionV>
            <wp:extent cx="676275" cy="90233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44FE">
        <w:rPr>
          <w:rFonts w:ascii="Times New Roman" w:hAnsi="Times New Roman"/>
          <w:b/>
          <w:bCs/>
          <w:sz w:val="24"/>
        </w:rPr>
        <w:t xml:space="preserve">АДМИНИСТРАЦИЯ ЕКАТЕРИНОВСКОГО МУНИЦИПАЛЬНОГО РАЙОНА </w:t>
      </w:r>
    </w:p>
    <w:p w:rsidR="00CB4E6E" w:rsidRPr="00A443D9" w:rsidRDefault="00CB4E6E" w:rsidP="00CB4E6E">
      <w:pPr>
        <w:pStyle w:val="a6"/>
        <w:jc w:val="center"/>
        <w:rPr>
          <w:bCs w:val="0"/>
          <w:sz w:val="24"/>
          <w:szCs w:val="24"/>
        </w:rPr>
      </w:pPr>
      <w:r w:rsidRPr="00A443D9">
        <w:rPr>
          <w:bCs w:val="0"/>
          <w:sz w:val="24"/>
          <w:szCs w:val="24"/>
        </w:rPr>
        <w:t>САРАТОВСКОЙОБЛАСТИ</w:t>
      </w:r>
    </w:p>
    <w:p w:rsidR="00CB4E6E" w:rsidRPr="006C1CBA" w:rsidRDefault="00CB4E6E" w:rsidP="00CB4E6E">
      <w:pPr>
        <w:pStyle w:val="a6"/>
        <w:rPr>
          <w:b w:val="0"/>
          <w:bCs w:val="0"/>
          <w:sz w:val="24"/>
          <w:szCs w:val="24"/>
        </w:rPr>
      </w:pPr>
    </w:p>
    <w:p w:rsidR="00CB4E6E" w:rsidRPr="00BF0C8B" w:rsidRDefault="00CB4E6E" w:rsidP="00CB4E6E">
      <w:pPr>
        <w:pStyle w:val="a6"/>
        <w:tabs>
          <w:tab w:val="left" w:pos="3015"/>
          <w:tab w:val="center" w:pos="4807"/>
        </w:tabs>
        <w:rPr>
          <w:bCs w:val="0"/>
          <w:sz w:val="32"/>
          <w:szCs w:val="32"/>
        </w:rPr>
      </w:pPr>
      <w:r>
        <w:rPr>
          <w:b w:val="0"/>
          <w:bCs w:val="0"/>
          <w:sz w:val="24"/>
          <w:szCs w:val="24"/>
        </w:rPr>
        <w:tab/>
      </w:r>
      <w:r w:rsidRPr="00BF0C8B">
        <w:rPr>
          <w:bCs w:val="0"/>
          <w:sz w:val="32"/>
          <w:szCs w:val="32"/>
        </w:rPr>
        <w:t>ПОСТАНОВЛЕНИЕ</w:t>
      </w:r>
      <w:r w:rsidRPr="00BF0C8B">
        <w:rPr>
          <w:bCs w:val="0"/>
          <w:sz w:val="32"/>
          <w:szCs w:val="32"/>
        </w:rPr>
        <w:tab/>
      </w:r>
    </w:p>
    <w:p w:rsidR="00CB4E6E" w:rsidRDefault="00CB4E6E" w:rsidP="00CB4E6E">
      <w:pPr>
        <w:pStyle w:val="a6"/>
        <w:tabs>
          <w:tab w:val="left" w:pos="3015"/>
          <w:tab w:val="center" w:pos="4807"/>
        </w:tabs>
        <w:rPr>
          <w:bCs w:val="0"/>
          <w:sz w:val="24"/>
          <w:szCs w:val="24"/>
        </w:rPr>
      </w:pPr>
    </w:p>
    <w:p w:rsidR="00CB4E6E" w:rsidRPr="000B44FE" w:rsidRDefault="00CB4E6E" w:rsidP="00CB4E6E">
      <w:pPr>
        <w:pStyle w:val="a6"/>
        <w:tabs>
          <w:tab w:val="left" w:pos="3015"/>
          <w:tab w:val="center" w:pos="4807"/>
        </w:tabs>
        <w:rPr>
          <w:bCs w:val="0"/>
          <w:sz w:val="28"/>
          <w:szCs w:val="28"/>
          <w:u w:val="single"/>
        </w:rPr>
      </w:pPr>
      <w:r w:rsidRPr="000B44FE">
        <w:rPr>
          <w:bCs w:val="0"/>
          <w:sz w:val="28"/>
          <w:szCs w:val="28"/>
          <w:u w:val="single"/>
        </w:rPr>
        <w:t>от 24.01.2023 г</w:t>
      </w:r>
      <w:r w:rsidR="009F1636">
        <w:rPr>
          <w:bCs w:val="0"/>
          <w:sz w:val="28"/>
          <w:szCs w:val="28"/>
          <w:u w:val="single"/>
        </w:rPr>
        <w:t xml:space="preserve">. </w:t>
      </w:r>
      <w:r w:rsidRPr="000B44FE">
        <w:rPr>
          <w:bCs w:val="0"/>
          <w:sz w:val="28"/>
          <w:szCs w:val="28"/>
          <w:u w:val="single"/>
        </w:rPr>
        <w:t xml:space="preserve">№ </w:t>
      </w:r>
      <w:r w:rsidR="000B44FE" w:rsidRPr="000B44FE">
        <w:rPr>
          <w:bCs w:val="0"/>
          <w:sz w:val="28"/>
          <w:szCs w:val="28"/>
          <w:u w:val="single"/>
        </w:rPr>
        <w:t>26</w:t>
      </w:r>
    </w:p>
    <w:p w:rsidR="00CB4E6E" w:rsidRDefault="00CB4E6E" w:rsidP="00CB4E6E">
      <w:pPr>
        <w:pStyle w:val="a6"/>
        <w:tabs>
          <w:tab w:val="left" w:pos="3015"/>
          <w:tab w:val="center" w:pos="4807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р</w:t>
      </w:r>
      <w:r w:rsidRPr="000D179E">
        <w:rPr>
          <w:b w:val="0"/>
          <w:bCs w:val="0"/>
          <w:sz w:val="28"/>
          <w:szCs w:val="28"/>
        </w:rPr>
        <w:t>.п.</w:t>
      </w:r>
      <w:r>
        <w:rPr>
          <w:b w:val="0"/>
          <w:bCs w:val="0"/>
          <w:sz w:val="28"/>
          <w:szCs w:val="28"/>
        </w:rPr>
        <w:t xml:space="preserve"> </w:t>
      </w:r>
      <w:r w:rsidRPr="000D179E">
        <w:rPr>
          <w:b w:val="0"/>
          <w:bCs w:val="0"/>
          <w:sz w:val="28"/>
          <w:szCs w:val="28"/>
        </w:rPr>
        <w:t>Екатериновка</w:t>
      </w:r>
    </w:p>
    <w:p w:rsidR="002B49DC" w:rsidRPr="00CE68BB" w:rsidRDefault="002B49DC" w:rsidP="002B49DC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2B49DC" w:rsidRPr="00CE68BB" w:rsidRDefault="002B49DC" w:rsidP="002B49DC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 xml:space="preserve">О порядке обеспечения бесплатным двухразовым питанием обучающихся с ограниченными возможностями здоровья, </w:t>
      </w:r>
    </w:p>
    <w:p w:rsidR="002B49DC" w:rsidRPr="00CE68BB" w:rsidRDefault="002B49DC" w:rsidP="002B49DC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 xml:space="preserve">в том числе замены бесплатного двухразового питания денежной компенсацией </w:t>
      </w:r>
      <w:r w:rsidRPr="00CE68BB">
        <w:rPr>
          <w:rFonts w:ascii="PT Astra Serif" w:hAnsi="PT Astra Serif"/>
          <w:b/>
          <w:sz w:val="28"/>
          <w:szCs w:val="28"/>
        </w:rPr>
        <w:cr/>
      </w:r>
    </w:p>
    <w:p w:rsidR="002B49DC" w:rsidRPr="00CE68BB" w:rsidRDefault="002B49DC" w:rsidP="002B49DC">
      <w:pPr>
        <w:spacing w:after="0" w:line="240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В соответствии со статьей </w:t>
      </w:r>
      <w:r w:rsidR="00FD15E0" w:rsidRPr="00CE68BB">
        <w:rPr>
          <w:rFonts w:ascii="PT Astra Serif" w:hAnsi="PT Astra Serif"/>
          <w:sz w:val="28"/>
          <w:szCs w:val="28"/>
        </w:rPr>
        <w:t>79</w:t>
      </w:r>
      <w:r w:rsidRPr="00CE68BB">
        <w:rPr>
          <w:rFonts w:ascii="PT Astra Serif" w:hAnsi="PT Astra Serif"/>
          <w:sz w:val="28"/>
          <w:szCs w:val="28"/>
        </w:rPr>
        <w:t xml:space="preserve"> Федерального закона от 29 декабря 2012 года №</w:t>
      </w:r>
      <w:r w:rsidR="007A086E" w:rsidRPr="007A086E">
        <w:rPr>
          <w:rFonts w:ascii="PT Astra Serif" w:hAnsi="PT Astra Serif"/>
          <w:sz w:val="28"/>
          <w:szCs w:val="28"/>
        </w:rPr>
        <w:t xml:space="preserve"> </w:t>
      </w:r>
      <w:r w:rsidRPr="00CE68BB">
        <w:rPr>
          <w:rFonts w:ascii="PT Astra Serif" w:hAnsi="PT Astra Serif"/>
          <w:sz w:val="28"/>
          <w:szCs w:val="28"/>
        </w:rPr>
        <w:t xml:space="preserve">273-ФЗ «Об образовании в Российской Федерации», на основании Устава </w:t>
      </w:r>
      <w:r w:rsidR="00CB4E6E">
        <w:rPr>
          <w:rFonts w:ascii="PT Astra Serif" w:hAnsi="PT Astra Serif"/>
          <w:sz w:val="28"/>
          <w:szCs w:val="28"/>
        </w:rPr>
        <w:t>Екатериновского</w:t>
      </w:r>
      <w:r w:rsidRPr="00CE68B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администрация района </w:t>
      </w:r>
      <w:r w:rsidRPr="00CE68BB">
        <w:rPr>
          <w:rFonts w:ascii="PT Astra Serif" w:hAnsi="PT Astra Serif"/>
          <w:b/>
          <w:sz w:val="28"/>
          <w:szCs w:val="28"/>
        </w:rPr>
        <w:t>ПОСТАНОВЛЯЕТ:</w:t>
      </w:r>
    </w:p>
    <w:p w:rsidR="002B49DC" w:rsidRPr="00CE68BB" w:rsidRDefault="002B49DC" w:rsidP="002B49D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1. </w:t>
      </w:r>
      <w:r w:rsidR="00FD15E0" w:rsidRPr="00CE68BB">
        <w:rPr>
          <w:rFonts w:ascii="PT Astra Serif" w:hAnsi="PT Astra Serif"/>
          <w:sz w:val="28"/>
          <w:szCs w:val="28"/>
        </w:rPr>
        <w:t xml:space="preserve">Утвердить </w:t>
      </w:r>
      <w:r w:rsidR="00CE68BB">
        <w:rPr>
          <w:rFonts w:ascii="PT Astra Serif" w:hAnsi="PT Astra Serif"/>
          <w:sz w:val="28"/>
          <w:szCs w:val="28"/>
        </w:rPr>
        <w:t>П</w:t>
      </w:r>
      <w:r w:rsidR="00FD15E0" w:rsidRPr="00CE68BB">
        <w:rPr>
          <w:rFonts w:ascii="PT Astra Serif" w:hAnsi="PT Astra Serif"/>
          <w:sz w:val="28"/>
          <w:szCs w:val="28"/>
        </w:rPr>
        <w:t xml:space="preserve">орядок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учреждениями, в отношении которых функции и полномочия учредителя осуществляет управление образования администрации </w:t>
      </w:r>
      <w:r w:rsidR="00CB4E6E">
        <w:rPr>
          <w:rFonts w:ascii="PT Astra Serif" w:hAnsi="PT Astra Serif"/>
          <w:sz w:val="28"/>
          <w:szCs w:val="28"/>
        </w:rPr>
        <w:t>Екатериновского</w:t>
      </w:r>
      <w:r w:rsidR="00FD15E0" w:rsidRPr="00CE68B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в том числе замены бесплатного двухразового питания денежной компенсацией</w:t>
      </w:r>
      <w:r w:rsidRPr="00CE68BB">
        <w:rPr>
          <w:rFonts w:ascii="PT Astra Serif" w:hAnsi="PT Astra Serif"/>
          <w:sz w:val="28"/>
          <w:szCs w:val="28"/>
        </w:rPr>
        <w:t xml:space="preserve"> согласно приложению.</w:t>
      </w:r>
    </w:p>
    <w:p w:rsidR="002B49DC" w:rsidRPr="00CE68BB" w:rsidRDefault="00F90EB3" w:rsidP="002B49D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</w:t>
      </w:r>
      <w:r w:rsidR="002B49DC" w:rsidRPr="00CE68BB">
        <w:rPr>
          <w:rFonts w:ascii="PT Astra Serif" w:hAnsi="PT Astra Serif"/>
          <w:sz w:val="28"/>
          <w:szCs w:val="28"/>
        </w:rPr>
        <w:t>. Опубликовать настоящее постановление в газете «</w:t>
      </w:r>
      <w:r w:rsidR="00CB4E6E">
        <w:rPr>
          <w:rFonts w:ascii="PT Astra Serif" w:hAnsi="PT Astra Serif"/>
          <w:sz w:val="28"/>
          <w:szCs w:val="28"/>
        </w:rPr>
        <w:t>Слава труду</w:t>
      </w:r>
      <w:r w:rsidR="002B49DC" w:rsidRPr="00CE68BB">
        <w:rPr>
          <w:rFonts w:ascii="PT Astra Serif" w:hAnsi="PT Astra Serif"/>
          <w:sz w:val="28"/>
          <w:szCs w:val="28"/>
        </w:rPr>
        <w:t xml:space="preserve">» и разместить на официальном сайте администрации </w:t>
      </w:r>
      <w:r w:rsidR="00CB4E6E">
        <w:rPr>
          <w:rFonts w:ascii="PT Astra Serif" w:hAnsi="PT Astra Serif"/>
          <w:sz w:val="28"/>
          <w:szCs w:val="28"/>
        </w:rPr>
        <w:t>Екатериновского</w:t>
      </w:r>
      <w:r w:rsidR="002B49DC" w:rsidRPr="00CE68B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области.</w:t>
      </w:r>
    </w:p>
    <w:p w:rsidR="002B49DC" w:rsidRPr="00CE68BB" w:rsidRDefault="00F90EB3" w:rsidP="002B49D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</w:t>
      </w:r>
      <w:r w:rsidR="002B49DC" w:rsidRPr="00CE68BB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возникшие с 1 сентября 2022 года. </w:t>
      </w:r>
    </w:p>
    <w:p w:rsidR="00CB4E6E" w:rsidRPr="00E32DC8" w:rsidRDefault="00F90EB3" w:rsidP="007A086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4</w:t>
      </w:r>
      <w:r w:rsidR="002B49DC" w:rsidRPr="00E32DC8">
        <w:rPr>
          <w:rFonts w:ascii="Times New Roman" w:hAnsi="Times New Roman"/>
          <w:sz w:val="28"/>
          <w:szCs w:val="28"/>
        </w:rPr>
        <w:t xml:space="preserve">. </w:t>
      </w:r>
      <w:r w:rsidR="00CB4E6E" w:rsidRPr="00E32DC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="00CB4E6E" w:rsidRPr="00E32DC8">
        <w:rPr>
          <w:rFonts w:ascii="Times New Roman" w:hAnsi="Times New Roman"/>
          <w:sz w:val="28"/>
          <w:szCs w:val="28"/>
        </w:rPr>
        <w:t>Антошину</w:t>
      </w:r>
      <w:proofErr w:type="gramEnd"/>
      <w:r w:rsidR="00CB4E6E" w:rsidRPr="00E32DC8">
        <w:rPr>
          <w:rFonts w:ascii="Times New Roman" w:hAnsi="Times New Roman"/>
          <w:sz w:val="28"/>
          <w:szCs w:val="28"/>
        </w:rPr>
        <w:t xml:space="preserve"> Л.В.</w:t>
      </w:r>
    </w:p>
    <w:p w:rsidR="002B49DC" w:rsidRPr="00E32DC8" w:rsidRDefault="002B49DC" w:rsidP="00E32DC8">
      <w:pPr>
        <w:tabs>
          <w:tab w:val="left" w:pos="993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2B49DC" w:rsidRPr="00CE68BB" w:rsidRDefault="002B49DC" w:rsidP="00E32DC8">
      <w:pPr>
        <w:tabs>
          <w:tab w:val="left" w:pos="993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2B49DC" w:rsidRPr="00CE68BB" w:rsidRDefault="002B49DC" w:rsidP="002B49DC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CE68BB">
        <w:rPr>
          <w:rFonts w:ascii="PT Astra Serif" w:hAnsi="PT Astra Serif"/>
          <w:b/>
          <w:sz w:val="28"/>
          <w:szCs w:val="28"/>
          <w:lang w:eastAsia="ar-SA"/>
        </w:rPr>
        <w:t xml:space="preserve">Глава </w:t>
      </w:r>
      <w:r w:rsidR="00E32DC8">
        <w:rPr>
          <w:rFonts w:ascii="PT Astra Serif" w:hAnsi="PT Astra Serif"/>
          <w:b/>
          <w:sz w:val="28"/>
          <w:szCs w:val="28"/>
          <w:lang w:eastAsia="ar-SA"/>
        </w:rPr>
        <w:t>Екатериновского</w:t>
      </w:r>
    </w:p>
    <w:p w:rsidR="002B49DC" w:rsidRPr="00CE68BB" w:rsidRDefault="002B49DC" w:rsidP="002B49DC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  <w:r w:rsidRPr="00CE68BB">
        <w:rPr>
          <w:rFonts w:ascii="PT Astra Serif" w:hAnsi="PT Astra Serif"/>
          <w:b/>
          <w:sz w:val="28"/>
          <w:szCs w:val="28"/>
          <w:lang w:eastAsia="ar-SA"/>
        </w:rPr>
        <w:t xml:space="preserve">муниципального района                                                                 </w:t>
      </w:r>
      <w:r w:rsidR="00E32DC8">
        <w:rPr>
          <w:rFonts w:ascii="PT Astra Serif" w:hAnsi="PT Astra Serif"/>
          <w:b/>
          <w:sz w:val="28"/>
          <w:szCs w:val="28"/>
          <w:lang w:eastAsia="ar-SA"/>
        </w:rPr>
        <w:t xml:space="preserve">С.Б. </w:t>
      </w:r>
      <w:proofErr w:type="spellStart"/>
      <w:r w:rsidR="00E32DC8">
        <w:rPr>
          <w:rFonts w:ascii="PT Astra Serif" w:hAnsi="PT Astra Serif"/>
          <w:b/>
          <w:sz w:val="28"/>
          <w:szCs w:val="28"/>
          <w:lang w:eastAsia="ar-SA"/>
        </w:rPr>
        <w:t>Зязин</w:t>
      </w:r>
      <w:proofErr w:type="spellEnd"/>
    </w:p>
    <w:p w:rsidR="00342869" w:rsidRPr="00CE68BB" w:rsidRDefault="00342869">
      <w:pPr>
        <w:rPr>
          <w:rFonts w:ascii="PT Astra Serif" w:hAnsi="PT Astra Serif"/>
          <w:sz w:val="28"/>
          <w:szCs w:val="28"/>
        </w:rPr>
      </w:pPr>
    </w:p>
    <w:p w:rsidR="00F90EB3" w:rsidRPr="00CE68BB" w:rsidRDefault="00F90EB3">
      <w:pPr>
        <w:rPr>
          <w:rFonts w:ascii="PT Astra Serif" w:hAnsi="PT Astra Serif"/>
          <w:sz w:val="28"/>
          <w:szCs w:val="28"/>
        </w:rPr>
      </w:pPr>
    </w:p>
    <w:p w:rsidR="00F90EB3" w:rsidRPr="00CE68BB" w:rsidRDefault="00F90EB3">
      <w:pPr>
        <w:rPr>
          <w:rFonts w:ascii="PT Astra Serif" w:hAnsi="PT Astra Serif"/>
          <w:sz w:val="28"/>
          <w:szCs w:val="28"/>
        </w:rPr>
      </w:pPr>
    </w:p>
    <w:p w:rsidR="00F90EB3" w:rsidRPr="00CE68BB" w:rsidRDefault="00F90EB3" w:rsidP="00752A9E">
      <w:pPr>
        <w:suppressAutoHyphens/>
        <w:spacing w:after="0" w:line="240" w:lineRule="auto"/>
        <w:ind w:left="6096"/>
        <w:rPr>
          <w:rFonts w:ascii="PT Astra Serif" w:hAnsi="PT Astra Serif"/>
          <w:sz w:val="24"/>
          <w:szCs w:val="28"/>
          <w:lang w:eastAsia="ar-SA"/>
        </w:rPr>
      </w:pPr>
      <w:r w:rsidRPr="00CE68BB">
        <w:rPr>
          <w:rFonts w:ascii="PT Astra Serif" w:hAnsi="PT Astra Serif"/>
          <w:sz w:val="24"/>
          <w:szCs w:val="28"/>
          <w:lang w:eastAsia="ar-SA"/>
        </w:rPr>
        <w:lastRenderedPageBreak/>
        <w:t>Приложение к постановлению</w:t>
      </w:r>
    </w:p>
    <w:p w:rsidR="00F90EB3" w:rsidRPr="00CE68BB" w:rsidRDefault="00E32DC8" w:rsidP="00752A9E">
      <w:pPr>
        <w:suppressAutoHyphens/>
        <w:spacing w:after="0" w:line="240" w:lineRule="auto"/>
        <w:ind w:left="6096"/>
        <w:rPr>
          <w:rFonts w:ascii="PT Astra Serif" w:hAnsi="PT Astra Serif"/>
          <w:sz w:val="24"/>
          <w:szCs w:val="28"/>
          <w:lang w:eastAsia="ar-SA"/>
        </w:rPr>
      </w:pPr>
      <w:r>
        <w:rPr>
          <w:rFonts w:ascii="PT Astra Serif" w:hAnsi="PT Astra Serif"/>
          <w:sz w:val="24"/>
          <w:szCs w:val="28"/>
          <w:lang w:eastAsia="ar-SA"/>
        </w:rPr>
        <w:t>администрации Екатериновского</w:t>
      </w:r>
      <w:r w:rsidR="00F90EB3" w:rsidRPr="00CE68BB">
        <w:rPr>
          <w:rFonts w:ascii="PT Astra Serif" w:hAnsi="PT Astra Serif"/>
          <w:sz w:val="24"/>
          <w:szCs w:val="28"/>
          <w:lang w:eastAsia="ar-SA"/>
        </w:rPr>
        <w:t xml:space="preserve"> муниципального района </w:t>
      </w:r>
    </w:p>
    <w:p w:rsidR="000B44FE" w:rsidRDefault="00F90EB3" w:rsidP="00752A9E">
      <w:pPr>
        <w:suppressAutoHyphens/>
        <w:spacing w:after="0" w:line="240" w:lineRule="auto"/>
        <w:ind w:left="6096"/>
        <w:rPr>
          <w:rFonts w:ascii="PT Astra Serif" w:hAnsi="PT Astra Serif"/>
          <w:sz w:val="24"/>
          <w:szCs w:val="28"/>
          <w:lang w:eastAsia="ar-SA"/>
        </w:rPr>
      </w:pPr>
      <w:r w:rsidRPr="00CE68BB">
        <w:rPr>
          <w:rFonts w:ascii="PT Astra Serif" w:hAnsi="PT Astra Serif"/>
          <w:sz w:val="24"/>
          <w:szCs w:val="28"/>
          <w:lang w:eastAsia="ar-SA"/>
        </w:rPr>
        <w:t>Саратовской области</w:t>
      </w:r>
    </w:p>
    <w:p w:rsidR="00F90EB3" w:rsidRPr="00CE68BB" w:rsidRDefault="00E74A8B" w:rsidP="00752A9E">
      <w:pPr>
        <w:suppressAutoHyphens/>
        <w:spacing w:after="0" w:line="240" w:lineRule="auto"/>
        <w:ind w:left="6096"/>
        <w:rPr>
          <w:rFonts w:ascii="PT Astra Serif" w:hAnsi="PT Astra Serif"/>
          <w:sz w:val="24"/>
          <w:szCs w:val="28"/>
          <w:lang w:eastAsia="ar-SA"/>
        </w:rPr>
      </w:pPr>
      <w:r>
        <w:rPr>
          <w:rFonts w:ascii="PT Astra Serif" w:hAnsi="PT Astra Serif"/>
          <w:sz w:val="24"/>
          <w:szCs w:val="28"/>
          <w:lang w:eastAsia="ar-SA"/>
        </w:rPr>
        <w:t>№</w:t>
      </w:r>
      <w:r w:rsidR="007A086E">
        <w:rPr>
          <w:rFonts w:ascii="PT Astra Serif" w:hAnsi="PT Astra Serif"/>
          <w:sz w:val="24"/>
          <w:szCs w:val="28"/>
          <w:lang w:val="en-US" w:eastAsia="ar-SA"/>
        </w:rPr>
        <w:t xml:space="preserve"> </w:t>
      </w:r>
      <w:r w:rsidR="000B44FE">
        <w:rPr>
          <w:rFonts w:ascii="PT Astra Serif" w:hAnsi="PT Astra Serif"/>
          <w:sz w:val="24"/>
          <w:szCs w:val="28"/>
          <w:lang w:eastAsia="ar-SA"/>
        </w:rPr>
        <w:t xml:space="preserve">26 </w:t>
      </w:r>
      <w:r>
        <w:rPr>
          <w:rFonts w:ascii="PT Astra Serif" w:hAnsi="PT Astra Serif"/>
          <w:sz w:val="24"/>
          <w:szCs w:val="28"/>
          <w:lang w:eastAsia="ar-SA"/>
        </w:rPr>
        <w:t>от</w:t>
      </w:r>
      <w:r w:rsidR="000B44FE">
        <w:rPr>
          <w:rFonts w:ascii="PT Astra Serif" w:hAnsi="PT Astra Serif"/>
          <w:sz w:val="24"/>
          <w:szCs w:val="28"/>
          <w:lang w:eastAsia="ar-SA"/>
        </w:rPr>
        <w:t xml:space="preserve"> 24.01.2023 г.</w:t>
      </w:r>
      <w:r>
        <w:rPr>
          <w:rFonts w:ascii="PT Astra Serif" w:hAnsi="PT Astra Serif"/>
          <w:sz w:val="24"/>
          <w:szCs w:val="28"/>
          <w:lang w:eastAsia="ar-SA"/>
        </w:rPr>
        <w:t xml:space="preserve">   </w:t>
      </w:r>
    </w:p>
    <w:p w:rsidR="00F90EB3" w:rsidRPr="00752A9E" w:rsidRDefault="00F90EB3" w:rsidP="00F90EB3">
      <w:pPr>
        <w:spacing w:after="0" w:line="240" w:lineRule="auto"/>
        <w:jc w:val="center"/>
        <w:rPr>
          <w:rFonts w:ascii="PT Astra Serif" w:hAnsi="PT Astra Serif"/>
          <w:b/>
          <w:sz w:val="16"/>
          <w:szCs w:val="28"/>
        </w:rPr>
      </w:pPr>
    </w:p>
    <w:p w:rsidR="00F90EB3" w:rsidRPr="00CE68BB" w:rsidRDefault="00F90EB3" w:rsidP="00F90EB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 xml:space="preserve">Порядок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учреждениями, в отношении которых функции и полномочия учредителя осуществляет управление образования администрации </w:t>
      </w:r>
      <w:r w:rsidR="00E32DC8">
        <w:rPr>
          <w:rFonts w:ascii="PT Astra Serif" w:hAnsi="PT Astra Serif"/>
          <w:b/>
          <w:sz w:val="28"/>
          <w:szCs w:val="28"/>
        </w:rPr>
        <w:t>Екатериновского</w:t>
      </w:r>
      <w:r w:rsidRPr="00CE68BB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области, в том числе замены бесплатного двухразового питания денежной компенсацией</w:t>
      </w:r>
    </w:p>
    <w:p w:rsidR="006178EB" w:rsidRPr="00752A9E" w:rsidRDefault="006178EB" w:rsidP="006178EB">
      <w:pPr>
        <w:tabs>
          <w:tab w:val="left" w:pos="0"/>
        </w:tabs>
        <w:spacing w:after="0" w:line="240" w:lineRule="auto"/>
        <w:ind w:left="710"/>
        <w:jc w:val="center"/>
        <w:rPr>
          <w:rFonts w:ascii="PT Astra Serif" w:eastAsia="Calibri" w:hAnsi="PT Astra Serif"/>
          <w:b/>
          <w:szCs w:val="28"/>
          <w:shd w:val="clear" w:color="auto" w:fill="FFFFFF"/>
          <w:lang w:eastAsia="en-US"/>
        </w:rPr>
      </w:pPr>
    </w:p>
    <w:p w:rsidR="00F90EB3" w:rsidRPr="00CE68BB" w:rsidRDefault="006178EB" w:rsidP="006178EB">
      <w:pPr>
        <w:tabs>
          <w:tab w:val="left" w:pos="0"/>
        </w:tabs>
        <w:spacing w:after="0" w:line="240" w:lineRule="auto"/>
        <w:ind w:left="710"/>
        <w:jc w:val="center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 w:rsidRPr="00CE68BB"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  <w:t xml:space="preserve">1. </w:t>
      </w:r>
      <w:r w:rsidR="00F90EB3" w:rsidRPr="00CE68BB"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  <w:t>Общие положения</w:t>
      </w:r>
    </w:p>
    <w:p w:rsidR="00F90EB3" w:rsidRPr="00752A9E" w:rsidRDefault="00F90EB3" w:rsidP="00F90EB3">
      <w:pPr>
        <w:tabs>
          <w:tab w:val="left" w:pos="0"/>
        </w:tabs>
        <w:spacing w:after="0" w:line="240" w:lineRule="auto"/>
        <w:jc w:val="center"/>
        <w:rPr>
          <w:rFonts w:ascii="PT Astra Serif" w:eastAsia="+mn-ea" w:hAnsi="PT Astra Serif"/>
          <w:b/>
          <w:szCs w:val="28"/>
          <w:lang w:eastAsia="en-US"/>
        </w:rPr>
      </w:pPr>
    </w:p>
    <w:p w:rsidR="00F90EB3" w:rsidRPr="00CE68BB" w:rsidRDefault="00F90EB3" w:rsidP="00F90EB3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sub_7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1.1. </w:t>
      </w:r>
      <w:proofErr w:type="gramStart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Настоящий 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Порядок обеспечения бесплатным двухразовым питанием обучающихся с ограниченными возможностями здоровья, обучение которых организовано </w:t>
      </w:r>
      <w:r w:rsidR="006178EB"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муниципальными 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образовательными учреждениями, в отношении которых функции и полномочия учредителя осуществляет </w:t>
      </w:r>
      <w:r w:rsidR="006178EB"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управление образования администрации </w:t>
      </w:r>
      <w:r w:rsidR="00E32DC8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Екатериновского</w:t>
      </w:r>
      <w:r w:rsidR="006178EB"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муниципального района Саратовской области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, в том числе замены бесплатного двухразового питания денежной компенсацией (далее – Порядок)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определяет условия и процедуру предоставления бесплатного двухразового питания обучающимся с ограниченными возможностями здоровья (далее – бесплатное двухразовое</w:t>
      </w:r>
      <w:proofErr w:type="gramEnd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питание, обучающиеся) в </w:t>
      </w:r>
      <w:r w:rsidR="006178EB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образовательных учреждениях, в отношении которых функции и полномочия учредителя осуществляет </w:t>
      </w:r>
      <w:r w:rsidR="006178EB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управление образования администрации </w:t>
      </w:r>
      <w:r w:rsidR="00E32DC8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="006178EB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Саратовской области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(далее – учреждения), а также условия и процедуру предоставления замены бесплатного двухразового питания обучающихся с ограниченными возможностями здоровья, осваивающих программы начального общего, основного общего и среднего общего образования на дому, денежной компенсацией (далее - компенсация).</w:t>
      </w:r>
      <w:proofErr w:type="gramEnd"/>
    </w:p>
    <w:p w:rsidR="00F90EB3" w:rsidRPr="00CE68BB" w:rsidRDefault="00F90EB3" w:rsidP="00F90EB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" w:name="sub_8"/>
      <w:bookmarkEnd w:id="0"/>
      <w:r w:rsidRPr="00CE68BB">
        <w:rPr>
          <w:rFonts w:ascii="PT Astra Serif" w:eastAsia="Calibri" w:hAnsi="PT Astra Serif"/>
          <w:sz w:val="28"/>
          <w:szCs w:val="28"/>
          <w:lang w:eastAsia="en-US"/>
        </w:rPr>
        <w:t>1.2. Питание обучающихся организуется в учреждениях в соответствии с санитарно-эпидемиологическими требованиями к организации питания обучающихся и утвержденным примерным меню.</w:t>
      </w:r>
    </w:p>
    <w:p w:rsidR="00F90EB3" w:rsidRPr="00CE68BB" w:rsidRDefault="00F90EB3" w:rsidP="00F90EB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2" w:name="sub_9"/>
      <w:bookmarkEnd w:id="1"/>
      <w:r w:rsidRPr="00CE68BB">
        <w:rPr>
          <w:rFonts w:ascii="PT Astra Serif" w:eastAsia="Calibri" w:hAnsi="PT Astra Serif"/>
          <w:sz w:val="28"/>
          <w:szCs w:val="28"/>
          <w:lang w:eastAsia="en-US"/>
        </w:rPr>
        <w:t>1.3. Бесплатное двухразовое питание предоставляется обучающимся только в дни посещения занятий (уроков) в учреждениях.</w:t>
      </w:r>
    </w:p>
    <w:p w:rsidR="00F90EB3" w:rsidRPr="00CE68BB" w:rsidRDefault="00F90EB3" w:rsidP="00F90EB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3" w:name="sub_10"/>
      <w:bookmarkEnd w:id="2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1.4. Обучающимся, осваивающим программы начального общего, основного общего и среднего общего образования на дому, предоставляется возможность замены бесплатного двухразового питания денежной компенсацией. </w:t>
      </w:r>
    </w:p>
    <w:p w:rsidR="006178EB" w:rsidRPr="00752A9E" w:rsidRDefault="006178EB" w:rsidP="00F90EB3">
      <w:pPr>
        <w:spacing w:after="0" w:line="240" w:lineRule="auto"/>
        <w:ind w:firstLine="709"/>
        <w:jc w:val="both"/>
        <w:rPr>
          <w:rFonts w:ascii="PT Astra Serif" w:eastAsia="Calibri" w:hAnsi="PT Astra Serif"/>
          <w:sz w:val="18"/>
          <w:szCs w:val="28"/>
          <w:lang w:eastAsia="en-US"/>
        </w:rPr>
      </w:pPr>
    </w:p>
    <w:p w:rsidR="006178EB" w:rsidRPr="00CE68BB" w:rsidRDefault="006178EB" w:rsidP="006178EB">
      <w:pPr>
        <w:spacing w:after="0" w:line="240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b/>
          <w:sz w:val="28"/>
          <w:szCs w:val="28"/>
          <w:lang w:eastAsia="en-US"/>
        </w:rPr>
        <w:t>2. Порядок подачи документов и принятия решения</w:t>
      </w:r>
    </w:p>
    <w:p w:rsidR="006178EB" w:rsidRPr="00CE68BB" w:rsidRDefault="006178EB" w:rsidP="006178EB">
      <w:pPr>
        <w:spacing w:after="0" w:line="240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b/>
          <w:sz w:val="28"/>
          <w:szCs w:val="28"/>
          <w:lang w:eastAsia="en-US"/>
        </w:rPr>
        <w:t>о предоставлении бесплатного двухразового питания обучающимся</w:t>
      </w:r>
    </w:p>
    <w:bookmarkEnd w:id="3"/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lastRenderedPageBreak/>
        <w:t>2.1. В целях предоставления бесплатного двухразового питания один из родителей (законных представителей) обучающегося обращается в учреждение с заявлением о предоставлении бесплатного двухразового питания (приложение № 1 к Порядку).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2.2. К заявлению прилагаются следующие документы: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заключение психолого-медико-педагогической комиссии (далее - ПМПК);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копии документов, подтверждающих, что лицо, подписавшее заявление, является родителем (законным представителем) обучающегося, в случае если копии данных документов ранее не представлялись в учреждение.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2.3. В случае если от имени родителей действует уполномоченное лицо кроме документов, указанных в пункте 2.2 настоящего Порядка, к заявлению о предоставлении бесплатного двухразового питания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2.4. Родитель (законный представитель) либо уполномоченное лицо подает заявление о предоставлении бесплатного двухразового питания и документы, предусмотренные пунктами 2.2 и 2.3 настоящего Порядка, однократно в течение одного учебного года на период действия заключения ПМПК.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2.5.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2.6. Заявления о предоставлении бесплатного двухразового питания, поданные в учреждение, рассматриваются руководителем учреждения в течение пяти рабочих дней со дня подачи заявления о предоставлении бесплатного двухразового питания.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2.7. В случае принятия решения о предоставлении бесплатного двухразового питания руководитель учреждения издает распорядительный акт о предоставлении бесплатного двухразового питания, а также уведомляет о принятом решении родителя (законного представителя) в течение трех рабочих дней со дня издания соответствующего распорядительного акта.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В случае принятия решения об отказе в предоставлении бесплатного двухразового питания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2.8. Основаниями для принятия руководителем учреждения решения об отказе в предоставлении бесплатного двухразового питания являются: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непредставление (представление не в полном объеме) документов, указанных в пунктах 2.2 и 2.3 настоящего Порядка;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недостоверность сведений, содержащихся в представленных в соответствии с пунктами 2.2 и 2.3 настоящего Порядка документах.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lastRenderedPageBreak/>
        <w:t>2.9. Предоставление бесплатного двухразового питания производится на срок действия заключения ПМПК в течение одного учебного года.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2.10. Основаниями для прекращения предоставления бесплатного двухразового питания являются: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1) обращение родителя (законного представителя) с заявлением о прекращении предоставления бесплатного двухразового питания;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2) истечение срока действия заключения ПМПК;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3) прекращение образовательных отношений между учреждением и обучающимся;</w:t>
      </w:r>
    </w:p>
    <w:p w:rsidR="00752A9E" w:rsidRDefault="006178EB" w:rsidP="00752A9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4) изъятие обучающегося (лишение (ограничение) родительских прав) у родителя (законного представителя) органом опеки и попечительства в случаях, пр</w:t>
      </w:r>
      <w:r w:rsidR="00752A9E">
        <w:rPr>
          <w:rFonts w:ascii="PT Astra Serif" w:hAnsi="PT Astra Serif"/>
          <w:sz w:val="28"/>
          <w:szCs w:val="28"/>
        </w:rPr>
        <w:t>едусмотренным законодательством.</w:t>
      </w:r>
    </w:p>
    <w:p w:rsidR="006178EB" w:rsidRPr="00CE68BB" w:rsidRDefault="006178EB" w:rsidP="00752A9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Предоставление бесплатного двухразового питания в случаях, предусмотренных подпунктами 1 - </w:t>
      </w:r>
      <w:r w:rsidR="00752A9E">
        <w:rPr>
          <w:rFonts w:ascii="PT Astra Serif" w:hAnsi="PT Astra Serif"/>
          <w:sz w:val="28"/>
          <w:szCs w:val="28"/>
        </w:rPr>
        <w:t>4</w:t>
      </w:r>
      <w:r w:rsidRPr="00CE68BB">
        <w:rPr>
          <w:rFonts w:ascii="PT Astra Serif" w:hAnsi="PT Astra Serif"/>
          <w:sz w:val="28"/>
          <w:szCs w:val="28"/>
        </w:rPr>
        <w:t xml:space="preserve"> пункта 2.10, прекращается со дня наступления соответствующего обстоятельства.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Решение о прекращении предоставления бесплатного двухразового питания принимается руководителем учреждения в форме </w:t>
      </w:r>
      <w:r w:rsidR="00DD3AD7">
        <w:rPr>
          <w:rFonts w:ascii="PT Astra Serif" w:hAnsi="PT Astra Serif"/>
          <w:sz w:val="28"/>
          <w:szCs w:val="28"/>
        </w:rPr>
        <w:t>приказа</w:t>
      </w:r>
      <w:r w:rsidRPr="00CE68BB">
        <w:rPr>
          <w:rFonts w:ascii="PT Astra Serif" w:hAnsi="PT Astra Serif"/>
          <w:sz w:val="28"/>
          <w:szCs w:val="28"/>
        </w:rPr>
        <w:t xml:space="preserve"> не позднее трех рабочих дней со дня наступления обстоятельств, предусмотренных настоящим пунктом.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Учреждение в течение трех рабочих дней со дня принятия решения о прекращении предоставления бесплатного двухразового питания по основаниям, предусмотренным подпунктами 1-3 настоящего пункта, сообщает родителю (законному представителю) о прекращении предоставления бесплатного двухразового питания.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2.11. Руководителем учреждения издается </w:t>
      </w:r>
      <w:r w:rsidR="00DD3AD7">
        <w:rPr>
          <w:rFonts w:ascii="PT Astra Serif" w:hAnsi="PT Astra Serif"/>
          <w:sz w:val="28"/>
          <w:szCs w:val="28"/>
        </w:rPr>
        <w:t>приказ</w:t>
      </w:r>
      <w:r w:rsidRPr="00CE68BB">
        <w:rPr>
          <w:rFonts w:ascii="PT Astra Serif" w:hAnsi="PT Astra Serif"/>
          <w:sz w:val="28"/>
          <w:szCs w:val="28"/>
        </w:rPr>
        <w:t xml:space="preserve"> об утверждении списка обучающихся, имеющих право на предоставление бесплатного двухразового питания. В списке указываются фамилия, имя, отчество, класс, в котором обучается лицо, имеющее право на предоставление бесплатного двухразового питания, и срок действия ПМПК.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2.12. 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возлагается на руководителя учреждения.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2.13. Руководитель учреждения обеспечивает подготовку и ведение табеля посещения обучающихся.</w:t>
      </w:r>
    </w:p>
    <w:p w:rsidR="00F90EB3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2.14. В случае если обучающиеся не питаются по причине болезни или иной причине, замена бесплатного питания на денежную компенсацию не производится.</w:t>
      </w:r>
    </w:p>
    <w:p w:rsidR="006178EB" w:rsidRPr="00CE68BB" w:rsidRDefault="006178EB" w:rsidP="006178EB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78EB" w:rsidRPr="00CE68BB" w:rsidRDefault="006178EB" w:rsidP="006178EB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 xml:space="preserve">3. Порядок замены бесплатного двухразового </w:t>
      </w:r>
    </w:p>
    <w:p w:rsidR="006178EB" w:rsidRPr="00CE68BB" w:rsidRDefault="006178EB" w:rsidP="006178EB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>питания обучающихся с ограниченными возможностями</w:t>
      </w:r>
    </w:p>
    <w:p w:rsidR="006178EB" w:rsidRPr="00CE68BB" w:rsidRDefault="006178EB" w:rsidP="006178EB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 xml:space="preserve"> здоровья денежной компенсацией</w:t>
      </w:r>
    </w:p>
    <w:p w:rsidR="006178EB" w:rsidRPr="00CE68BB" w:rsidRDefault="006178EB" w:rsidP="006178EB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3.1.</w:t>
      </w:r>
      <w:r w:rsidRPr="00CE68BB">
        <w:rPr>
          <w:rFonts w:ascii="PT Astra Serif" w:hAnsi="PT Astra Serif"/>
          <w:sz w:val="28"/>
          <w:szCs w:val="28"/>
        </w:rPr>
        <w:tab/>
        <w:t xml:space="preserve">Замена бесплатного двухразового питания обучающихся с ограниченными возможностями здоровья денежной компенсацией (далее – </w:t>
      </w:r>
      <w:r w:rsidRPr="00CE68BB">
        <w:rPr>
          <w:rFonts w:ascii="PT Astra Serif" w:hAnsi="PT Astra Serif"/>
          <w:sz w:val="28"/>
          <w:szCs w:val="28"/>
        </w:rPr>
        <w:lastRenderedPageBreak/>
        <w:t>Компенсация) осуществляется в случае освоения обучающимися с ограниченными возможностями здоровья образовательных программ начального общего, основного общего и среднего общего образования на дому.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Компенсация выплачивается учреждением либо организацией, осуществляющей бухгалтерское обслуживание (сопровождение) учреждения, ежемесячно.</w:t>
      </w:r>
    </w:p>
    <w:p w:rsidR="006178EB" w:rsidRPr="00C52C9E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4" w:name="_GoBack"/>
      <w:r w:rsidRPr="00C52C9E">
        <w:rPr>
          <w:rFonts w:ascii="PT Astra Serif" w:hAnsi="PT Astra Serif"/>
          <w:sz w:val="28"/>
          <w:szCs w:val="28"/>
        </w:rPr>
        <w:t xml:space="preserve">Выплата Компенсации осуществляется в пределах бюджетных ассигнований, предусмотренных на указанные цели в бюджете </w:t>
      </w:r>
      <w:r w:rsidR="00104EC4">
        <w:rPr>
          <w:rFonts w:ascii="PT Astra Serif" w:hAnsi="PT Astra Serif"/>
          <w:sz w:val="28"/>
          <w:szCs w:val="28"/>
        </w:rPr>
        <w:t xml:space="preserve">Екатериновского </w:t>
      </w:r>
      <w:r w:rsidRPr="00C52C9E">
        <w:rPr>
          <w:rFonts w:ascii="PT Astra Serif" w:hAnsi="PT Astra Serif"/>
          <w:sz w:val="28"/>
          <w:szCs w:val="28"/>
        </w:rPr>
        <w:t xml:space="preserve">муниципального района. </w:t>
      </w:r>
    </w:p>
    <w:p w:rsidR="006178EB" w:rsidRPr="00C52C9E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44FE">
        <w:rPr>
          <w:rFonts w:ascii="PT Astra Serif" w:hAnsi="PT Astra Serif"/>
          <w:sz w:val="28"/>
          <w:szCs w:val="28"/>
        </w:rPr>
        <w:t xml:space="preserve">Размер Компенсации устанавливается </w:t>
      </w:r>
      <w:r w:rsidR="00E565B9" w:rsidRPr="000B44FE">
        <w:rPr>
          <w:rFonts w:ascii="PT Astra Serif" w:hAnsi="PT Astra Serif"/>
          <w:sz w:val="28"/>
          <w:szCs w:val="28"/>
        </w:rPr>
        <w:t xml:space="preserve">постановлением </w:t>
      </w:r>
      <w:r w:rsidRPr="000B44FE">
        <w:rPr>
          <w:rFonts w:ascii="PT Astra Serif" w:hAnsi="PT Astra Serif"/>
          <w:sz w:val="28"/>
          <w:szCs w:val="28"/>
        </w:rPr>
        <w:t xml:space="preserve">администрации </w:t>
      </w:r>
      <w:r w:rsidR="00104EC4" w:rsidRPr="000B44FE">
        <w:rPr>
          <w:rFonts w:ascii="PT Astra Serif" w:hAnsi="PT Astra Serif"/>
          <w:sz w:val="28"/>
          <w:szCs w:val="28"/>
        </w:rPr>
        <w:t xml:space="preserve">Екатериновского </w:t>
      </w:r>
      <w:r w:rsidRPr="000B44FE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на текущий финансовый год</w:t>
      </w:r>
      <w:r w:rsidR="00CE68BB" w:rsidRPr="000B44FE">
        <w:rPr>
          <w:rFonts w:ascii="PT Astra Serif" w:hAnsi="PT Astra Serif"/>
          <w:sz w:val="28"/>
          <w:szCs w:val="28"/>
        </w:rPr>
        <w:t>.</w:t>
      </w:r>
      <w:r w:rsidRPr="00C52C9E">
        <w:rPr>
          <w:rFonts w:ascii="PT Astra Serif" w:hAnsi="PT Astra Serif"/>
          <w:sz w:val="28"/>
          <w:szCs w:val="28"/>
        </w:rPr>
        <w:t xml:space="preserve"> </w:t>
      </w:r>
    </w:p>
    <w:bookmarkEnd w:id="4"/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3.2. В целях замены бесплатного двухразового питания обучающихся с ограниченными возможностями здоровья Компенсацией один из родителей (законных представителей) обучающегося обращается в учреждение с заявлением о замене бесплатного двухразового питания обучающегося с ограниченными возможностями здоровья Компенсацией (приложение № 2 к Порядку).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3.3. К заявлению о Компенсации прилагаются следующие документы: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копия паспорта или иной документ, удостоверяющий личность родителей (законных представителей);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заключение ПМПК обучающегося;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документ о наличии у родителей (законных представителей) банковского счета, открытого в кредитной организации, с указанием реквизитов счета;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заключение медицинской организации, заверенное заведующим отделением или главным врачом и печатью медицинской организации, о необходимости организации обучения на дому.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3.4. В случае если от имени родителей действует уполномоченное лицо кроме документов, указанных в пункте 3.3 настоящего Порядка к заявлению о выплате ежемесячной денежной компенсации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3.5. Родитель (законный представитель), уполномоченное лицо подает заявление о Компенсации и документы, предусмотренные пунктами 3.3 и 3.4 настоящего Порядка, однократно в течение одного учебного года на срок действия заключения ПМПК.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3.6.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lastRenderedPageBreak/>
        <w:t>3.7. Заявления о Компенсации, предоставленные в учреждение, рассматриваются руководителем учреждения в течение пяти рабочих дней со дня подачи заявления.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3.8. В случае принятия решения о замене бесплатного двухразового питания обучающегося с ограниченными возможностями здоровья Компенсацией руководитель учреждения в срок, указанный в пункте 3.7 настоящего Порядка, издает </w:t>
      </w:r>
      <w:r w:rsidR="00DD3AD7">
        <w:rPr>
          <w:rFonts w:ascii="PT Astra Serif" w:hAnsi="PT Astra Serif"/>
          <w:sz w:val="28"/>
          <w:szCs w:val="28"/>
        </w:rPr>
        <w:t>приказ</w:t>
      </w:r>
      <w:r w:rsidRPr="00CE68BB">
        <w:rPr>
          <w:rFonts w:ascii="PT Astra Serif" w:hAnsi="PT Astra Serif"/>
          <w:sz w:val="28"/>
          <w:szCs w:val="28"/>
        </w:rPr>
        <w:t xml:space="preserve"> о выплате Компенсации, а также уведомляет о принятом решении родителя (законного представителя) в течение трех рабочих дней со дня издания </w:t>
      </w:r>
      <w:r w:rsidR="00DD3AD7">
        <w:rPr>
          <w:rFonts w:ascii="PT Astra Serif" w:hAnsi="PT Astra Serif"/>
          <w:sz w:val="28"/>
          <w:szCs w:val="28"/>
        </w:rPr>
        <w:t>приказа</w:t>
      </w:r>
      <w:r w:rsidRPr="00CE68BB">
        <w:rPr>
          <w:rFonts w:ascii="PT Astra Serif" w:hAnsi="PT Astra Serif"/>
          <w:sz w:val="28"/>
          <w:szCs w:val="28"/>
        </w:rPr>
        <w:t>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3.9. В случае принятия решения об отказе в замене бесплатного двухразового питания обучающегося с ограниченными возможностями здоровья Компенсацией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3.10. Основаниями для принятия руководителем учреждения решения об отказе в замене бесплатного двухразового питания обучающегося с ограниченными возможностями здоровья Компенсацией являются: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непредставление (представление не в полном объеме) документов, указанных в пунктах 3.3 и 3.4 настоящего Порядка;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- недостоверность сведений, содержащихся в представленных в соответствии с пунктами 3.3 и 3.4 настоящего Порядка документах.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3.11. Компенсация предоставляется в течение одного учебного года на срок действия заключения ПМПК и выплачивается путем перечисления на лицевой банковский счет родителей (законных представителей) в течение десяти рабочих дней со дня принятия решения о выплате компенсации, далее - ежемесячно, не позднее 25-го числа месяца.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В случае изменения банковских реквизитов (банковского счета) родители (законные представители) в течение 5 рабочих дней с даты изменения указанных сведений представляет в учреждение актуальные сведения о банковских реквизитах (банковском счете).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3.12. Основаниями для прекращения выплаты Компенсации являются: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1) обращение родителей (законных представителей) с заявлением о прекращении выплаты ежемесячной денежной компенсации;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2) истечение срока действия заключения ПМПК;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3) прекращение образовательных отношений между учреждением и обучающимся;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4) изъятие обучающегося (лишение (ограничение) родительских прав) у родителей (законных представителей) органом опеки и попечительства в случаях, предусмотренных законодательством;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5) смерть обучающегося или родителя (законного представителя).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Выплата Компенсации в случаях, предусмотренных подпунктами 1 - 5 настоящего пункта, прекращается со дня наступления соответствующего обстоятельства.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Решение о прекращении выплаты Компенсации принимается руководителем учреждения в форме распорядительного акта не позднее трех </w:t>
      </w:r>
      <w:r w:rsidRPr="00CE68BB">
        <w:rPr>
          <w:rFonts w:ascii="PT Astra Serif" w:hAnsi="PT Astra Serif"/>
          <w:sz w:val="28"/>
          <w:szCs w:val="28"/>
        </w:rPr>
        <w:lastRenderedPageBreak/>
        <w:t>рабочих дней со дня наступления обстоятельств, предусмотренных настоящим пунктом.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Учреждение в течение трех рабочих дней со дня принятия решения о прекращении выплаты компенсации по основаниям, предусмотренным подпунктами 1-3 настоящего пункта, сообщает родителю (законному представителю) о прекращении выплаты Компенсации.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>3.13. Размер Компенсации рассчитывается с учетом учебного плана исходя из учебной недельной нагрузки при условии организации обучения на дому, за исключением периодов нахождения обучающегося на лечении, а также периодов его санаторного оздоровления, в которых проводятся необходимые лечебные, реабилитационные и оздоровительные мероприятия на основании представленных родителем (законным представителем) подтверждающих документов.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3.14. Компенсация, выплаченная родителю (законному представителю) на основании представленных им документов, содержащих недостоверные сведения, влияющие на назначение Компенсации, а также излишне выплаченная родителем (законным представителям) сумма Компенсации подлежат возврату родителем (законным представителем) в бюджет </w:t>
      </w:r>
      <w:r w:rsidR="00B71F2C">
        <w:rPr>
          <w:rFonts w:ascii="PT Astra Serif" w:hAnsi="PT Astra Serif"/>
          <w:sz w:val="28"/>
          <w:szCs w:val="28"/>
        </w:rPr>
        <w:t>Екатериновского</w:t>
      </w:r>
      <w:r w:rsidR="00FB6A6E" w:rsidRPr="00CE68BB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CE68BB">
        <w:rPr>
          <w:rFonts w:ascii="PT Astra Serif" w:hAnsi="PT Astra Serif"/>
          <w:sz w:val="28"/>
          <w:szCs w:val="28"/>
        </w:rPr>
        <w:t xml:space="preserve"> в соответствии с действующим законодательством.</w:t>
      </w:r>
    </w:p>
    <w:p w:rsidR="006178EB" w:rsidRPr="00CE68BB" w:rsidRDefault="006178EB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68BB">
        <w:rPr>
          <w:rFonts w:ascii="PT Astra Serif" w:hAnsi="PT Astra Serif"/>
          <w:sz w:val="28"/>
          <w:szCs w:val="28"/>
        </w:rPr>
        <w:t xml:space="preserve">3.15. </w:t>
      </w:r>
      <w:proofErr w:type="gramStart"/>
      <w:r w:rsidRPr="00CE68BB">
        <w:rPr>
          <w:rFonts w:ascii="PT Astra Serif" w:hAnsi="PT Astra Serif"/>
          <w:sz w:val="28"/>
          <w:szCs w:val="28"/>
        </w:rPr>
        <w:t xml:space="preserve">В случае принятия решения о выплате Компенсации руководитель учреждения в течение 5 рабочих дней со дня издания </w:t>
      </w:r>
      <w:r w:rsidR="00DD3AD7">
        <w:rPr>
          <w:rFonts w:ascii="PT Astra Serif" w:hAnsi="PT Astra Serif"/>
          <w:sz w:val="28"/>
          <w:szCs w:val="28"/>
        </w:rPr>
        <w:t>приказа</w:t>
      </w:r>
      <w:r w:rsidRPr="00CE68BB">
        <w:rPr>
          <w:rFonts w:ascii="PT Astra Serif" w:hAnsi="PT Astra Serif"/>
          <w:sz w:val="28"/>
          <w:szCs w:val="28"/>
        </w:rPr>
        <w:t xml:space="preserve"> предоставляет весь пакет документов (</w:t>
      </w:r>
      <w:r w:rsidR="00DD3AD7">
        <w:rPr>
          <w:rFonts w:ascii="PT Astra Serif" w:hAnsi="PT Astra Serif"/>
          <w:sz w:val="28"/>
          <w:szCs w:val="28"/>
        </w:rPr>
        <w:t>приказ</w:t>
      </w:r>
      <w:r w:rsidRPr="00CE68BB">
        <w:rPr>
          <w:rFonts w:ascii="PT Astra Serif" w:hAnsi="PT Astra Serif"/>
          <w:sz w:val="28"/>
          <w:szCs w:val="28"/>
        </w:rPr>
        <w:t xml:space="preserve"> о выплате Компенсации, заявление от родителей (законных представителей) о  Компенсации, копию паспорта или иной документ, удостоверяющего личность родителей (законных представителей), заключение ПМПК обучающегося, документ о наличии у родителей (законных представителей) банковского счета, открытого в кредитной организации, с</w:t>
      </w:r>
      <w:proofErr w:type="gramEnd"/>
      <w:r w:rsidRPr="00CE68BB">
        <w:rPr>
          <w:rFonts w:ascii="PT Astra Serif" w:hAnsi="PT Astra Serif"/>
          <w:sz w:val="28"/>
          <w:szCs w:val="28"/>
        </w:rPr>
        <w:t xml:space="preserve"> указанием реквизитов счета, заключение медицинской организации, заверенное заведующим отделением или главным врачом и печатью медицинской организации, на обучение на дому) в </w:t>
      </w:r>
      <w:r w:rsidR="00DF6599">
        <w:rPr>
          <w:rFonts w:ascii="PT Astra Serif" w:hAnsi="PT Astra Serif"/>
          <w:sz w:val="28"/>
          <w:szCs w:val="28"/>
        </w:rPr>
        <w:t>МКУ ЦБ УО</w:t>
      </w:r>
      <w:r w:rsidR="00BD080E" w:rsidRPr="00CE68BB">
        <w:rPr>
          <w:rFonts w:ascii="PT Astra Serif" w:hAnsi="PT Astra Serif"/>
          <w:sz w:val="28"/>
          <w:szCs w:val="28"/>
        </w:rPr>
        <w:t xml:space="preserve"> </w:t>
      </w:r>
      <w:r w:rsidR="00DF6599">
        <w:rPr>
          <w:rFonts w:ascii="PT Astra Serif" w:hAnsi="PT Astra Serif"/>
          <w:sz w:val="28"/>
          <w:szCs w:val="28"/>
        </w:rPr>
        <w:t>Екатериновского</w:t>
      </w:r>
      <w:r w:rsidR="00BD080E" w:rsidRPr="00CE68BB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CE68BB">
        <w:rPr>
          <w:rFonts w:ascii="PT Astra Serif" w:hAnsi="PT Astra Serif"/>
          <w:sz w:val="28"/>
          <w:szCs w:val="28"/>
        </w:rPr>
        <w:t xml:space="preserve"> для выплаты Компенсации.</w:t>
      </w:r>
    </w:p>
    <w:p w:rsidR="00FB6A6E" w:rsidRPr="00CE68BB" w:rsidRDefault="00FB6A6E" w:rsidP="006178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6A6E" w:rsidRPr="00CE68BB" w:rsidRDefault="00FB6A6E" w:rsidP="00FB6A6E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68BB">
        <w:rPr>
          <w:rFonts w:ascii="PT Astra Serif" w:hAnsi="PT Astra Serif"/>
          <w:b/>
          <w:sz w:val="28"/>
          <w:szCs w:val="28"/>
        </w:rPr>
        <w:t>4. Финансовое обеспечение</w:t>
      </w:r>
    </w:p>
    <w:p w:rsidR="00FB6A6E" w:rsidRPr="00CE68BB" w:rsidRDefault="00FB6A6E" w:rsidP="00FB6A6E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B6A6E" w:rsidRPr="00DD3AD7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8"/>
          <w:szCs w:val="28"/>
          <w:lang w:eastAsia="en-US"/>
        </w:rPr>
      </w:pPr>
      <w:bookmarkStart w:id="5" w:name="sub_60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4.1. </w:t>
      </w:r>
      <w:proofErr w:type="gramStart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Финансовое обеспечение расходов, связанных с обеспечением бесплатным двухразовым питанием обучающихся с ограниченными возможностями здоровья, 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обучение которых организовано муниципальными образовательными учреждениями, в отношении которых функции и полномочия учредителя осуществляет управление образования администрации </w:t>
      </w:r>
      <w:r w:rsidR="00DF6599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Екатериновского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муниципального района Саратовской области,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в том числе заменой бесплатного двухразового питания обучающихся с ограниченными возможностями здоровья Компенсацией осуществляется </w:t>
      </w:r>
      <w:r w:rsidRPr="00804749">
        <w:rPr>
          <w:rFonts w:ascii="PT Astra Serif" w:eastAsia="Calibri" w:hAnsi="PT Astra Serif"/>
          <w:sz w:val="28"/>
          <w:szCs w:val="28"/>
          <w:lang w:eastAsia="en-US"/>
        </w:rPr>
        <w:t>путем предоставления учреждениям субсидий на иные цели, ежегодно предусматриваемых в</w:t>
      </w:r>
      <w:proofErr w:type="gramEnd"/>
      <w:r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="004B59DE" w:rsidRPr="00804749">
        <w:rPr>
          <w:rFonts w:ascii="PT Astra Serif" w:eastAsia="Calibri" w:hAnsi="PT Astra Serif"/>
          <w:sz w:val="28"/>
          <w:szCs w:val="28"/>
          <w:lang w:eastAsia="en-US"/>
        </w:rPr>
        <w:t>решении</w:t>
      </w:r>
      <w:proofErr w:type="gramEnd"/>
      <w:r w:rsidR="004B59DE"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F6599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="004B59DE"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районного Собрания </w:t>
      </w:r>
      <w:r w:rsidR="00DF6599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="004B59DE"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Саратовской области </w:t>
      </w:r>
      <w:r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о </w:t>
      </w:r>
      <w:r w:rsidRPr="00804749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бюджете </w:t>
      </w:r>
      <w:r w:rsidR="004B59DE"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F6599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="004B59DE" w:rsidRPr="00804749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</w:t>
      </w:r>
      <w:r w:rsidRPr="00804749">
        <w:rPr>
          <w:rFonts w:ascii="PT Astra Serif" w:eastAsia="Calibri" w:hAnsi="PT Astra Serif"/>
          <w:sz w:val="28"/>
          <w:szCs w:val="28"/>
          <w:lang w:eastAsia="en-US"/>
        </w:rPr>
        <w:t>на очередной финансовый год и на плановый период.</w:t>
      </w:r>
    </w:p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6" w:name="sub_63"/>
      <w:bookmarkEnd w:id="5"/>
      <w:r w:rsidRPr="00CE68BB">
        <w:rPr>
          <w:rFonts w:ascii="PT Astra Serif" w:eastAsia="Calibri" w:hAnsi="PT Astra Serif"/>
          <w:sz w:val="28"/>
          <w:szCs w:val="28"/>
          <w:lang w:eastAsia="en-US"/>
        </w:rPr>
        <w:t>4.2. Учреждения ежемесячно при получении средств направляют их на обеспечение питанием обучающихся с ограниченными возможностями здоровья и выплату Компенсации.</w:t>
      </w:r>
    </w:p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7" w:name="sub_64"/>
      <w:bookmarkEnd w:id="6"/>
      <w:r w:rsidRPr="00CE68BB">
        <w:rPr>
          <w:rFonts w:ascii="PT Astra Serif" w:eastAsia="Calibri" w:hAnsi="PT Astra Serif"/>
          <w:sz w:val="28"/>
          <w:szCs w:val="28"/>
          <w:lang w:eastAsia="en-US"/>
        </w:rPr>
        <w:t>4.3. Оплата расходов учреждения на питание обучающихся с ограниченными возможностями здоровья производится исходя из фактического количества обучающихся с ограниченными возможностями здоровья, имеющих на это право.</w:t>
      </w:r>
    </w:p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8" w:name="sub_65"/>
      <w:bookmarkEnd w:id="7"/>
      <w:r w:rsidRPr="00CE68BB">
        <w:rPr>
          <w:rFonts w:ascii="PT Astra Serif" w:eastAsia="Calibri" w:hAnsi="PT Astra Serif"/>
          <w:sz w:val="28"/>
          <w:szCs w:val="28"/>
          <w:lang w:eastAsia="en-US"/>
        </w:rPr>
        <w:t>4.4. Объем средств учреждения определяется исходя из среднегодового количества обучающихся, относящихся к категории обучающихся, имеющих право на предоставление бесплатного двухразового питания, количества учебных дней и стоимости питания, установленной в соответствии с пунктом 3.1 настоящего Порядка.</w:t>
      </w:r>
    </w:p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9" w:name="sub_67"/>
      <w:bookmarkEnd w:id="8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4.5. В случае нецелевого использования или использования не в полном объеме финансовые средства подлежат возврату в </w:t>
      </w:r>
      <w:r w:rsidR="000A2BAB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бюджет </w:t>
      </w:r>
      <w:r w:rsidR="00DF6599">
        <w:rPr>
          <w:rFonts w:ascii="PT Astra Serif" w:eastAsia="Calibri" w:hAnsi="PT Astra Serif"/>
          <w:sz w:val="28"/>
          <w:szCs w:val="28"/>
          <w:lang w:eastAsia="en-US"/>
        </w:rPr>
        <w:t xml:space="preserve">Екатериновского </w:t>
      </w:r>
      <w:r w:rsidR="004B59DE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района 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>в соответствии с бюджетным законодательством Российской Федерации.</w:t>
      </w:r>
    </w:p>
    <w:bookmarkEnd w:id="9"/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keepNext/>
        <w:spacing w:after="0" w:line="240" w:lineRule="auto"/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0" w:name="sub_68"/>
      <w:r w:rsidRPr="00CE68BB">
        <w:rPr>
          <w:rFonts w:ascii="PT Astra Serif" w:hAnsi="PT Astra Serif"/>
          <w:b/>
          <w:bCs/>
          <w:sz w:val="28"/>
          <w:szCs w:val="28"/>
        </w:rPr>
        <w:t>5. Контроль за осуществлением отдельных государственных полномочий Саратовской области</w:t>
      </w:r>
    </w:p>
    <w:bookmarkEnd w:id="10"/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1" w:name="sub_69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5.1. Контроль за обеспечением учреждениями бесплатным двухразовым питанием </w:t>
      </w:r>
      <w:proofErr w:type="gramStart"/>
      <w:r w:rsidRPr="00CE68BB">
        <w:rPr>
          <w:rFonts w:ascii="PT Astra Serif" w:eastAsia="Calibri" w:hAnsi="PT Astra Serif"/>
          <w:sz w:val="28"/>
          <w:szCs w:val="28"/>
          <w:lang w:eastAsia="en-US"/>
        </w:rPr>
        <w:t>обучающихся</w:t>
      </w:r>
      <w:proofErr w:type="gramEnd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с ограниченными возможностями здоровья, а также замены бесплатного двухразового питания обучающихся с ограниченными возможностями здоровья Компенсацией осуществляет управление образования администрации </w:t>
      </w:r>
      <w:r w:rsidR="00DF6599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Саратовской области.</w:t>
      </w:r>
    </w:p>
    <w:p w:rsidR="00FB6A6E" w:rsidRPr="00CE68BB" w:rsidRDefault="00FB6A6E" w:rsidP="00FB6A6E">
      <w:pPr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CE68BB">
        <w:rPr>
          <w:rFonts w:ascii="PT Astra Serif" w:hAnsi="PT Astra Serif" w:cs="Courier New"/>
          <w:sz w:val="28"/>
          <w:szCs w:val="28"/>
        </w:rPr>
        <w:t xml:space="preserve">5.2 Учреждения предоставляют в 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управление образования администрации </w:t>
      </w:r>
      <w:r w:rsidR="00DF6599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</w:t>
      </w:r>
      <w:r w:rsidRPr="00804749">
        <w:rPr>
          <w:rFonts w:ascii="PT Astra Serif" w:eastAsia="Calibri" w:hAnsi="PT Astra Serif"/>
          <w:sz w:val="28"/>
          <w:szCs w:val="28"/>
          <w:lang w:eastAsia="en-US"/>
        </w:rPr>
        <w:t>Саратовской области</w:t>
      </w:r>
      <w:r w:rsidRPr="00804749">
        <w:rPr>
          <w:rFonts w:ascii="PT Astra Serif" w:hAnsi="PT Astra Serif" w:cs="Courier New"/>
          <w:sz w:val="28"/>
          <w:szCs w:val="28"/>
        </w:rPr>
        <w:t xml:space="preserve"> ежеквартальные, годовые отчеты в сроки, порядке и формах в соответствии          с условиями соглашений о предоставлении </w:t>
      </w:r>
      <w:r w:rsidRPr="00804749">
        <w:rPr>
          <w:rFonts w:ascii="PT Astra Serif" w:hAnsi="PT Astra Serif"/>
          <w:sz w:val="28"/>
          <w:szCs w:val="28"/>
        </w:rPr>
        <w:t>из бюджета</w:t>
      </w:r>
      <w:r w:rsidR="004B59DE" w:rsidRPr="008047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F6599">
        <w:rPr>
          <w:rFonts w:ascii="PT Astra Serif" w:hAnsi="PT Astra Serif"/>
          <w:sz w:val="28"/>
          <w:szCs w:val="28"/>
        </w:rPr>
        <w:t>Екатериновкого</w:t>
      </w:r>
      <w:proofErr w:type="spellEnd"/>
      <w:r w:rsidR="004B59DE" w:rsidRPr="00804749">
        <w:rPr>
          <w:rFonts w:ascii="PT Astra Serif" w:hAnsi="PT Astra Serif"/>
          <w:sz w:val="28"/>
          <w:szCs w:val="28"/>
        </w:rPr>
        <w:t xml:space="preserve"> муниципального </w:t>
      </w:r>
      <w:r w:rsidR="000A2BAB" w:rsidRPr="00804749">
        <w:rPr>
          <w:rFonts w:ascii="PT Astra Serif" w:hAnsi="PT Astra Serif"/>
          <w:sz w:val="28"/>
          <w:szCs w:val="28"/>
        </w:rPr>
        <w:t>района субсидии</w:t>
      </w:r>
      <w:r w:rsidRPr="00804749">
        <w:rPr>
          <w:rFonts w:ascii="PT Astra Serif" w:hAnsi="PT Astra Serif"/>
          <w:sz w:val="28"/>
          <w:szCs w:val="28"/>
        </w:rPr>
        <w:t xml:space="preserve"> учреждениям на указанные цели.</w:t>
      </w:r>
      <w:r w:rsidRPr="00804749">
        <w:rPr>
          <w:rFonts w:ascii="PT Astra Serif" w:hAnsi="PT Astra Serif" w:cs="Courier New"/>
          <w:sz w:val="28"/>
          <w:szCs w:val="28"/>
        </w:rPr>
        <w:t xml:space="preserve"> </w:t>
      </w:r>
    </w:p>
    <w:p w:rsidR="00FB6A6E" w:rsidRPr="00CE68BB" w:rsidRDefault="00FB6A6E" w:rsidP="00FB6A6E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2" w:name="sub_72"/>
      <w:bookmarkEnd w:id="11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5.3. </w:t>
      </w:r>
      <w:proofErr w:type="gramStart"/>
      <w:r w:rsidRPr="00CE68BB">
        <w:rPr>
          <w:rFonts w:ascii="PT Astra Serif" w:eastAsia="Calibri" w:hAnsi="PT Astra Serif"/>
          <w:sz w:val="28"/>
          <w:szCs w:val="28"/>
          <w:lang w:eastAsia="en-US"/>
        </w:rPr>
        <w:t>Контроль за целевым использованием учреждениями финансовых средств, предоставляемых из бюджета</w:t>
      </w:r>
      <w:r w:rsidR="004B59DE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74A8B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="004B59DE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на обеспечение 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бесплатным двухразовым питанием обучающихся с ограниченными возможностями здоровья, обучение которых организовано муниципальными образовательными учреждениями, в отношении которых функции и полномочия учредителя осуществляет управление образования администрации </w:t>
      </w:r>
      <w:r w:rsidR="00E74A8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Екатериновского </w:t>
      </w:r>
      <w:r w:rsidRPr="00CE68B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муниципального района Саратовской области, и замену бесплатного двухразового питания обучающихся с ограниченными возможностями здоровья Компенсацией, 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>осуществляет управление образования администрации</w:t>
      </w:r>
      <w:proofErr w:type="gramEnd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74A8B">
        <w:rPr>
          <w:rFonts w:ascii="PT Astra Serif" w:eastAsia="Calibri" w:hAnsi="PT Astra Serif"/>
          <w:sz w:val="28"/>
          <w:szCs w:val="28"/>
          <w:lang w:eastAsia="en-US"/>
        </w:rPr>
        <w:t>Екатериновского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Саратовской области.</w:t>
      </w:r>
    </w:p>
    <w:bookmarkEnd w:id="12"/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DD3AD7" w:rsidRDefault="00DD3AD7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DD3AD7" w:rsidRDefault="00DD3AD7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0B44FE" w:rsidRDefault="000B44F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  <w:r w:rsidRPr="00CE68BB">
        <w:rPr>
          <w:rFonts w:ascii="PT Astra Serif" w:eastAsia="Calibri" w:hAnsi="PT Astra Serif"/>
          <w:szCs w:val="28"/>
          <w:lang w:eastAsia="en-US"/>
        </w:rPr>
        <w:t xml:space="preserve">Приложение № 1 </w:t>
      </w:r>
    </w:p>
    <w:p w:rsidR="00FB6A6E" w:rsidRPr="00CE68BB" w:rsidRDefault="00FB6A6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  <w:r w:rsidRPr="00CE68BB">
        <w:rPr>
          <w:rFonts w:ascii="PT Astra Serif" w:eastAsia="Calibri" w:hAnsi="PT Astra Serif"/>
          <w:szCs w:val="28"/>
          <w:lang w:eastAsia="en-US"/>
        </w:rPr>
        <w:t>к Порядку</w:t>
      </w:r>
      <w:r w:rsidRPr="00CE68BB">
        <w:rPr>
          <w:rFonts w:ascii="PT Astra Serif" w:eastAsia="Calibri" w:hAnsi="PT Astra Serif"/>
          <w:b/>
          <w:szCs w:val="28"/>
          <w:shd w:val="clear" w:color="auto" w:fill="FFFFFF"/>
          <w:lang w:eastAsia="en-US"/>
        </w:rPr>
        <w:t xml:space="preserve"> 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 xml:space="preserve">обеспечения бесплатным двухразовым питанием обучающихся с ограниченными возможностями здоровья, обучение которых организовано </w:t>
      </w:r>
      <w:r w:rsidR="00A47F0E"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>муниципальными учреждениями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>, в отношении которых функции и полномочия учредителя осуществляет</w:t>
      </w:r>
      <w:r w:rsidR="00A12DB8"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 xml:space="preserve"> </w:t>
      </w:r>
      <w:r w:rsidR="00A12DB8" w:rsidRPr="00CE68BB">
        <w:rPr>
          <w:rFonts w:ascii="PT Astra Serif" w:eastAsia="Calibri" w:hAnsi="PT Astra Serif"/>
          <w:lang w:eastAsia="en-US"/>
        </w:rPr>
        <w:t xml:space="preserve">управление образования </w:t>
      </w:r>
      <w:r w:rsidR="00A12DB8" w:rsidRPr="00CE68BB">
        <w:rPr>
          <w:rFonts w:ascii="PT Astra Serif" w:eastAsia="Calibri" w:hAnsi="PT Astra Serif"/>
          <w:lang w:eastAsia="en-US"/>
        </w:rPr>
        <w:lastRenderedPageBreak/>
        <w:t xml:space="preserve">администрации </w:t>
      </w:r>
      <w:r w:rsidR="000B44FE">
        <w:rPr>
          <w:rFonts w:ascii="PT Astra Serif" w:eastAsia="Calibri" w:hAnsi="PT Astra Serif"/>
          <w:lang w:eastAsia="en-US"/>
        </w:rPr>
        <w:t>Екатериновского</w:t>
      </w:r>
      <w:r w:rsidR="00A12DB8" w:rsidRPr="00CE68BB">
        <w:rPr>
          <w:rFonts w:ascii="PT Astra Serif" w:eastAsia="Calibri" w:hAnsi="PT Astra Serif"/>
          <w:lang w:eastAsia="en-US"/>
        </w:rPr>
        <w:t xml:space="preserve"> муниципального района Саратовской области</w:t>
      </w:r>
      <w:r w:rsidRPr="00CE68BB">
        <w:rPr>
          <w:rFonts w:ascii="PT Astra Serif" w:eastAsia="Calibri" w:hAnsi="PT Astra Serif"/>
          <w:shd w:val="clear" w:color="auto" w:fill="FFFFFF"/>
          <w:lang w:eastAsia="en-US"/>
        </w:rPr>
        <w:t>,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 xml:space="preserve"> в том числе замены бесплатного двухразового питания денежной компенсацией</w:t>
      </w:r>
    </w:p>
    <w:p w:rsidR="00A12DB8" w:rsidRPr="00CE68BB" w:rsidRDefault="00A12DB8" w:rsidP="00FB6A6E">
      <w:pPr>
        <w:spacing w:after="0" w:line="240" w:lineRule="auto"/>
        <w:jc w:val="center"/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jc w:val="center"/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</w:pP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t>Форма заявления</w:t>
      </w: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br/>
        <w:t>о предоставлении бесплатного двухразового</w:t>
      </w: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br/>
        <w:t>питания в образовательной организации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ind w:firstLine="698"/>
        <w:jc w:val="right"/>
        <w:rPr>
          <w:rFonts w:ascii="PT Astra Serif" w:eastAsia="Calibri" w:hAnsi="PT Astra Serif"/>
          <w:sz w:val="24"/>
          <w:szCs w:val="28"/>
          <w:lang w:eastAsia="en-US"/>
        </w:rPr>
      </w:pPr>
      <w:r w:rsidRPr="00CE68BB">
        <w:rPr>
          <w:rFonts w:ascii="PT Astra Serif" w:eastAsia="Calibri" w:hAnsi="PT Astra Serif"/>
          <w:sz w:val="24"/>
          <w:szCs w:val="28"/>
          <w:lang w:eastAsia="en-US"/>
        </w:rPr>
        <w:t>Директору 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(Ф.И.О.)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(Ф.И.О. родителя/законного представителя)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(Ф.И.О., число, месяц, год рождения обучающегося)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(адрес места жительства)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(контактный телефон)</w:t>
      </w:r>
    </w:p>
    <w:p w:rsidR="00FB6A6E" w:rsidRPr="00CE68BB" w:rsidRDefault="00FB6A6E" w:rsidP="00FB6A6E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8"/>
        </w:rPr>
      </w:pPr>
      <w:r w:rsidRPr="00CE68BB">
        <w:rPr>
          <w:rFonts w:ascii="PT Astra Serif" w:hAnsi="PT Astra Serif"/>
          <w:b/>
          <w:bCs/>
          <w:sz w:val="24"/>
          <w:szCs w:val="28"/>
        </w:rPr>
        <w:t>Заявление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4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Прошу предоставить моему(ей) сыну/дочери_____________________________________________________________________________________________, </w:t>
      </w:r>
    </w:p>
    <w:p w:rsidR="00FB6A6E" w:rsidRPr="00CE68BB" w:rsidRDefault="00FB6A6E" w:rsidP="00FB6A6E">
      <w:pPr>
        <w:spacing w:after="0" w:line="240" w:lineRule="auto"/>
        <w:ind w:firstLine="698"/>
        <w:jc w:val="center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(Ф.И.О. полностью)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ученику(</w:t>
      </w:r>
      <w:proofErr w:type="spellStart"/>
      <w:r w:rsidRPr="00CE68BB">
        <w:rPr>
          <w:rFonts w:ascii="PT Astra Serif" w:eastAsia="Calibri" w:hAnsi="PT Astra Serif"/>
          <w:sz w:val="28"/>
          <w:szCs w:val="28"/>
          <w:lang w:eastAsia="en-US"/>
        </w:rPr>
        <w:t>це</w:t>
      </w:r>
      <w:proofErr w:type="spellEnd"/>
      <w:r w:rsidRPr="00CE68BB">
        <w:rPr>
          <w:rFonts w:ascii="PT Astra Serif" w:eastAsia="Calibri" w:hAnsi="PT Astra Serif"/>
          <w:sz w:val="28"/>
          <w:szCs w:val="28"/>
          <w:lang w:eastAsia="en-US"/>
        </w:rPr>
        <w:t>)</w:t>
      </w:r>
      <w:proofErr w:type="spellStart"/>
      <w:r w:rsidRPr="00CE68BB">
        <w:rPr>
          <w:rFonts w:ascii="PT Astra Serif" w:eastAsia="Calibri" w:hAnsi="PT Astra Serif"/>
          <w:sz w:val="28"/>
          <w:szCs w:val="28"/>
          <w:lang w:eastAsia="en-US"/>
        </w:rPr>
        <w:t>_______________класса</w:t>
      </w:r>
      <w:proofErr w:type="spellEnd"/>
      <w:r w:rsidRPr="00CE68BB">
        <w:rPr>
          <w:rFonts w:ascii="PT Astra Serif" w:eastAsia="Calibri" w:hAnsi="PT Astra Serif"/>
          <w:sz w:val="28"/>
          <w:szCs w:val="28"/>
          <w:lang w:eastAsia="en-US"/>
        </w:rPr>
        <w:t>, бесплатное двухразовое питание.</w:t>
      </w:r>
    </w:p>
    <w:p w:rsidR="00FB6A6E" w:rsidRPr="00CE68BB" w:rsidRDefault="00FB6A6E" w:rsidP="00FB6A6E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Мой ребенок имеет статус ребенка с ограниченными возможностями здоровья, что подтверждается заключением психолого-медико-педагогической комиссии от ___________________ № ____________ о признании статуса ребенка с ограниченными возможностями, выданной __________________________________________________________________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__________________________________________________________________. </w:t>
      </w:r>
    </w:p>
    <w:p w:rsidR="00FB6A6E" w:rsidRPr="00CE68BB" w:rsidRDefault="00FB6A6E" w:rsidP="00FB6A6E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На основании данной справки (иных документов) прошу организовать бесплатное двухразовое питание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с _______________________________________________________________.</w:t>
      </w:r>
    </w:p>
    <w:p w:rsidR="00FB6A6E" w:rsidRPr="00CE68BB" w:rsidRDefault="00FB6A6E" w:rsidP="00FB6A6E">
      <w:pPr>
        <w:spacing w:after="0" w:line="240" w:lineRule="auto"/>
        <w:ind w:firstLine="698"/>
        <w:jc w:val="center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(дата начала предоставления питания)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5000" w:type="pct"/>
        <w:tblInd w:w="108" w:type="dxa"/>
        <w:tblLook w:val="0000"/>
      </w:tblPr>
      <w:tblGrid>
        <w:gridCol w:w="6135"/>
        <w:gridCol w:w="3436"/>
      </w:tblGrid>
      <w:tr w:rsidR="00FB6A6E" w:rsidRPr="00CE68BB" w:rsidTr="005F215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E68BB">
              <w:rPr>
                <w:rFonts w:ascii="PT Astra Serif" w:hAnsi="PT Astra Serif" w:cs="Arial"/>
                <w:sz w:val="28"/>
                <w:szCs w:val="28"/>
              </w:rPr>
              <w:t>________________</w:t>
            </w:r>
          </w:p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E68BB">
              <w:rPr>
                <w:rFonts w:ascii="PT Astra Serif" w:hAnsi="PT Astra Serif" w:cs="Arial"/>
                <w:sz w:val="28"/>
                <w:szCs w:val="28"/>
              </w:rPr>
              <w:t xml:space="preserve">          (дата)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CE68BB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_______________________</w:t>
            </w:r>
          </w:p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CE68BB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FB6A6E" w:rsidRPr="00CE68BB" w:rsidRDefault="00FB6A6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0B6098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  <w:hyperlink w:anchor="sub_1001" w:history="1">
        <w:r w:rsidR="00FB6A6E" w:rsidRPr="00CE68BB">
          <w:rPr>
            <w:rFonts w:ascii="PT Astra Serif" w:eastAsia="Calibri" w:hAnsi="PT Astra Serif"/>
            <w:szCs w:val="28"/>
            <w:lang w:eastAsia="en-US"/>
          </w:rPr>
          <w:t>Приложение № 2</w:t>
        </w:r>
      </w:hyperlink>
      <w:r w:rsidR="00FB6A6E" w:rsidRPr="00CE68BB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FB6A6E" w:rsidRPr="00CE68BB" w:rsidRDefault="00FB6A6E" w:rsidP="00FB6A6E">
      <w:pPr>
        <w:spacing w:after="0" w:line="240" w:lineRule="auto"/>
        <w:ind w:left="4253"/>
        <w:jc w:val="both"/>
        <w:rPr>
          <w:rFonts w:ascii="PT Astra Serif" w:eastAsia="Calibri" w:hAnsi="PT Astra Serif"/>
          <w:szCs w:val="28"/>
          <w:lang w:eastAsia="en-US"/>
        </w:rPr>
      </w:pPr>
      <w:r w:rsidRPr="00CE68BB">
        <w:rPr>
          <w:rFonts w:ascii="PT Astra Serif" w:eastAsia="Calibri" w:hAnsi="PT Astra Serif"/>
          <w:szCs w:val="28"/>
          <w:lang w:eastAsia="en-US"/>
        </w:rPr>
        <w:t>к Порядку</w:t>
      </w:r>
      <w:r w:rsidRPr="00CE68BB">
        <w:rPr>
          <w:rFonts w:ascii="PT Astra Serif" w:eastAsia="Calibri" w:hAnsi="PT Astra Serif"/>
          <w:b/>
          <w:szCs w:val="28"/>
          <w:shd w:val="clear" w:color="auto" w:fill="FFFFFF"/>
          <w:lang w:eastAsia="en-US"/>
        </w:rPr>
        <w:t xml:space="preserve"> 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 xml:space="preserve">обеспечения бесплатным двухразовым питанием обучающихся с ограниченными возможностями здоровья, обучение которых организовано </w:t>
      </w:r>
      <w:r w:rsidR="00A12DB8"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>муниципальными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 xml:space="preserve"> учреждениями, в отношении которых функции и полномочия 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lastRenderedPageBreak/>
        <w:t xml:space="preserve">учредителя осуществляет </w:t>
      </w:r>
      <w:r w:rsidR="00A12DB8" w:rsidRPr="00CE68BB">
        <w:rPr>
          <w:rFonts w:ascii="PT Astra Serif" w:eastAsia="Calibri" w:hAnsi="PT Astra Serif"/>
          <w:lang w:eastAsia="en-US"/>
        </w:rPr>
        <w:t xml:space="preserve">управление образования администрации </w:t>
      </w:r>
      <w:r w:rsidR="000B44FE">
        <w:rPr>
          <w:rFonts w:ascii="PT Astra Serif" w:eastAsia="Calibri" w:hAnsi="PT Astra Serif"/>
          <w:lang w:eastAsia="en-US"/>
        </w:rPr>
        <w:t>Екатериновского</w:t>
      </w:r>
      <w:r w:rsidR="00A12DB8" w:rsidRPr="00CE68BB">
        <w:rPr>
          <w:rFonts w:ascii="PT Astra Serif" w:eastAsia="Calibri" w:hAnsi="PT Astra Serif"/>
          <w:lang w:eastAsia="en-US"/>
        </w:rPr>
        <w:t xml:space="preserve"> муниципального района Саратовской области</w:t>
      </w:r>
      <w:r w:rsidRPr="00CE68BB">
        <w:rPr>
          <w:rFonts w:ascii="PT Astra Serif" w:eastAsia="Calibri" w:hAnsi="PT Astra Serif"/>
          <w:szCs w:val="28"/>
          <w:shd w:val="clear" w:color="auto" w:fill="FFFFFF"/>
          <w:lang w:eastAsia="en-US"/>
        </w:rPr>
        <w:t>, в том числе замены бесплатного двухразового питания денежной компенсацией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jc w:val="center"/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</w:pP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t>Форма заявления</w:t>
      </w: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br/>
        <w:t>на замену бесплатного двухразового питания</w:t>
      </w:r>
    </w:p>
    <w:p w:rsidR="00FB6A6E" w:rsidRPr="00CE68BB" w:rsidRDefault="00FB6A6E" w:rsidP="00FB6A6E">
      <w:pPr>
        <w:spacing w:after="0" w:line="240" w:lineRule="auto"/>
        <w:jc w:val="center"/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</w:pP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t xml:space="preserve">обучающихся с ограниченными возможностями </w:t>
      </w:r>
      <w:r w:rsidRPr="00CE68BB">
        <w:rPr>
          <w:rFonts w:ascii="PT Astra Serif" w:eastAsia="Calibri" w:hAnsi="PT Astra Serif" w:cs="Arial"/>
          <w:b/>
          <w:bCs/>
          <w:sz w:val="28"/>
          <w:szCs w:val="28"/>
          <w:lang w:eastAsia="en-US"/>
        </w:rPr>
        <w:br/>
        <w:t>здоровья денежной компенсации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pacing w:after="0" w:line="240" w:lineRule="auto"/>
        <w:ind w:firstLine="698"/>
        <w:jc w:val="right"/>
        <w:rPr>
          <w:rFonts w:ascii="PT Astra Serif" w:eastAsia="Calibri" w:hAnsi="PT Astra Serif"/>
          <w:sz w:val="24"/>
          <w:szCs w:val="28"/>
          <w:lang w:eastAsia="en-US"/>
        </w:rPr>
      </w:pPr>
      <w:r w:rsidRPr="00CE68BB">
        <w:rPr>
          <w:rFonts w:ascii="PT Astra Serif" w:eastAsia="Calibri" w:hAnsi="PT Astra Serif"/>
          <w:sz w:val="24"/>
          <w:szCs w:val="28"/>
          <w:lang w:eastAsia="en-US"/>
        </w:rPr>
        <w:t>Директору 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(Ф.И.О.)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(Ф.И.О. родителя/законного представителя)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(Ф.И.О., число, месяц, год рождения обучающегося)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(адрес места жительства)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_________________________________________________</w:t>
      </w:r>
      <w:r w:rsidRPr="00CE68BB">
        <w:rPr>
          <w:rFonts w:ascii="PT Astra Serif" w:eastAsia="Calibri" w:hAnsi="PT Astra Serif"/>
          <w:sz w:val="24"/>
          <w:szCs w:val="28"/>
          <w:lang w:eastAsia="en-US"/>
        </w:rPr>
        <w:br/>
        <w:t>(контактный телефон)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CE68BB">
        <w:rPr>
          <w:rFonts w:ascii="PT Astra Serif" w:hAnsi="PT Astra Serif"/>
          <w:b/>
          <w:bCs/>
          <w:sz w:val="28"/>
          <w:szCs w:val="28"/>
        </w:rPr>
        <w:t>Заявление</w:t>
      </w:r>
    </w:p>
    <w:p w:rsidR="00FB6A6E" w:rsidRPr="00CE68BB" w:rsidRDefault="00FB6A6E" w:rsidP="00FB6A6E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Прошу предоставить мне денежную компенсацию бесплатного двухразового питания моего(ей) сына/дочери_________________________________________________________________________________________________________, </w:t>
      </w:r>
    </w:p>
    <w:p w:rsidR="00FB6A6E" w:rsidRPr="00CE68BB" w:rsidRDefault="00FB6A6E" w:rsidP="00FB6A6E">
      <w:pPr>
        <w:spacing w:after="0" w:line="240" w:lineRule="auto"/>
        <w:ind w:firstLine="698"/>
        <w:jc w:val="center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(Ф.И.О. полностью)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ученика(</w:t>
      </w:r>
      <w:proofErr w:type="spellStart"/>
      <w:r w:rsidRPr="00CE68BB">
        <w:rPr>
          <w:rFonts w:ascii="PT Astra Serif" w:eastAsia="Calibri" w:hAnsi="PT Astra Serif"/>
          <w:sz w:val="28"/>
          <w:szCs w:val="28"/>
          <w:lang w:eastAsia="en-US"/>
        </w:rPr>
        <w:t>цы</w:t>
      </w:r>
      <w:proofErr w:type="spellEnd"/>
      <w:r w:rsidRPr="00CE68BB">
        <w:rPr>
          <w:rFonts w:ascii="PT Astra Serif" w:eastAsia="Calibri" w:hAnsi="PT Astra Serif"/>
          <w:sz w:val="28"/>
          <w:szCs w:val="28"/>
          <w:lang w:eastAsia="en-US"/>
        </w:rPr>
        <w:t>)</w:t>
      </w:r>
      <w:proofErr w:type="spellStart"/>
      <w:r w:rsidRPr="00CE68BB">
        <w:rPr>
          <w:rFonts w:ascii="PT Astra Serif" w:eastAsia="Calibri" w:hAnsi="PT Astra Serif"/>
          <w:sz w:val="28"/>
          <w:szCs w:val="28"/>
          <w:lang w:eastAsia="en-US"/>
        </w:rPr>
        <w:t>_______________класса</w:t>
      </w:r>
      <w:proofErr w:type="spellEnd"/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, так как </w:t>
      </w:r>
      <w:r w:rsidRPr="00CE68BB">
        <w:rPr>
          <w:rFonts w:ascii="PT Astra Serif" w:eastAsia="Calibri" w:hAnsi="PT Astra Serif"/>
          <w:bCs/>
          <w:sz w:val="28"/>
          <w:szCs w:val="28"/>
          <w:lang w:eastAsia="en-US"/>
        </w:rPr>
        <w:t>освоение образовательной программы</w:t>
      </w: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________________________________________________________</w:t>
      </w:r>
    </w:p>
    <w:p w:rsidR="00FB6A6E" w:rsidRPr="00CE68BB" w:rsidRDefault="00FB6A6E" w:rsidP="00FB6A6E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(начального общего, основного общего и среднего общего образования - выбрать)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осуществляется на дому.</w:t>
      </w:r>
    </w:p>
    <w:p w:rsidR="00FB6A6E" w:rsidRPr="00CE68BB" w:rsidRDefault="00FB6A6E" w:rsidP="00FB6A6E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Мой ребенок имеет статус ребенка с ограниченными возможностями здоровья, что подтверждается заключением психолого-медико-педагогической комиссии от ___________________ № ____________ о признании статуса ребенка с ограниченными возможностями, выданной __________________________________________________________________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__________________________________________________________________. </w:t>
      </w:r>
    </w:p>
    <w:p w:rsidR="00F403EE" w:rsidRPr="00CE68BB" w:rsidRDefault="00F403EE" w:rsidP="00F403EE">
      <w:pPr>
        <w:spacing w:after="0" w:line="240" w:lineRule="auto"/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</w:t>
      </w:r>
      <w:r w:rsidR="00FB6A6E" w:rsidRPr="00CE68BB">
        <w:rPr>
          <w:rFonts w:ascii="PT Astra Serif" w:eastAsia="Calibri" w:hAnsi="PT Astra Serif"/>
          <w:sz w:val="28"/>
          <w:szCs w:val="28"/>
          <w:lang w:eastAsia="en-US"/>
        </w:rPr>
        <w:t xml:space="preserve">________________________________________________ </w:t>
      </w:r>
    </w:p>
    <w:p w:rsidR="00FB6A6E" w:rsidRPr="00CE68BB" w:rsidRDefault="00F403EE" w:rsidP="00F403EE">
      <w:pPr>
        <w:spacing w:after="0" w:line="240" w:lineRule="auto"/>
        <w:ind w:firstLine="709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(</w:t>
      </w:r>
      <w:r w:rsidR="00FB6A6E"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медицинская справка, заключение)</w:t>
      </w:r>
    </w:p>
    <w:p w:rsidR="00FB6A6E" w:rsidRPr="00CE68BB" w:rsidRDefault="00FB6A6E" w:rsidP="00FB6A6E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</w:t>
      </w:r>
    </w:p>
    <w:p w:rsidR="00FB6A6E" w:rsidRPr="00CE68BB" w:rsidRDefault="00FB6A6E" w:rsidP="00FB6A6E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(№, дата, кем и когда выдана)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организовано обучение на дому.</w:t>
      </w:r>
    </w:p>
    <w:p w:rsidR="00FB6A6E" w:rsidRPr="00CE68BB" w:rsidRDefault="00FB6A6E" w:rsidP="00F403EE">
      <w:pPr>
        <w:spacing w:after="0" w:line="240" w:lineRule="auto"/>
        <w:ind w:firstLine="69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На основании данных справок (иных документов) прошу заменить бесплатное двухразовое питание моего ребенка ежемесячной денежной компенсацией с ____________________________________________________.</w:t>
      </w:r>
    </w:p>
    <w:p w:rsidR="00FB6A6E" w:rsidRPr="00CE68BB" w:rsidRDefault="00FB6A6E" w:rsidP="00FB6A6E">
      <w:pPr>
        <w:spacing w:after="0" w:line="240" w:lineRule="auto"/>
        <w:ind w:firstLine="698"/>
        <w:jc w:val="center"/>
        <w:rPr>
          <w:rFonts w:ascii="PT Astra Serif" w:eastAsia="Calibri" w:hAnsi="PT Astra Serif"/>
          <w:sz w:val="28"/>
          <w:szCs w:val="28"/>
          <w:vertAlign w:val="superscript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lastRenderedPageBreak/>
        <w:t>(дата начала предоставления компенсации)</w:t>
      </w:r>
    </w:p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>Банковские реквизиты прилагаются.</w:t>
      </w:r>
    </w:p>
    <w:p w:rsidR="00FB6A6E" w:rsidRPr="00CE68BB" w:rsidRDefault="00FB6A6E" w:rsidP="00FB6A6E">
      <w:pPr>
        <w:tabs>
          <w:tab w:val="left" w:pos="7175"/>
        </w:tabs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8BB">
        <w:rPr>
          <w:rFonts w:ascii="PT Astra Serif" w:eastAsia="Calibri" w:hAnsi="PT Astra Serif"/>
          <w:sz w:val="28"/>
          <w:szCs w:val="28"/>
          <w:lang w:eastAsia="en-US"/>
        </w:rPr>
        <w:tab/>
      </w:r>
    </w:p>
    <w:p w:rsidR="00FB6A6E" w:rsidRPr="00CE68BB" w:rsidRDefault="00FB6A6E" w:rsidP="00FB6A6E">
      <w:pPr>
        <w:tabs>
          <w:tab w:val="left" w:pos="7175"/>
        </w:tabs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5000" w:type="pct"/>
        <w:tblInd w:w="108" w:type="dxa"/>
        <w:tblLook w:val="0000"/>
      </w:tblPr>
      <w:tblGrid>
        <w:gridCol w:w="6135"/>
        <w:gridCol w:w="3436"/>
      </w:tblGrid>
      <w:tr w:rsidR="00FB6A6E" w:rsidRPr="00CE68BB" w:rsidTr="005F215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E68BB">
              <w:rPr>
                <w:rFonts w:ascii="PT Astra Serif" w:hAnsi="PT Astra Serif" w:cs="Arial"/>
                <w:sz w:val="28"/>
                <w:szCs w:val="28"/>
              </w:rPr>
              <w:t>________________</w:t>
            </w:r>
          </w:p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E68BB">
              <w:rPr>
                <w:rFonts w:ascii="PT Astra Serif" w:hAnsi="PT Astra Serif" w:cs="Arial"/>
                <w:sz w:val="28"/>
                <w:szCs w:val="28"/>
              </w:rPr>
              <w:t xml:space="preserve">          (дата)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CE68BB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_______________________</w:t>
            </w:r>
          </w:p>
          <w:p w:rsidR="00FB6A6E" w:rsidRPr="00CE68BB" w:rsidRDefault="00FB6A6E" w:rsidP="00FB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CE68BB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FB6A6E" w:rsidRPr="00CE68BB" w:rsidRDefault="00FB6A6E" w:rsidP="00FB6A6E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tabs>
          <w:tab w:val="left" w:pos="0"/>
        </w:tabs>
        <w:spacing w:after="0" w:line="240" w:lineRule="auto"/>
        <w:jc w:val="center"/>
        <w:rPr>
          <w:rFonts w:ascii="PT Astra Serif" w:eastAsia="Calibri" w:hAnsi="PT Astra Serif"/>
          <w:b/>
          <w:spacing w:val="-12"/>
          <w:sz w:val="28"/>
          <w:szCs w:val="28"/>
          <w:lang w:eastAsia="en-US"/>
        </w:rPr>
      </w:pPr>
    </w:p>
    <w:p w:rsidR="00FB6A6E" w:rsidRPr="00CE68BB" w:rsidRDefault="00FB6A6E" w:rsidP="00FB6A6E">
      <w:pPr>
        <w:tabs>
          <w:tab w:val="left" w:pos="851"/>
        </w:tabs>
        <w:spacing w:after="0" w:line="240" w:lineRule="auto"/>
        <w:ind w:left="567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B6A6E" w:rsidRPr="00CE68BB" w:rsidRDefault="00FB6A6E" w:rsidP="00FB6A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B6A6E" w:rsidRPr="00CE68BB" w:rsidRDefault="00FB6A6E" w:rsidP="00FB6A6E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sectPr w:rsidR="00FB6A6E" w:rsidRPr="00CE68BB" w:rsidSect="0093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D6F"/>
    <w:multiLevelType w:val="hybridMultilevel"/>
    <w:tmpl w:val="AE3250E6"/>
    <w:lvl w:ilvl="0" w:tplc="0F36040E">
      <w:start w:val="2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3A2A0C8B"/>
    <w:multiLevelType w:val="multilevel"/>
    <w:tmpl w:val="995AA1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6C"/>
    <w:rsid w:val="000460FB"/>
    <w:rsid w:val="000A2BAB"/>
    <w:rsid w:val="000B44FE"/>
    <w:rsid w:val="000B6098"/>
    <w:rsid w:val="00104EC4"/>
    <w:rsid w:val="001E4010"/>
    <w:rsid w:val="002B49DC"/>
    <w:rsid w:val="00342869"/>
    <w:rsid w:val="004B59DE"/>
    <w:rsid w:val="00560697"/>
    <w:rsid w:val="006148E8"/>
    <w:rsid w:val="006178EB"/>
    <w:rsid w:val="006F00EE"/>
    <w:rsid w:val="00752A9E"/>
    <w:rsid w:val="007A086E"/>
    <w:rsid w:val="007A7F3A"/>
    <w:rsid w:val="00804749"/>
    <w:rsid w:val="008C1AC7"/>
    <w:rsid w:val="009368EF"/>
    <w:rsid w:val="009F1636"/>
    <w:rsid w:val="00A12DB8"/>
    <w:rsid w:val="00A47F0E"/>
    <w:rsid w:val="00B53212"/>
    <w:rsid w:val="00B71F2C"/>
    <w:rsid w:val="00BD080E"/>
    <w:rsid w:val="00C52C9E"/>
    <w:rsid w:val="00CB4E6E"/>
    <w:rsid w:val="00CE68BB"/>
    <w:rsid w:val="00DC5F6C"/>
    <w:rsid w:val="00DD3AD7"/>
    <w:rsid w:val="00DF6599"/>
    <w:rsid w:val="00E32DC8"/>
    <w:rsid w:val="00E565B9"/>
    <w:rsid w:val="00E74A8B"/>
    <w:rsid w:val="00F403EE"/>
    <w:rsid w:val="00F90EB3"/>
    <w:rsid w:val="00FB6A6E"/>
    <w:rsid w:val="00FD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rsid w:val="00CB4E6E"/>
    <w:pPr>
      <w:spacing w:after="0" w:line="240" w:lineRule="auto"/>
    </w:pPr>
    <w:rPr>
      <w:rFonts w:ascii="Times New Roman" w:hAnsi="Times New Roman"/>
      <w:b/>
      <w:bCs/>
      <w:sz w:val="26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B4E6E"/>
    <w:rPr>
      <w:rFonts w:ascii="Times New Roman" w:eastAsia="Times New Roman" w:hAnsi="Times New Roman" w:cs="Times New Roman"/>
      <w:b/>
      <w:bCs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CW9PlFfyjhfvjZDcyg6Oh0j4fOWIJ/OZFlGhZ7Mws+k=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iW+LqtH8sb09JVbA4m4bT7HwmEfy/1oxuREZCnxEthuCZIz3CDgIH/oJ2JJkzKiu
/AjFLfLW+U1gQKyExCkt7Q==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g3SS+gWx9GG3E3ZfumCJrIa4NVA=</DigestValue>
      </Reference>
      <Reference URI="/word/fontTable.xml?ContentType=application/vnd.openxmlformats-officedocument.wordprocessingml.fontTable+xml">
        <DigestMethod Algorithm="http://www.w3.org/2000/09/xmldsig#sha1"/>
        <DigestValue>p0oGYAA9urrgNOavmi0is32cEEc=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numbering.xml?ContentType=application/vnd.openxmlformats-officedocument.wordprocessingml.numbering+xml">
        <DigestMethod Algorithm="http://www.w3.org/2000/09/xmldsig#sha1"/>
        <DigestValue>zYW488Kp7QLKqbSs0t5/NtV/srY=</DigestValue>
      </Reference>
      <Reference URI="/word/settings.xml?ContentType=application/vnd.openxmlformats-officedocument.wordprocessingml.settings+xml">
        <DigestMethod Algorithm="http://www.w3.org/2000/09/xmldsig#sha1"/>
        <DigestValue>BqIzELbryenYKEAnoQJgsmsx6AU=</DigestValue>
      </Reference>
      <Reference URI="/word/styles.xml?ContentType=application/vnd.openxmlformats-officedocument.wordprocessingml.styles+xml">
        <DigestMethod Algorithm="http://www.w3.org/2000/09/xmldsig#sha1"/>
        <DigestValue>YxQustTVijsVoGyIIetAw/4YjDw=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2023-02-15T06:00:53Z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Администрация</cp:lastModifiedBy>
  <cp:revision>9</cp:revision>
  <cp:lastPrinted>2023-01-24T07:38:00Z</cp:lastPrinted>
  <dcterms:created xsi:type="dcterms:W3CDTF">2022-10-25T05:20:00Z</dcterms:created>
  <dcterms:modified xsi:type="dcterms:W3CDTF">2023-02-15T06:00:00Z</dcterms:modified>
</cp:coreProperties>
</file>