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A53" w:rsidRPr="00754A53" w:rsidRDefault="00754A53" w:rsidP="00754A53">
      <w:pPr>
        <w:spacing w:after="0"/>
        <w:jc w:val="center"/>
        <w:rPr>
          <w:rFonts w:ascii="Times New Roman" w:hAnsi="Times New Roman" w:cs="Times New Roman"/>
          <w:b/>
          <w:sz w:val="26"/>
          <w:szCs w:val="26"/>
        </w:rPr>
      </w:pPr>
      <w:r w:rsidRPr="00754A53">
        <w:rPr>
          <w:rFonts w:ascii="Times New Roman" w:eastAsia="Times New Roman" w:hAnsi="Times New Roman" w:cs="Times New Roman"/>
          <w:b/>
          <w:sz w:val="26"/>
          <w:szCs w:val="26"/>
        </w:rPr>
        <w:t>СОВЕТ ДЕПУТАТОВ АНДРЕЕВСКОГО МУНИЦИПАЛЬНОГО ОБРАЗОВАНИЯ ЕКАТЕРИНОВСКОГО МУНИЦИПАЛЬНОГО РАЙОНА</w:t>
      </w:r>
    </w:p>
    <w:p w:rsidR="00754A53" w:rsidRPr="00754A53" w:rsidRDefault="00754A53" w:rsidP="00754A53">
      <w:pPr>
        <w:spacing w:after="0"/>
        <w:jc w:val="center"/>
        <w:rPr>
          <w:rFonts w:ascii="Times New Roman" w:hAnsi="Times New Roman" w:cs="Times New Roman"/>
          <w:b/>
          <w:sz w:val="26"/>
          <w:szCs w:val="26"/>
        </w:rPr>
      </w:pPr>
      <w:r w:rsidRPr="00754A53">
        <w:rPr>
          <w:rFonts w:ascii="Times New Roman" w:eastAsia="Times New Roman" w:hAnsi="Times New Roman" w:cs="Times New Roman"/>
          <w:b/>
          <w:spacing w:val="-2"/>
          <w:sz w:val="26"/>
          <w:szCs w:val="26"/>
        </w:rPr>
        <w:t>САРАТОВСКОЙ ОБЛАСТИ</w:t>
      </w:r>
    </w:p>
    <w:p w:rsidR="00754A53" w:rsidRPr="00754A53" w:rsidRDefault="00BC530D" w:rsidP="00754A53">
      <w:pPr>
        <w:spacing w:after="0"/>
        <w:jc w:val="center"/>
        <w:rPr>
          <w:rFonts w:ascii="Times New Roman" w:eastAsia="Times New Roman" w:hAnsi="Times New Roman" w:cs="Times New Roman"/>
          <w:b/>
          <w:bCs/>
          <w:spacing w:val="2"/>
          <w:sz w:val="26"/>
          <w:szCs w:val="26"/>
        </w:rPr>
      </w:pPr>
      <w:r>
        <w:rPr>
          <w:rFonts w:ascii="Times New Roman" w:eastAsia="Times New Roman" w:hAnsi="Times New Roman" w:cs="Times New Roman"/>
          <w:b/>
          <w:bCs/>
          <w:spacing w:val="2"/>
          <w:sz w:val="26"/>
          <w:szCs w:val="26"/>
        </w:rPr>
        <w:t>СОРОКОВОЕ</w:t>
      </w:r>
      <w:r w:rsidR="00754A53" w:rsidRPr="00754A53">
        <w:rPr>
          <w:rFonts w:ascii="Times New Roman" w:eastAsia="Times New Roman" w:hAnsi="Times New Roman" w:cs="Times New Roman"/>
          <w:b/>
          <w:bCs/>
          <w:spacing w:val="2"/>
          <w:sz w:val="26"/>
          <w:szCs w:val="26"/>
        </w:rPr>
        <w:t xml:space="preserve">  ЗАСЕДАНИЕ СОВЕТА ДЕПУТАТОВ АНДРЕЕВСКОГО МУНИЦИПАЛЬНОГО ОБРАЗОВАНИЯ</w:t>
      </w:r>
    </w:p>
    <w:p w:rsidR="00754A53" w:rsidRPr="00754A53" w:rsidRDefault="00754A53" w:rsidP="00754A53">
      <w:pPr>
        <w:jc w:val="center"/>
        <w:rPr>
          <w:rFonts w:ascii="Times New Roman" w:eastAsia="Times New Roman" w:hAnsi="Times New Roman" w:cs="Times New Roman"/>
          <w:b/>
          <w:bCs/>
          <w:spacing w:val="2"/>
          <w:sz w:val="26"/>
          <w:szCs w:val="26"/>
        </w:rPr>
      </w:pPr>
      <w:r w:rsidRPr="00754A53">
        <w:rPr>
          <w:rFonts w:ascii="Times New Roman" w:eastAsia="Times New Roman" w:hAnsi="Times New Roman" w:cs="Times New Roman"/>
          <w:b/>
          <w:bCs/>
          <w:spacing w:val="2"/>
          <w:sz w:val="26"/>
          <w:szCs w:val="26"/>
        </w:rPr>
        <w:t>ТРЕТЬЕГО СОЗЫВА</w:t>
      </w:r>
    </w:p>
    <w:p w:rsidR="00754A53" w:rsidRDefault="00754A53" w:rsidP="00754A53">
      <w:pPr>
        <w:jc w:val="center"/>
        <w:rPr>
          <w:rFonts w:ascii="Times New Roman" w:hAnsi="Times New Roman" w:cs="Times New Roman"/>
          <w:b/>
          <w:sz w:val="28"/>
          <w:szCs w:val="28"/>
        </w:rPr>
      </w:pPr>
      <w:r w:rsidRPr="00754A53">
        <w:rPr>
          <w:rFonts w:ascii="Times New Roman" w:hAnsi="Times New Roman" w:cs="Times New Roman"/>
          <w:b/>
          <w:sz w:val="28"/>
          <w:szCs w:val="28"/>
        </w:rPr>
        <w:t>РЕШЕНИЕ</w:t>
      </w:r>
    </w:p>
    <w:p w:rsidR="00754A53" w:rsidRPr="00754A53" w:rsidRDefault="00754A53" w:rsidP="00754A53">
      <w:pPr>
        <w:jc w:val="center"/>
        <w:rPr>
          <w:rFonts w:ascii="Times New Roman" w:hAnsi="Times New Roman" w:cs="Times New Roman"/>
          <w:b/>
          <w:sz w:val="28"/>
          <w:szCs w:val="28"/>
        </w:rPr>
      </w:pPr>
    </w:p>
    <w:p w:rsidR="00754A53" w:rsidRPr="00754A53" w:rsidRDefault="00265E5E" w:rsidP="00754A53">
      <w:pPr>
        <w:jc w:val="both"/>
        <w:rPr>
          <w:rFonts w:ascii="Times New Roman" w:hAnsi="Times New Roman" w:cs="Times New Roman"/>
          <w:sz w:val="26"/>
          <w:szCs w:val="28"/>
        </w:rPr>
      </w:pPr>
      <w:r>
        <w:rPr>
          <w:rFonts w:ascii="Times New Roman" w:hAnsi="Times New Roman" w:cs="Times New Roman"/>
          <w:sz w:val="26"/>
          <w:szCs w:val="28"/>
        </w:rPr>
        <w:t>о</w:t>
      </w:r>
      <w:r w:rsidR="00754A53" w:rsidRPr="00754A53">
        <w:rPr>
          <w:rFonts w:ascii="Times New Roman" w:hAnsi="Times New Roman" w:cs="Times New Roman"/>
          <w:sz w:val="26"/>
          <w:szCs w:val="28"/>
        </w:rPr>
        <w:t>т</w:t>
      </w:r>
      <w:r w:rsidR="00BC530D">
        <w:rPr>
          <w:rFonts w:ascii="Times New Roman" w:hAnsi="Times New Roman" w:cs="Times New Roman"/>
          <w:sz w:val="26"/>
          <w:szCs w:val="28"/>
        </w:rPr>
        <w:t xml:space="preserve"> 30 июля</w:t>
      </w:r>
      <w:r w:rsidR="00754A53" w:rsidRPr="00754A53">
        <w:rPr>
          <w:rFonts w:ascii="Times New Roman" w:hAnsi="Times New Roman" w:cs="Times New Roman"/>
          <w:sz w:val="26"/>
          <w:szCs w:val="28"/>
        </w:rPr>
        <w:t xml:space="preserve"> 2015года   №</w:t>
      </w:r>
      <w:r w:rsidR="00BC530D">
        <w:rPr>
          <w:rFonts w:ascii="Times New Roman" w:hAnsi="Times New Roman" w:cs="Times New Roman"/>
          <w:sz w:val="26"/>
          <w:szCs w:val="28"/>
        </w:rPr>
        <w:t xml:space="preserve"> 76</w:t>
      </w:r>
    </w:p>
    <w:p w:rsidR="00754A53" w:rsidRPr="00754A53" w:rsidRDefault="00754A53" w:rsidP="00754A53">
      <w:pPr>
        <w:ind w:right="4819"/>
        <w:jc w:val="both"/>
        <w:rPr>
          <w:rFonts w:ascii="Times New Roman" w:hAnsi="Times New Roman" w:cs="Times New Roman"/>
          <w:b/>
          <w:sz w:val="26"/>
          <w:szCs w:val="28"/>
        </w:rPr>
      </w:pPr>
      <w:r w:rsidRPr="00754A53">
        <w:rPr>
          <w:rFonts w:ascii="Times New Roman" w:hAnsi="Times New Roman" w:cs="Times New Roman"/>
          <w:b/>
          <w:sz w:val="26"/>
          <w:szCs w:val="28"/>
        </w:rPr>
        <w:t>«О внесении изменений в Устав Андреевского муниципального образования Екатериновского муниципального района Саратовской области»</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xml:space="preserve">На основании Федерального закона от 6 октября </w:t>
      </w:r>
      <w:smartTag w:uri="urn:schemas-microsoft-com:office:smarttags" w:element="metricconverter">
        <w:smartTagPr>
          <w:attr w:name="ProductID" w:val="2003 г"/>
        </w:smartTagPr>
        <w:r w:rsidRPr="00754A53">
          <w:rPr>
            <w:rFonts w:ascii="Times New Roman" w:hAnsi="Times New Roman" w:cs="Times New Roman"/>
            <w:sz w:val="26"/>
            <w:szCs w:val="28"/>
          </w:rPr>
          <w:t>2003 г</w:t>
        </w:r>
      </w:smartTag>
      <w:r w:rsidRPr="00754A53">
        <w:rPr>
          <w:rFonts w:ascii="Times New Roman" w:hAnsi="Times New Roman" w:cs="Times New Roman"/>
          <w:sz w:val="26"/>
          <w:szCs w:val="28"/>
        </w:rPr>
        <w:t>. №131-ФЗ «Об общих принципах организации местного самоуправления в Российской Федерации», Федеральных законов от 22 декабря 2014 г. № 447-ФЗ «О внесении изменений в Федеральный закон «О государственном кадастре недвижимости» и отдельные законодательные  акты Российской Федерации»</w:t>
      </w:r>
      <w:proofErr w:type="gramStart"/>
      <w:r w:rsidRPr="00754A53">
        <w:rPr>
          <w:rFonts w:ascii="Times New Roman" w:hAnsi="Times New Roman" w:cs="Times New Roman"/>
          <w:sz w:val="26"/>
          <w:szCs w:val="28"/>
        </w:rPr>
        <w:t>,Ф</w:t>
      </w:r>
      <w:proofErr w:type="gramEnd"/>
      <w:r w:rsidRPr="00754A53">
        <w:rPr>
          <w:rFonts w:ascii="Times New Roman" w:hAnsi="Times New Roman" w:cs="Times New Roman"/>
          <w:sz w:val="26"/>
          <w:szCs w:val="28"/>
        </w:rPr>
        <w:t xml:space="preserve">едерального закона от 22 декабря 2014г. №431-ФЗ «О внесении изменений в отдельные законодательные  акты Российской Федерации по </w:t>
      </w:r>
      <w:proofErr w:type="gramStart"/>
      <w:r w:rsidRPr="00754A53">
        <w:rPr>
          <w:rFonts w:ascii="Times New Roman" w:hAnsi="Times New Roman" w:cs="Times New Roman"/>
          <w:sz w:val="26"/>
          <w:szCs w:val="28"/>
        </w:rPr>
        <w:t>вопросам противодействия коррупции», Федерального закона от 29 декабря 2014г.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Федерального закона от 31 декабря 2014г. № 499-ФЗ «О внесении изменений в Земельный  кодекс Российской Федерации и отдельные  законодательные  акты Российской Федерации», Федерального</w:t>
      </w:r>
      <w:proofErr w:type="gramEnd"/>
      <w:r w:rsidRPr="00754A53">
        <w:rPr>
          <w:rFonts w:ascii="Times New Roman" w:hAnsi="Times New Roman" w:cs="Times New Roman"/>
          <w:sz w:val="26"/>
          <w:szCs w:val="28"/>
        </w:rPr>
        <w:t xml:space="preserve"> закона от 3 февраля </w:t>
      </w:r>
      <w:proofErr w:type="gramStart"/>
      <w:smartTag w:uri="urn:schemas-microsoft-com:office:smarttags" w:element="metricconverter">
        <w:smartTagPr>
          <w:attr w:name="ProductID" w:val="2015 г"/>
        </w:smartTagPr>
        <w:r w:rsidRPr="00754A53">
          <w:rPr>
            <w:rFonts w:ascii="Times New Roman" w:hAnsi="Times New Roman" w:cs="Times New Roman"/>
            <w:sz w:val="26"/>
            <w:szCs w:val="28"/>
          </w:rPr>
          <w:t>2015 г</w:t>
        </w:r>
      </w:smartTag>
      <w:r w:rsidRPr="00754A53">
        <w:rPr>
          <w:rFonts w:ascii="Times New Roman" w:hAnsi="Times New Roman" w:cs="Times New Roman"/>
          <w:sz w:val="26"/>
          <w:szCs w:val="28"/>
        </w:rPr>
        <w:t xml:space="preserve">. № 8-ФЗ «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Закона Саратовской области от 30 сентября </w:t>
      </w:r>
      <w:smartTag w:uri="urn:schemas-microsoft-com:office:smarttags" w:element="metricconverter">
        <w:smartTagPr>
          <w:attr w:name="ProductID" w:val="2014 г"/>
        </w:smartTagPr>
        <w:r w:rsidRPr="00754A53">
          <w:rPr>
            <w:rFonts w:ascii="Times New Roman" w:hAnsi="Times New Roman" w:cs="Times New Roman"/>
            <w:sz w:val="26"/>
            <w:szCs w:val="28"/>
          </w:rPr>
          <w:t>2014 г</w:t>
        </w:r>
      </w:smartTag>
      <w:r w:rsidRPr="00754A53">
        <w:rPr>
          <w:rFonts w:ascii="Times New Roman" w:hAnsi="Times New Roman" w:cs="Times New Roman"/>
          <w:sz w:val="26"/>
          <w:szCs w:val="28"/>
        </w:rPr>
        <w:t>. N 109-ЗСО "О порядке избрания глав муниципальных образований в Саратовской области", Устава Андреевского</w:t>
      </w:r>
      <w:proofErr w:type="gramEnd"/>
      <w:r w:rsidRPr="00754A53">
        <w:rPr>
          <w:rFonts w:ascii="Times New Roman" w:hAnsi="Times New Roman" w:cs="Times New Roman"/>
          <w:sz w:val="26"/>
          <w:szCs w:val="28"/>
        </w:rPr>
        <w:t xml:space="preserve"> муниципального образования Екатериновского муниципального района Саратовской области  Совет депутатов Андреевского муниципального образования Екатериновского муниципального района Саратовской области</w:t>
      </w:r>
    </w:p>
    <w:p w:rsidR="00754A53" w:rsidRPr="00754A53" w:rsidRDefault="00754A53" w:rsidP="00754A53">
      <w:pPr>
        <w:ind w:firstLine="709"/>
        <w:jc w:val="center"/>
        <w:rPr>
          <w:rFonts w:ascii="Times New Roman" w:hAnsi="Times New Roman" w:cs="Times New Roman"/>
          <w:b/>
          <w:sz w:val="26"/>
          <w:szCs w:val="28"/>
        </w:rPr>
      </w:pPr>
      <w:r w:rsidRPr="00754A53">
        <w:rPr>
          <w:rFonts w:ascii="Times New Roman" w:hAnsi="Times New Roman" w:cs="Times New Roman"/>
          <w:b/>
          <w:sz w:val="26"/>
          <w:szCs w:val="28"/>
        </w:rPr>
        <w:t>РЕШИЛ:</w:t>
      </w:r>
    </w:p>
    <w:p w:rsidR="00754A53" w:rsidRPr="00754A53" w:rsidRDefault="00754A53" w:rsidP="00754A53">
      <w:pPr>
        <w:ind w:firstLine="708"/>
        <w:jc w:val="both"/>
        <w:rPr>
          <w:rFonts w:ascii="Times New Roman" w:hAnsi="Times New Roman" w:cs="Times New Roman"/>
          <w:sz w:val="26"/>
          <w:szCs w:val="28"/>
        </w:rPr>
      </w:pPr>
      <w:r w:rsidRPr="00754A53">
        <w:rPr>
          <w:rFonts w:ascii="Times New Roman" w:hAnsi="Times New Roman" w:cs="Times New Roman"/>
          <w:sz w:val="26"/>
          <w:szCs w:val="28"/>
        </w:rPr>
        <w:lastRenderedPageBreak/>
        <w:t>1. Внести в Устав Андреевского муниципального образования Екатериновского муниципального района Саратовской области от 01.12.2005 г. № 9 следующие изменения:</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xml:space="preserve"> 1) Часть 2 статьи 14 после слова «выборных» дополнить словом «должностных»;</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2) Часть 5 статьи 16 изложить    в следующей редакции:</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xml:space="preserve"> « Порядок назначения и проведения опроса граждан определяется нормативным правовым актом Совета депутатов Андреевского  муниципального  образования в  соответствии с законом Саратовской области»</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3) В статье 19:</w:t>
      </w:r>
    </w:p>
    <w:p w:rsidR="00754A53" w:rsidRPr="00754A53" w:rsidRDefault="00754A53" w:rsidP="00754A53">
      <w:pPr>
        <w:ind w:firstLine="720"/>
        <w:jc w:val="both"/>
        <w:rPr>
          <w:rFonts w:ascii="Times New Roman" w:hAnsi="Times New Roman" w:cs="Times New Roman"/>
          <w:sz w:val="26"/>
          <w:szCs w:val="28"/>
        </w:rPr>
      </w:pPr>
      <w:r w:rsidRPr="00754A53">
        <w:rPr>
          <w:rFonts w:ascii="Times New Roman" w:hAnsi="Times New Roman" w:cs="Times New Roman"/>
          <w:sz w:val="26"/>
          <w:szCs w:val="28"/>
        </w:rPr>
        <w:t>а) Пункт 5  изложить в следующей редакции:</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«Очередные заседания созываются председателем Совета муниципального образования не реже одного раза в три месяца. Внеочередные заседания созываются председателем Совета муниципального образования по собственной инициативе, либо по инициативе не менее 1/3 депутатов Совета. Созыва внеочередного заседания Совета также вправе требовать глава муниципального образования</w:t>
      </w:r>
      <w:proofErr w:type="gramStart"/>
      <w:r w:rsidRPr="00754A53">
        <w:rPr>
          <w:rFonts w:ascii="Times New Roman" w:hAnsi="Times New Roman" w:cs="Times New Roman"/>
          <w:sz w:val="26"/>
          <w:szCs w:val="28"/>
        </w:rPr>
        <w:t xml:space="preserve">.» </w:t>
      </w:r>
      <w:proofErr w:type="gramEnd"/>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б) Пункт 8 изложить в следующей редакции:</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xml:space="preserve">«Первое заседание Совета созывает и ведет (до избрания депутатами председателя Совета муниципального образования) старейший по возрасту депутат соответствующего созыва». </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4) Статью 20</w:t>
      </w:r>
      <w:r w:rsidRPr="00754A53">
        <w:rPr>
          <w:rFonts w:ascii="Times New Roman" w:hAnsi="Times New Roman" w:cs="Times New Roman"/>
          <w:sz w:val="26"/>
          <w:szCs w:val="28"/>
          <w:vertAlign w:val="subscript"/>
        </w:rPr>
        <w:t xml:space="preserve"> </w:t>
      </w:r>
      <w:r w:rsidRPr="00754A53">
        <w:rPr>
          <w:rFonts w:ascii="Times New Roman" w:hAnsi="Times New Roman" w:cs="Times New Roman"/>
          <w:sz w:val="26"/>
          <w:szCs w:val="28"/>
        </w:rPr>
        <w:t>изложить в следующей редакции:</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«1. Совет самостоятельно определяет свою структуру.</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2. Организацию деятельности Совета муниципального образования осуществляет  председатель Совета муниципального образования, избираемый Советом из своего состава.</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3. Из числа депутатов Совета открытым голосованием избираются, председатель и секретарь Совета. Порядок избрания председателя и секретаря Совета определяется Регламентом Совета. Срок полномочий председателя и секретаря Совета составляет  5 лет.</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xml:space="preserve">4. В случае временного отсутствия или досрочного прекращения </w:t>
      </w:r>
      <w:proofErr w:type="gramStart"/>
      <w:r w:rsidRPr="00754A53">
        <w:rPr>
          <w:rFonts w:ascii="Times New Roman" w:hAnsi="Times New Roman" w:cs="Times New Roman"/>
          <w:sz w:val="26"/>
          <w:szCs w:val="28"/>
        </w:rPr>
        <w:t>полномочий  председателя  Совета  муниципального  образования его обязанности</w:t>
      </w:r>
      <w:proofErr w:type="gramEnd"/>
      <w:r w:rsidRPr="00754A53">
        <w:rPr>
          <w:rFonts w:ascii="Times New Roman" w:hAnsi="Times New Roman" w:cs="Times New Roman"/>
          <w:sz w:val="26"/>
          <w:szCs w:val="28"/>
        </w:rPr>
        <w:t xml:space="preserve"> по организации деятельности Совета исполняет секретарь Совета.</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lastRenderedPageBreak/>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Структура, порядок формирования, полномочия и организация работы комиссий определяются Регламентом Совета</w:t>
      </w:r>
      <w:proofErr w:type="gramStart"/>
      <w:r w:rsidRPr="00754A53">
        <w:rPr>
          <w:rFonts w:ascii="Times New Roman" w:hAnsi="Times New Roman" w:cs="Times New Roman"/>
          <w:sz w:val="26"/>
          <w:szCs w:val="28"/>
        </w:rPr>
        <w:t>.»</w:t>
      </w:r>
      <w:proofErr w:type="gramEnd"/>
    </w:p>
    <w:p w:rsidR="00754A53" w:rsidRPr="00754A53" w:rsidRDefault="00754A53" w:rsidP="00754A53">
      <w:pPr>
        <w:ind w:firstLine="709"/>
        <w:rPr>
          <w:rFonts w:ascii="Times New Roman" w:hAnsi="Times New Roman" w:cs="Times New Roman"/>
          <w:sz w:val="26"/>
          <w:szCs w:val="28"/>
        </w:rPr>
      </w:pPr>
      <w:r w:rsidRPr="00754A53">
        <w:rPr>
          <w:rFonts w:ascii="Times New Roman" w:hAnsi="Times New Roman" w:cs="Times New Roman"/>
          <w:sz w:val="26"/>
          <w:szCs w:val="28"/>
        </w:rPr>
        <w:t>5) Пункт 1 части 8 статьи 24 признать утратившим силу;</w:t>
      </w:r>
    </w:p>
    <w:p w:rsidR="00754A53" w:rsidRPr="00754A53" w:rsidRDefault="00754A53" w:rsidP="00754A53">
      <w:pPr>
        <w:ind w:firstLine="709"/>
        <w:rPr>
          <w:rFonts w:ascii="Times New Roman" w:hAnsi="Times New Roman" w:cs="Times New Roman"/>
          <w:sz w:val="26"/>
          <w:szCs w:val="28"/>
        </w:rPr>
      </w:pPr>
      <w:r w:rsidRPr="00754A53">
        <w:rPr>
          <w:rFonts w:ascii="Times New Roman" w:hAnsi="Times New Roman" w:cs="Times New Roman"/>
          <w:sz w:val="26"/>
          <w:szCs w:val="28"/>
        </w:rPr>
        <w:t>6) Пункт 2 части 8 статьи 24  изложить в следующей редакции:</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xml:space="preserve"> « заниматься  предпринимательской деятельностью лично или через доверенных лиц, а также участвовать в управлении хозяйствующим субъектом </w:t>
      </w:r>
      <w:proofErr w:type="gramStart"/>
      <w:r w:rsidRPr="00754A53">
        <w:rPr>
          <w:rFonts w:ascii="Times New Roman" w:hAnsi="Times New Roman" w:cs="Times New Roman"/>
          <w:sz w:val="26"/>
          <w:szCs w:val="28"/>
        </w:rPr>
        <w:t xml:space="preserve">( </w:t>
      </w:r>
      <w:proofErr w:type="gramEnd"/>
      <w:r w:rsidRPr="00754A53">
        <w:rPr>
          <w:rFonts w:ascii="Times New Roman" w:hAnsi="Times New Roman" w:cs="Times New Roman"/>
          <w:sz w:val="26"/>
          <w:szCs w:val="28"/>
        </w:rPr>
        <w:t xml:space="preserve">за исключением жилищного, </w:t>
      </w:r>
      <w:proofErr w:type="spellStart"/>
      <w:r w:rsidRPr="00754A53">
        <w:rPr>
          <w:rFonts w:ascii="Times New Roman" w:hAnsi="Times New Roman" w:cs="Times New Roman"/>
          <w:sz w:val="26"/>
          <w:szCs w:val="28"/>
        </w:rPr>
        <w:t>жилищно</w:t>
      </w:r>
      <w:proofErr w:type="spellEnd"/>
      <w:r w:rsidRPr="00754A53">
        <w:rPr>
          <w:rFonts w:ascii="Times New Roman" w:hAnsi="Times New Roman" w:cs="Times New Roman"/>
          <w:sz w:val="26"/>
          <w:szCs w:val="28"/>
        </w:rPr>
        <w:t>- 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7)</w:t>
      </w:r>
      <w:bookmarkStart w:id="0" w:name="sub_1210"/>
      <w:r w:rsidRPr="00754A53">
        <w:rPr>
          <w:rFonts w:ascii="Times New Roman" w:hAnsi="Times New Roman" w:cs="Times New Roman"/>
          <w:sz w:val="26"/>
          <w:szCs w:val="28"/>
        </w:rPr>
        <w:t xml:space="preserve"> Статью 29 </w:t>
      </w:r>
      <w:r w:rsidRPr="00754A53">
        <w:rPr>
          <w:rFonts w:ascii="Times New Roman" w:hAnsi="Times New Roman" w:cs="Times New Roman"/>
          <w:sz w:val="26"/>
          <w:szCs w:val="28"/>
          <w:vertAlign w:val="subscript"/>
        </w:rPr>
        <w:t xml:space="preserve"> </w:t>
      </w:r>
      <w:r w:rsidRPr="00754A53">
        <w:rPr>
          <w:rFonts w:ascii="Times New Roman" w:hAnsi="Times New Roman" w:cs="Times New Roman"/>
          <w:sz w:val="26"/>
          <w:szCs w:val="28"/>
        </w:rPr>
        <w:t>изложить в следующей редакции:</w:t>
      </w:r>
    </w:p>
    <w:p w:rsidR="00754A53" w:rsidRPr="00754A53" w:rsidRDefault="00754A53" w:rsidP="00754A53">
      <w:pPr>
        <w:ind w:firstLine="709"/>
        <w:jc w:val="both"/>
        <w:rPr>
          <w:rFonts w:ascii="Times New Roman" w:hAnsi="Times New Roman" w:cs="Times New Roman"/>
          <w:sz w:val="26"/>
          <w:szCs w:val="28"/>
        </w:rPr>
      </w:pPr>
      <w:bookmarkStart w:id="1" w:name="sub_111000"/>
      <w:bookmarkEnd w:id="0"/>
      <w:r w:rsidRPr="00754A53">
        <w:rPr>
          <w:rFonts w:ascii="Times New Roman" w:hAnsi="Times New Roman" w:cs="Times New Roman"/>
          <w:sz w:val="26"/>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xml:space="preserve">2. Глава  муниципального образования избирается Советом муниципального образования из числа кандидатов, представленных конкурсной комиссией по результатам конкурса на срок </w:t>
      </w:r>
      <w:r w:rsidRPr="00754A53">
        <w:rPr>
          <w:rFonts w:ascii="Times New Roman" w:hAnsi="Times New Roman" w:cs="Times New Roman"/>
          <w:sz w:val="26"/>
          <w:szCs w:val="28"/>
        </w:rPr>
        <w:softHyphen/>
      </w:r>
      <w:r w:rsidRPr="00754A53">
        <w:rPr>
          <w:rFonts w:ascii="Times New Roman" w:hAnsi="Times New Roman" w:cs="Times New Roman"/>
          <w:sz w:val="26"/>
          <w:szCs w:val="28"/>
        </w:rPr>
        <w:softHyphen/>
      </w:r>
      <w:r w:rsidRPr="00754A53">
        <w:rPr>
          <w:rFonts w:ascii="Times New Roman" w:hAnsi="Times New Roman" w:cs="Times New Roman"/>
          <w:sz w:val="26"/>
          <w:szCs w:val="28"/>
        </w:rPr>
        <w:softHyphen/>
      </w:r>
      <w:r w:rsidRPr="00754A53">
        <w:rPr>
          <w:rFonts w:ascii="Times New Roman" w:hAnsi="Times New Roman" w:cs="Times New Roman"/>
          <w:sz w:val="26"/>
          <w:szCs w:val="28"/>
        </w:rPr>
        <w:softHyphen/>
      </w:r>
      <w:r w:rsidRPr="00754A53">
        <w:rPr>
          <w:rFonts w:ascii="Times New Roman" w:hAnsi="Times New Roman" w:cs="Times New Roman"/>
          <w:sz w:val="26"/>
          <w:szCs w:val="28"/>
        </w:rPr>
        <w:softHyphen/>
      </w:r>
      <w:r w:rsidRPr="00754A53">
        <w:rPr>
          <w:rFonts w:ascii="Times New Roman" w:hAnsi="Times New Roman" w:cs="Times New Roman"/>
          <w:sz w:val="26"/>
          <w:szCs w:val="28"/>
        </w:rPr>
        <w:softHyphen/>
      </w:r>
      <w:r w:rsidRPr="00754A53">
        <w:rPr>
          <w:rFonts w:ascii="Times New Roman" w:hAnsi="Times New Roman" w:cs="Times New Roman"/>
          <w:sz w:val="26"/>
          <w:szCs w:val="28"/>
        </w:rPr>
        <w:softHyphen/>
      </w:r>
      <w:r w:rsidRPr="00754A53">
        <w:rPr>
          <w:rFonts w:ascii="Times New Roman" w:hAnsi="Times New Roman" w:cs="Times New Roman"/>
          <w:sz w:val="26"/>
          <w:szCs w:val="28"/>
        </w:rPr>
        <w:softHyphen/>
      </w:r>
      <w:r w:rsidRPr="00754A53">
        <w:rPr>
          <w:rFonts w:ascii="Times New Roman" w:hAnsi="Times New Roman" w:cs="Times New Roman"/>
          <w:sz w:val="26"/>
          <w:szCs w:val="28"/>
        </w:rPr>
        <w:softHyphen/>
      </w:r>
      <w:r w:rsidRPr="00754A53">
        <w:rPr>
          <w:rFonts w:ascii="Times New Roman" w:hAnsi="Times New Roman" w:cs="Times New Roman"/>
          <w:sz w:val="26"/>
          <w:szCs w:val="28"/>
        </w:rPr>
        <w:softHyphen/>
      </w:r>
      <w:r w:rsidRPr="00754A53">
        <w:rPr>
          <w:rFonts w:ascii="Times New Roman" w:hAnsi="Times New Roman" w:cs="Times New Roman"/>
          <w:sz w:val="26"/>
          <w:szCs w:val="28"/>
        </w:rPr>
        <w:softHyphen/>
        <w:t xml:space="preserve"> 5 лет, и возглавляет местную администрацию.</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xml:space="preserve">3.Глава Андреевского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754A53" w:rsidRPr="00754A53" w:rsidRDefault="00754A53" w:rsidP="00754A53">
      <w:pPr>
        <w:ind w:firstLine="709"/>
        <w:jc w:val="both"/>
        <w:rPr>
          <w:rFonts w:ascii="Times New Roman" w:hAnsi="Times New Roman" w:cs="Times New Roman"/>
          <w:sz w:val="26"/>
          <w:szCs w:val="28"/>
        </w:rPr>
      </w:pPr>
      <w:proofErr w:type="gramStart"/>
      <w:r w:rsidRPr="00754A53">
        <w:rPr>
          <w:rFonts w:ascii="Times New Roman" w:hAnsi="Times New Roman" w:cs="Times New Roman"/>
          <w:sz w:val="26"/>
          <w:szCs w:val="28"/>
        </w:rPr>
        <w:t xml:space="preserve">«Вступая в должность главы Андреевского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Андреевского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Андреевского  муниципального образования </w:t>
      </w:r>
      <w:r w:rsidRPr="00754A53">
        <w:rPr>
          <w:rFonts w:ascii="Times New Roman" w:hAnsi="Times New Roman" w:cs="Times New Roman"/>
          <w:sz w:val="26"/>
          <w:szCs w:val="28"/>
        </w:rPr>
        <w:lastRenderedPageBreak/>
        <w:t>Екатериновского муниципального района Саратовской области, уважать и охранять права и свободы человека</w:t>
      </w:r>
      <w:proofErr w:type="gramEnd"/>
      <w:r w:rsidRPr="00754A53">
        <w:rPr>
          <w:rFonts w:ascii="Times New Roman" w:hAnsi="Times New Roman" w:cs="Times New Roman"/>
          <w:sz w:val="26"/>
          <w:szCs w:val="28"/>
        </w:rPr>
        <w:t xml:space="preserve"> и гражданина, защищать интересы жителей Андреевского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Андреевского муниципального образования Екатериновского  муниципального района Саратовской области</w:t>
      </w:r>
      <w:proofErr w:type="gramStart"/>
      <w:r w:rsidRPr="00754A53">
        <w:rPr>
          <w:rFonts w:ascii="Times New Roman" w:hAnsi="Times New Roman" w:cs="Times New Roman"/>
          <w:sz w:val="26"/>
          <w:szCs w:val="28"/>
        </w:rPr>
        <w:t>.».</w:t>
      </w:r>
      <w:proofErr w:type="gramEnd"/>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4. Начало и окончание полномочий главы муниципального образования   определяется в соответствии с федеральным законом. </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xml:space="preserve">5. Глава  муниципального образования  в своей деятельности </w:t>
      </w:r>
      <w:proofErr w:type="gramStart"/>
      <w:r w:rsidRPr="00754A53">
        <w:rPr>
          <w:rFonts w:ascii="Times New Roman" w:hAnsi="Times New Roman" w:cs="Times New Roman"/>
          <w:sz w:val="26"/>
          <w:szCs w:val="28"/>
        </w:rPr>
        <w:t>подконтролен</w:t>
      </w:r>
      <w:proofErr w:type="gramEnd"/>
      <w:r w:rsidRPr="00754A53">
        <w:rPr>
          <w:rFonts w:ascii="Times New Roman" w:hAnsi="Times New Roman" w:cs="Times New Roman"/>
          <w:sz w:val="26"/>
          <w:szCs w:val="28"/>
        </w:rPr>
        <w:t xml:space="preserve"> и подотчетен населению и Совету.</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xml:space="preserve">6. </w:t>
      </w:r>
      <w:proofErr w:type="gramStart"/>
      <w:r w:rsidRPr="00754A53">
        <w:rPr>
          <w:rFonts w:ascii="Times New Roman" w:hAnsi="Times New Roman" w:cs="Times New Roman"/>
          <w:sz w:val="26"/>
          <w:szCs w:val="28"/>
        </w:rPr>
        <w:t>Глава муниципального образования в течение первого квартала года, следующего за отчетным,  представляет Совету ежегодные отчеты о результатах своей деятельности, о результатах деятельности местной администрации и подведомственных ему органов местного самоуправления, в том числе о решении вопросов, поставленных  Советом.</w:t>
      </w:r>
      <w:proofErr w:type="gramEnd"/>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7.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xml:space="preserve">8) </w:t>
      </w:r>
      <w:bookmarkStart w:id="2" w:name="sub_140118"/>
      <w:bookmarkEnd w:id="1"/>
      <w:r w:rsidRPr="00754A53">
        <w:rPr>
          <w:rFonts w:ascii="Times New Roman" w:hAnsi="Times New Roman" w:cs="Times New Roman"/>
          <w:sz w:val="26"/>
          <w:szCs w:val="28"/>
        </w:rPr>
        <w:t>Статью 30</w:t>
      </w:r>
      <w:r w:rsidRPr="00754A53">
        <w:rPr>
          <w:rFonts w:ascii="Times New Roman" w:hAnsi="Times New Roman" w:cs="Times New Roman"/>
          <w:sz w:val="26"/>
          <w:szCs w:val="28"/>
          <w:vertAlign w:val="subscript"/>
        </w:rPr>
        <w:t xml:space="preserve"> </w:t>
      </w:r>
      <w:r w:rsidRPr="00754A53">
        <w:rPr>
          <w:rFonts w:ascii="Times New Roman" w:hAnsi="Times New Roman" w:cs="Times New Roman"/>
          <w:sz w:val="26"/>
          <w:szCs w:val="28"/>
        </w:rPr>
        <w:t>изложить в следующей редакции:</w:t>
      </w:r>
      <w:bookmarkEnd w:id="2"/>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«1.</w:t>
      </w:r>
      <w:bookmarkStart w:id="3" w:name="sub_3604"/>
      <w:r w:rsidRPr="00754A53">
        <w:rPr>
          <w:rFonts w:ascii="Times New Roman" w:hAnsi="Times New Roman" w:cs="Times New Roman"/>
          <w:sz w:val="26"/>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sidRPr="00754A53">
          <w:rPr>
            <w:rFonts w:ascii="Times New Roman" w:hAnsi="Times New Roman" w:cs="Times New Roman"/>
            <w:sz w:val="26"/>
            <w:szCs w:val="28"/>
          </w:rPr>
          <w:t>2003 г</w:t>
        </w:r>
      </w:smartTag>
      <w:r w:rsidRPr="00754A53">
        <w:rPr>
          <w:rFonts w:ascii="Times New Roman" w:hAnsi="Times New Roman" w:cs="Times New Roman"/>
          <w:sz w:val="26"/>
          <w:szCs w:val="28"/>
        </w:rPr>
        <w:t>. N 131-ФЗ "Об общих принципах организации местного самоуправления в Российской Федерации":</w:t>
      </w:r>
    </w:p>
    <w:bookmarkEnd w:id="3"/>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54A53" w:rsidRPr="00754A53" w:rsidRDefault="00754A53" w:rsidP="00754A53">
      <w:pPr>
        <w:ind w:firstLine="708"/>
        <w:jc w:val="both"/>
        <w:rPr>
          <w:rFonts w:ascii="Times New Roman" w:hAnsi="Times New Roman" w:cs="Times New Roman"/>
          <w:sz w:val="26"/>
          <w:szCs w:val="28"/>
        </w:rPr>
      </w:pPr>
      <w:r w:rsidRPr="00754A53">
        <w:rPr>
          <w:rFonts w:ascii="Times New Roman" w:hAnsi="Times New Roman" w:cs="Times New Roman"/>
          <w:sz w:val="26"/>
          <w:szCs w:val="28"/>
        </w:rPr>
        <w:t>- издает в пределах своих полномочий правовые акты;</w:t>
      </w:r>
    </w:p>
    <w:p w:rsidR="00754A53" w:rsidRPr="00754A53" w:rsidRDefault="00754A53" w:rsidP="00754A53">
      <w:pPr>
        <w:ind w:firstLine="708"/>
        <w:jc w:val="both"/>
        <w:rPr>
          <w:rFonts w:ascii="Times New Roman" w:hAnsi="Times New Roman" w:cs="Times New Roman"/>
          <w:sz w:val="26"/>
          <w:szCs w:val="28"/>
        </w:rPr>
      </w:pPr>
      <w:r w:rsidRPr="00754A53">
        <w:rPr>
          <w:rFonts w:ascii="Times New Roman" w:hAnsi="Times New Roman" w:cs="Times New Roman"/>
          <w:sz w:val="26"/>
          <w:szCs w:val="28"/>
        </w:rPr>
        <w:t>-вправе требовать созыва внеочередного заседания представительного органа муниципального образования;</w:t>
      </w:r>
    </w:p>
    <w:p w:rsidR="00754A53" w:rsidRPr="00754A53" w:rsidRDefault="00754A53" w:rsidP="00754A53">
      <w:pPr>
        <w:ind w:firstLine="708"/>
        <w:jc w:val="both"/>
        <w:rPr>
          <w:rFonts w:ascii="Times New Roman" w:hAnsi="Times New Roman" w:cs="Times New Roman"/>
          <w:sz w:val="26"/>
          <w:szCs w:val="28"/>
        </w:rPr>
      </w:pPr>
      <w:r w:rsidRPr="00754A53">
        <w:rPr>
          <w:rFonts w:ascii="Times New Roman" w:hAnsi="Times New Roman" w:cs="Times New Roman"/>
          <w:sz w:val="26"/>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54A53" w:rsidRPr="00754A53" w:rsidRDefault="00754A53" w:rsidP="00754A53">
      <w:pPr>
        <w:jc w:val="both"/>
        <w:rPr>
          <w:rFonts w:ascii="Times New Roman" w:hAnsi="Times New Roman" w:cs="Times New Roman"/>
          <w:sz w:val="26"/>
          <w:szCs w:val="28"/>
        </w:rPr>
      </w:pPr>
      <w:bookmarkStart w:id="4" w:name="sub_3605"/>
      <w:r w:rsidRPr="00754A53">
        <w:rPr>
          <w:rFonts w:ascii="Times New Roman" w:hAnsi="Times New Roman" w:cs="Times New Roman"/>
          <w:sz w:val="26"/>
          <w:szCs w:val="28"/>
        </w:rPr>
        <w:lastRenderedPageBreak/>
        <w:t>- осуществляет иные права и обязанности, порученные ему Советом поселения или возложенные на него действующим законодательством.</w:t>
      </w:r>
    </w:p>
    <w:bookmarkEnd w:id="4"/>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2.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его полномочия осуществляет заместитель главы администрации  либо специалист  администрации Андреевского  муниципального образования Екатериновского муниципального района Саратовской области</w:t>
      </w:r>
      <w:proofErr w:type="gramStart"/>
      <w:r w:rsidRPr="00754A53">
        <w:rPr>
          <w:rFonts w:ascii="Times New Roman" w:hAnsi="Times New Roman" w:cs="Times New Roman"/>
          <w:sz w:val="26"/>
          <w:szCs w:val="28"/>
        </w:rPr>
        <w:t>.»</w:t>
      </w:r>
      <w:proofErr w:type="gramEnd"/>
    </w:p>
    <w:p w:rsidR="00754A53" w:rsidRPr="00754A53" w:rsidRDefault="00754A53" w:rsidP="00754A53">
      <w:pPr>
        <w:ind w:firstLine="708"/>
        <w:jc w:val="both"/>
        <w:rPr>
          <w:rFonts w:ascii="Times New Roman" w:hAnsi="Times New Roman" w:cs="Times New Roman"/>
          <w:sz w:val="26"/>
          <w:szCs w:val="28"/>
        </w:rPr>
      </w:pPr>
      <w:r w:rsidRPr="00754A53">
        <w:rPr>
          <w:rFonts w:ascii="Times New Roman" w:hAnsi="Times New Roman" w:cs="Times New Roman"/>
          <w:sz w:val="26"/>
          <w:szCs w:val="28"/>
        </w:rPr>
        <w:t>9)</w:t>
      </w:r>
      <w:bookmarkStart w:id="5" w:name="sub_198"/>
      <w:r w:rsidRPr="00754A53">
        <w:rPr>
          <w:rFonts w:ascii="Times New Roman" w:hAnsi="Times New Roman" w:cs="Times New Roman"/>
          <w:sz w:val="26"/>
          <w:szCs w:val="28"/>
        </w:rPr>
        <w:t xml:space="preserve">  Статью 45 изложить в следующей редакции:</w:t>
      </w:r>
    </w:p>
    <w:p w:rsidR="00754A53" w:rsidRPr="00754A53" w:rsidRDefault="00754A53" w:rsidP="00754A53">
      <w:pPr>
        <w:ind w:firstLine="709"/>
        <w:jc w:val="both"/>
        <w:rPr>
          <w:rFonts w:ascii="Times New Roman" w:hAnsi="Times New Roman" w:cs="Times New Roman"/>
          <w:sz w:val="26"/>
          <w:szCs w:val="28"/>
        </w:rPr>
      </w:pPr>
      <w:bookmarkStart w:id="6" w:name="sub_1439"/>
      <w:bookmarkEnd w:id="5"/>
      <w:r w:rsidRPr="00754A53">
        <w:rPr>
          <w:rFonts w:ascii="Times New Roman" w:hAnsi="Times New Roman" w:cs="Times New Roman"/>
          <w:sz w:val="26"/>
          <w:szCs w:val="28"/>
        </w:rPr>
        <w:t xml:space="preserve">«1.  </w:t>
      </w:r>
      <w:proofErr w:type="gramStart"/>
      <w:r w:rsidRPr="00754A53">
        <w:rPr>
          <w:rFonts w:ascii="Times New Roman" w:hAnsi="Times New Roman" w:cs="Times New Roman"/>
          <w:sz w:val="26"/>
          <w:szCs w:val="28"/>
        </w:rPr>
        <w:t>Глава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муниципального образования по вопросам организации</w:t>
      </w:r>
      <w:proofErr w:type="gramEnd"/>
      <w:r w:rsidRPr="00754A53">
        <w:rPr>
          <w:rFonts w:ascii="Times New Roman" w:hAnsi="Times New Roman" w:cs="Times New Roman"/>
          <w:sz w:val="26"/>
          <w:szCs w:val="28"/>
        </w:rPr>
        <w:t xml:space="preserve"> работы местной администрации муниципального образования.</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2. 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3. Нормативные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w:t>
      </w:r>
      <w:proofErr w:type="gramStart"/>
      <w:r w:rsidRPr="00754A53">
        <w:rPr>
          <w:rFonts w:ascii="Times New Roman" w:hAnsi="Times New Roman" w:cs="Times New Roman"/>
          <w:sz w:val="26"/>
          <w:szCs w:val="28"/>
        </w:rPr>
        <w:t>.»</w:t>
      </w:r>
      <w:proofErr w:type="gramEnd"/>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10) Пункт 3 статьи 32 изложить в следующей редакции:</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 Структура  администрации муниципального образования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roofErr w:type="gramStart"/>
      <w:r w:rsidRPr="00754A53">
        <w:rPr>
          <w:rFonts w:ascii="Times New Roman" w:hAnsi="Times New Roman" w:cs="Times New Roman"/>
          <w:sz w:val="26"/>
          <w:szCs w:val="28"/>
        </w:rPr>
        <w:t>.»</w:t>
      </w:r>
      <w:proofErr w:type="gramEnd"/>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11) Дополнить устав статьей 30.1 «Правовые акты председателя Совета  муниципального образования» следующего содержания:</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lastRenderedPageBreak/>
        <w:t xml:space="preserve">1. Председатель Совета муниципального образования в пределах </w:t>
      </w:r>
      <w:proofErr w:type="gramStart"/>
      <w:r w:rsidRPr="00754A53">
        <w:rPr>
          <w:rFonts w:ascii="Times New Roman" w:hAnsi="Times New Roman" w:cs="Times New Roman"/>
          <w:sz w:val="26"/>
          <w:szCs w:val="28"/>
        </w:rPr>
        <w:t>своих полномочий, установленных настоящим Уставом и решениями Совета поселения издает</w:t>
      </w:r>
      <w:proofErr w:type="gramEnd"/>
      <w:r w:rsidRPr="00754A53">
        <w:rPr>
          <w:rFonts w:ascii="Times New Roman" w:hAnsi="Times New Roman" w:cs="Times New Roman"/>
          <w:sz w:val="26"/>
          <w:szCs w:val="28"/>
        </w:rPr>
        <w:t xml:space="preserve"> постановления и распоряжения по вопросам организации деятельности Совета.</w:t>
      </w:r>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2. Правовые акты председателя Совета муниципального образования нормативного характера оформляются постановлениями, ненормативного характера - распоряжениями</w:t>
      </w:r>
      <w:proofErr w:type="gramStart"/>
      <w:r w:rsidRPr="00754A53">
        <w:rPr>
          <w:rFonts w:ascii="Times New Roman" w:hAnsi="Times New Roman" w:cs="Times New Roman"/>
          <w:sz w:val="26"/>
          <w:szCs w:val="28"/>
        </w:rPr>
        <w:t>.</w:t>
      </w:r>
      <w:r w:rsidR="00BC530D">
        <w:rPr>
          <w:rFonts w:ascii="Times New Roman" w:hAnsi="Times New Roman" w:cs="Times New Roman"/>
          <w:sz w:val="26"/>
          <w:szCs w:val="28"/>
        </w:rPr>
        <w:t>»</w:t>
      </w:r>
      <w:proofErr w:type="gramEnd"/>
    </w:p>
    <w:p w:rsidR="00754A53" w:rsidRPr="00754A53" w:rsidRDefault="00754A53" w:rsidP="00754A53">
      <w:pPr>
        <w:ind w:firstLine="708"/>
        <w:jc w:val="both"/>
        <w:rPr>
          <w:rFonts w:ascii="Times New Roman" w:hAnsi="Times New Roman" w:cs="Times New Roman"/>
          <w:sz w:val="26"/>
          <w:szCs w:val="28"/>
        </w:rPr>
      </w:pPr>
      <w:r w:rsidRPr="00754A53">
        <w:rPr>
          <w:rFonts w:ascii="Times New Roman" w:hAnsi="Times New Roman" w:cs="Times New Roman"/>
          <w:sz w:val="26"/>
          <w:szCs w:val="28"/>
        </w:rPr>
        <w:t>12) Статьи  34, 35, 46  признать утратившими силу.</w:t>
      </w:r>
    </w:p>
    <w:p w:rsidR="00754A53" w:rsidRPr="00754A53" w:rsidRDefault="00754A53" w:rsidP="00754A53">
      <w:pPr>
        <w:ind w:firstLine="708"/>
        <w:jc w:val="both"/>
        <w:rPr>
          <w:rFonts w:ascii="Times New Roman" w:hAnsi="Times New Roman" w:cs="Times New Roman"/>
          <w:sz w:val="26"/>
          <w:szCs w:val="28"/>
        </w:rPr>
      </w:pPr>
      <w:r w:rsidRPr="00754A53">
        <w:rPr>
          <w:rFonts w:ascii="Times New Roman" w:hAnsi="Times New Roman" w:cs="Times New Roman"/>
          <w:sz w:val="26"/>
          <w:szCs w:val="28"/>
        </w:rPr>
        <w:t>13) Дополнить устав статьей 61 «Переходные положения» следующего содержания:</w:t>
      </w:r>
    </w:p>
    <w:p w:rsidR="00754A53" w:rsidRPr="00754A53" w:rsidRDefault="00BC530D" w:rsidP="00754A53">
      <w:pPr>
        <w:ind w:firstLine="709"/>
        <w:jc w:val="both"/>
        <w:rPr>
          <w:rFonts w:ascii="Times New Roman" w:hAnsi="Times New Roman" w:cs="Times New Roman"/>
          <w:sz w:val="26"/>
          <w:szCs w:val="28"/>
        </w:rPr>
      </w:pPr>
      <w:proofErr w:type="gramStart"/>
      <w:r>
        <w:rPr>
          <w:rFonts w:ascii="Times New Roman" w:hAnsi="Times New Roman" w:cs="Times New Roman"/>
          <w:sz w:val="26"/>
          <w:szCs w:val="28"/>
        </w:rPr>
        <w:t>«</w:t>
      </w:r>
      <w:r w:rsidR="00754A53" w:rsidRPr="00754A53">
        <w:rPr>
          <w:rFonts w:ascii="Times New Roman" w:hAnsi="Times New Roman" w:cs="Times New Roman"/>
          <w:sz w:val="26"/>
          <w:szCs w:val="28"/>
        </w:rPr>
        <w:t>Установленный уставом Андреевского  муниципального образования в редакции решения № 48 от 09.12.2014 г. порядок избрания главы муниципального образования применяется после истечения срока полномочий главы муниципального образования, избранного до дня вступления в силу Закона Саратовской области от 28.04.2015 № 40-ЗСО «О внесении изменения в статью 1 Закона Саратовской области «О порядке избрания глав муниципальных образований в Саратовской области».</w:t>
      </w:r>
      <w:proofErr w:type="gramEnd"/>
    </w:p>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2. Настоящее решение вступает в силу после государственной регистрации и официального опубликования (обнародования) настоящего решения.</w:t>
      </w:r>
    </w:p>
    <w:bookmarkEnd w:id="6"/>
    <w:p w:rsidR="00754A53" w:rsidRPr="00754A53" w:rsidRDefault="00754A53" w:rsidP="00754A53">
      <w:pPr>
        <w:ind w:firstLine="709"/>
        <w:jc w:val="both"/>
        <w:rPr>
          <w:rFonts w:ascii="Times New Roman" w:hAnsi="Times New Roman" w:cs="Times New Roman"/>
          <w:sz w:val="26"/>
          <w:szCs w:val="28"/>
        </w:rPr>
      </w:pPr>
      <w:r w:rsidRPr="00754A53">
        <w:rPr>
          <w:rFonts w:ascii="Times New Roman" w:hAnsi="Times New Roman" w:cs="Times New Roman"/>
          <w:sz w:val="26"/>
          <w:szCs w:val="28"/>
        </w:rPr>
        <w:t>3. Направить настоящее решение на государственную регистрацию, после которой он подлежит официальному опубликованию (обнародованию).</w:t>
      </w:r>
    </w:p>
    <w:p w:rsidR="00754A53" w:rsidRPr="00754A53" w:rsidRDefault="00754A53" w:rsidP="00754A53">
      <w:pPr>
        <w:ind w:firstLine="720"/>
        <w:jc w:val="both"/>
        <w:rPr>
          <w:rFonts w:ascii="Times New Roman" w:hAnsi="Times New Roman" w:cs="Times New Roman"/>
          <w:sz w:val="26"/>
          <w:szCs w:val="28"/>
        </w:rPr>
      </w:pPr>
    </w:p>
    <w:p w:rsidR="00754A53" w:rsidRPr="00754A53" w:rsidRDefault="00754A53" w:rsidP="00754A53">
      <w:pPr>
        <w:spacing w:after="0" w:line="240" w:lineRule="exact"/>
        <w:jc w:val="both"/>
        <w:rPr>
          <w:rFonts w:ascii="Times New Roman" w:hAnsi="Times New Roman" w:cs="Times New Roman"/>
          <w:b/>
          <w:sz w:val="26"/>
          <w:szCs w:val="28"/>
        </w:rPr>
      </w:pPr>
      <w:r w:rsidRPr="00754A53">
        <w:rPr>
          <w:rFonts w:ascii="Times New Roman" w:hAnsi="Times New Roman" w:cs="Times New Roman"/>
          <w:sz w:val="26"/>
          <w:szCs w:val="28"/>
        </w:rPr>
        <w:t xml:space="preserve"> </w:t>
      </w:r>
      <w:r w:rsidRPr="00754A53">
        <w:rPr>
          <w:rFonts w:ascii="Times New Roman" w:hAnsi="Times New Roman" w:cs="Times New Roman"/>
          <w:b/>
          <w:sz w:val="26"/>
          <w:szCs w:val="28"/>
        </w:rPr>
        <w:t>Глава  Андреевского</w:t>
      </w:r>
    </w:p>
    <w:p w:rsidR="00754A53" w:rsidRPr="00754A53" w:rsidRDefault="00754A53" w:rsidP="00754A53">
      <w:pPr>
        <w:spacing w:after="0" w:line="240" w:lineRule="exact"/>
        <w:jc w:val="both"/>
        <w:rPr>
          <w:rFonts w:ascii="Times New Roman" w:hAnsi="Times New Roman" w:cs="Times New Roman"/>
          <w:b/>
          <w:sz w:val="26"/>
          <w:szCs w:val="28"/>
        </w:rPr>
      </w:pPr>
      <w:r w:rsidRPr="00754A53">
        <w:rPr>
          <w:rFonts w:ascii="Times New Roman" w:hAnsi="Times New Roman" w:cs="Times New Roman"/>
          <w:b/>
          <w:sz w:val="26"/>
          <w:szCs w:val="28"/>
        </w:rPr>
        <w:t xml:space="preserve"> муниципального образования                                                        </w:t>
      </w:r>
      <w:proofErr w:type="spellStart"/>
      <w:r w:rsidRPr="00754A53">
        <w:rPr>
          <w:rFonts w:ascii="Times New Roman" w:hAnsi="Times New Roman" w:cs="Times New Roman"/>
          <w:b/>
          <w:sz w:val="26"/>
          <w:szCs w:val="28"/>
        </w:rPr>
        <w:t>Т.А.Курышова</w:t>
      </w:r>
      <w:proofErr w:type="spellEnd"/>
      <w:r w:rsidRPr="00754A53">
        <w:rPr>
          <w:rFonts w:ascii="Times New Roman" w:hAnsi="Times New Roman" w:cs="Times New Roman"/>
          <w:b/>
          <w:sz w:val="26"/>
          <w:szCs w:val="28"/>
        </w:rPr>
        <w:t xml:space="preserve">  </w:t>
      </w:r>
    </w:p>
    <w:p w:rsidR="00754A53" w:rsidRPr="00754A53" w:rsidRDefault="00754A53" w:rsidP="00754A53">
      <w:pPr>
        <w:spacing w:after="0"/>
        <w:rPr>
          <w:rFonts w:ascii="Times New Roman" w:hAnsi="Times New Roman" w:cs="Times New Roman"/>
          <w:sz w:val="26"/>
          <w:szCs w:val="20"/>
        </w:rPr>
      </w:pPr>
    </w:p>
    <w:p w:rsidR="00754A53" w:rsidRPr="00754A53" w:rsidRDefault="00754A53" w:rsidP="00754A53">
      <w:pPr>
        <w:rPr>
          <w:rFonts w:ascii="Times New Roman" w:hAnsi="Times New Roman" w:cs="Times New Roman"/>
          <w:sz w:val="26"/>
        </w:rPr>
      </w:pPr>
    </w:p>
    <w:p w:rsidR="00535FCD" w:rsidRPr="00754A53" w:rsidRDefault="00535FCD" w:rsidP="00754A53">
      <w:pPr>
        <w:rPr>
          <w:rFonts w:ascii="Times New Roman" w:hAnsi="Times New Roman" w:cs="Times New Roman"/>
          <w:sz w:val="26"/>
        </w:rPr>
      </w:pPr>
    </w:p>
    <w:sectPr w:rsidR="00535FCD" w:rsidRPr="00754A53" w:rsidSect="00535F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1B5B"/>
    <w:rsid w:val="00265E5E"/>
    <w:rsid w:val="00535FCD"/>
    <w:rsid w:val="006966A3"/>
    <w:rsid w:val="006A1B5B"/>
    <w:rsid w:val="00754A53"/>
    <w:rsid w:val="008A5D4F"/>
    <w:rsid w:val="00BC530D"/>
    <w:rsid w:val="00C61A93"/>
    <w:rsid w:val="00C964D1"/>
    <w:rsid w:val="00F15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color w:val="0D0D0D" w:themeColor="text1" w:themeTint="F2"/>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5B"/>
    <w:rPr>
      <w:rFonts w:eastAsiaTheme="minorEastAsia"/>
      <w:b w:val="0"/>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1B5B"/>
    <w:pPr>
      <w:spacing w:after="0" w:line="240" w:lineRule="auto"/>
    </w:pPr>
    <w:rPr>
      <w:rFonts w:ascii="Calibri" w:eastAsiaTheme="minorEastAsia" w:hAnsi="Calibri" w:cs="Times New Roman"/>
      <w:b w:val="0"/>
      <w:color w:val="auto"/>
      <w:sz w:val="22"/>
      <w:szCs w:val="22"/>
    </w:rPr>
  </w:style>
</w:styles>
</file>

<file path=word/webSettings.xml><?xml version="1.0" encoding="utf-8"?>
<w:webSettings xmlns:r="http://schemas.openxmlformats.org/officeDocument/2006/relationships" xmlns:w="http://schemas.openxmlformats.org/wordprocessingml/2006/main">
  <w:divs>
    <w:div w:id="30425296">
      <w:bodyDiv w:val="1"/>
      <w:marLeft w:val="0"/>
      <w:marRight w:val="0"/>
      <w:marTop w:val="0"/>
      <w:marBottom w:val="0"/>
      <w:divBdr>
        <w:top w:val="none" w:sz="0" w:space="0" w:color="auto"/>
        <w:left w:val="none" w:sz="0" w:space="0" w:color="auto"/>
        <w:bottom w:val="none" w:sz="0" w:space="0" w:color="auto"/>
        <w:right w:val="none" w:sz="0" w:space="0" w:color="auto"/>
      </w:divBdr>
    </w:div>
    <w:div w:id="459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10215</Characters>
  <Application>Microsoft Office Word</Application>
  <DocSecurity>0</DocSecurity>
  <Lines>85</Lines>
  <Paragraphs>23</Paragraphs>
  <ScaleCrop>false</ScaleCrop>
  <Company>MultiDVD Team</Company>
  <LinksUpToDate>false</LinksUpToDate>
  <CharactersWithSpaces>11984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2015-07-30T07:14:00Z</dcterms:created>
  <dcterms:modified xsi:type="dcterms:W3CDTF">2015-07-30T07:14:00Z</dcterms:modified>
</cp:coreProperties>
</file>