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156AE" w:rsidRPr="001D73CE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6AE" w:rsidRPr="001D73CE" w:rsidRDefault="009156AE" w:rsidP="009156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3CE">
        <w:rPr>
          <w:rFonts w:ascii="Times New Roman" w:hAnsi="Times New Roman" w:cs="Times New Roman"/>
          <w:sz w:val="26"/>
          <w:szCs w:val="26"/>
        </w:rPr>
        <w:t xml:space="preserve">от </w:t>
      </w:r>
      <w:r w:rsidR="001D73CE" w:rsidRPr="001D73CE">
        <w:rPr>
          <w:rFonts w:ascii="Times New Roman" w:hAnsi="Times New Roman" w:cs="Times New Roman"/>
          <w:sz w:val="26"/>
          <w:szCs w:val="26"/>
        </w:rPr>
        <w:t>20</w:t>
      </w:r>
      <w:r w:rsidR="00D9329A" w:rsidRPr="001D73CE">
        <w:rPr>
          <w:rFonts w:ascii="Times New Roman" w:hAnsi="Times New Roman" w:cs="Times New Roman"/>
          <w:sz w:val="26"/>
          <w:szCs w:val="26"/>
        </w:rPr>
        <w:t>.10.2017 г.  №41</w:t>
      </w:r>
    </w:p>
    <w:p w:rsidR="009156AE" w:rsidRPr="001D73CE" w:rsidRDefault="009156AE" w:rsidP="009156AE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D640CF" w:rsidRPr="001D73CE" w:rsidRDefault="009156AE" w:rsidP="00D640CF">
      <w:pPr>
        <w:spacing w:after="0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="00D640CF" w:rsidRPr="001D73CE">
        <w:rPr>
          <w:rFonts w:ascii="Times New Roman" w:hAnsi="Times New Roman" w:cs="Times New Roman"/>
          <w:b/>
          <w:spacing w:val="2"/>
          <w:sz w:val="26"/>
          <w:szCs w:val="26"/>
        </w:rPr>
        <w:t>Положение</w:t>
      </w:r>
      <w:proofErr w:type="gramEnd"/>
      <w:r w:rsidR="00D640CF" w:rsidRPr="001D73CE">
        <w:rPr>
          <w:rFonts w:ascii="Times New Roman" w:hAnsi="Times New Roman" w:cs="Times New Roman"/>
          <w:b/>
          <w:spacing w:val="2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Сластухинского муниципального образования</w:t>
      </w:r>
    </w:p>
    <w:p w:rsidR="009156AE" w:rsidRPr="001D73CE" w:rsidRDefault="009156AE" w:rsidP="009156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156AE" w:rsidRPr="001D73CE" w:rsidRDefault="009156AE" w:rsidP="009156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60B55" w:rsidRPr="001D73CE" w:rsidRDefault="009156AE" w:rsidP="00F60B55">
      <w:pPr>
        <w:spacing w:before="30" w:after="24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02.03.2007 № 25-ФЗ «О муниципальной службе в Российской Федерации», на основании Устава Екатериновского муниципального района и Закона Саратовской  области от 2 августа 2007 года № 157-ЗСО «О некоторых вопросах муниципальной службы</w:t>
      </w:r>
      <w:proofErr w:type="gramEnd"/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в Саратовской области» </w:t>
      </w:r>
    </w:p>
    <w:p w:rsidR="009156AE" w:rsidRPr="001D73CE" w:rsidRDefault="009156AE" w:rsidP="009156AE">
      <w:pPr>
        <w:spacing w:after="0"/>
        <w:jc w:val="both"/>
        <w:rPr>
          <w:rStyle w:val="doccaption"/>
          <w:rFonts w:ascii="Times New Roman" w:hAnsi="Times New Roman" w:cs="Times New Roman"/>
          <w:sz w:val="26"/>
          <w:szCs w:val="26"/>
        </w:rPr>
      </w:pPr>
    </w:p>
    <w:p w:rsidR="007D2AB3" w:rsidRPr="001D73CE" w:rsidRDefault="007D2AB3" w:rsidP="007D2AB3">
      <w:pPr>
        <w:spacing w:after="0"/>
        <w:jc w:val="center"/>
        <w:rPr>
          <w:rStyle w:val="doccaption"/>
          <w:rFonts w:ascii="Times New Roman" w:hAnsi="Times New Roman" w:cs="Times New Roman"/>
          <w:b/>
          <w:sz w:val="26"/>
          <w:szCs w:val="26"/>
        </w:rPr>
      </w:pPr>
      <w:r w:rsidRPr="001D73CE">
        <w:rPr>
          <w:rStyle w:val="doccaption"/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60B55" w:rsidRPr="001D73CE" w:rsidRDefault="007D2AB3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Style w:val="doccaption"/>
          <w:rFonts w:ascii="Times New Roman" w:hAnsi="Times New Roman" w:cs="Times New Roman"/>
          <w:sz w:val="26"/>
          <w:szCs w:val="26"/>
        </w:rPr>
        <w:tab/>
        <w:t>1.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Утвердить прилагаемое Положение о комиссии по соблюдению требований к служебному поведению муниципальных служащих и урегул</w:t>
      </w:r>
      <w:r w:rsidR="00D640CF"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ированию конфликтов интересов в 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администрации Сластухинского муниципального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ab/>
        <w:t xml:space="preserve">образования </w:t>
      </w:r>
      <w:proofErr w:type="gramStart"/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согласно приложения</w:t>
      </w:r>
      <w:proofErr w:type="gramEnd"/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№1</w:t>
      </w:r>
    </w:p>
    <w:p w:rsidR="00F60B55" w:rsidRPr="001D73CE" w:rsidRDefault="00F60B55" w:rsidP="00656A58">
      <w:pPr>
        <w:pStyle w:val="1"/>
        <w:contextualSpacing/>
        <w:jc w:val="left"/>
        <w:rPr>
          <w:b w:val="0"/>
          <w:sz w:val="26"/>
          <w:szCs w:val="26"/>
        </w:rPr>
      </w:pPr>
      <w:r w:rsidRPr="001D73CE">
        <w:rPr>
          <w:b w:val="0"/>
          <w:spacing w:val="2"/>
          <w:sz w:val="26"/>
          <w:szCs w:val="26"/>
        </w:rPr>
        <w:tab/>
        <w:t xml:space="preserve">2.Утвердить прилагаемый состав комиссии </w:t>
      </w:r>
      <w:r w:rsidRPr="001D73CE">
        <w:rPr>
          <w:b w:val="0"/>
          <w:sz w:val="26"/>
          <w:szCs w:val="26"/>
        </w:rPr>
        <w:t>по соблюдению требований к служебному поведению муниципальных служащих администрации Сластухинского муниципального образования и урегулированию конфликта интересов</w:t>
      </w:r>
      <w:r w:rsidR="001D73CE">
        <w:rPr>
          <w:b w:val="0"/>
          <w:sz w:val="26"/>
          <w:szCs w:val="26"/>
        </w:rPr>
        <w:t xml:space="preserve"> </w:t>
      </w:r>
      <w:proofErr w:type="gramStart"/>
      <w:r w:rsidR="001D73CE">
        <w:rPr>
          <w:b w:val="0"/>
          <w:sz w:val="26"/>
          <w:szCs w:val="26"/>
        </w:rPr>
        <w:t xml:space="preserve">согласно </w:t>
      </w:r>
      <w:r w:rsidRPr="001D73CE">
        <w:rPr>
          <w:b w:val="0"/>
          <w:spacing w:val="2"/>
          <w:sz w:val="26"/>
          <w:szCs w:val="26"/>
        </w:rPr>
        <w:t>приложени</w:t>
      </w:r>
      <w:r w:rsidR="001D73CE">
        <w:rPr>
          <w:b w:val="0"/>
          <w:spacing w:val="2"/>
          <w:sz w:val="26"/>
          <w:szCs w:val="26"/>
        </w:rPr>
        <w:t>я</w:t>
      </w:r>
      <w:proofErr w:type="gramEnd"/>
      <w:r w:rsidR="001D73CE">
        <w:rPr>
          <w:b w:val="0"/>
          <w:spacing w:val="2"/>
          <w:sz w:val="26"/>
          <w:szCs w:val="26"/>
        </w:rPr>
        <w:t xml:space="preserve"> №2</w:t>
      </w:r>
      <w:r w:rsidRPr="001D73CE">
        <w:rPr>
          <w:b w:val="0"/>
          <w:spacing w:val="2"/>
          <w:sz w:val="26"/>
          <w:szCs w:val="26"/>
        </w:rPr>
        <w:t>.</w:t>
      </w:r>
      <w:r w:rsidRPr="001D73CE">
        <w:rPr>
          <w:b w:val="0"/>
          <w:spacing w:val="2"/>
          <w:sz w:val="26"/>
          <w:szCs w:val="26"/>
        </w:rPr>
        <w:br/>
      </w:r>
      <w:r w:rsidRPr="001D73CE">
        <w:rPr>
          <w:b w:val="0"/>
          <w:spacing w:val="2"/>
          <w:sz w:val="26"/>
          <w:szCs w:val="26"/>
        </w:rPr>
        <w:tab/>
      </w:r>
      <w:r w:rsidRPr="001D73CE">
        <w:rPr>
          <w:b w:val="0"/>
          <w:sz w:val="26"/>
          <w:szCs w:val="26"/>
        </w:rPr>
        <w:t>3</w:t>
      </w:r>
      <w:r w:rsidRPr="001D73CE">
        <w:rPr>
          <w:b w:val="0"/>
          <w:spacing w:val="2"/>
          <w:sz w:val="26"/>
          <w:szCs w:val="26"/>
        </w:rPr>
        <w:t xml:space="preserve">. Признать утратившим силу постановление администрации Сластухинского муниципального образования от 25.03.2016г. № 12 </w:t>
      </w:r>
      <w:r w:rsidR="001D73CE">
        <w:rPr>
          <w:b w:val="0"/>
          <w:spacing w:val="2"/>
          <w:sz w:val="26"/>
          <w:szCs w:val="26"/>
        </w:rPr>
        <w:t>.</w:t>
      </w:r>
    </w:p>
    <w:p w:rsidR="0078703D" w:rsidRPr="001D73CE" w:rsidRDefault="0078703D" w:rsidP="0078703D">
      <w:pPr>
        <w:spacing w:after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4.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выполнением постановления оставляю за собой.</w:t>
      </w:r>
    </w:p>
    <w:p w:rsidR="0078703D" w:rsidRPr="001D73CE" w:rsidRDefault="0078703D" w:rsidP="0078703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>5.</w:t>
      </w:r>
      <w:r w:rsidRPr="001D73CE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1D73CE">
        <w:rPr>
          <w:rFonts w:ascii="Times New Roman" w:eastAsia="Times New Roman" w:hAnsi="Times New Roman" w:cs="Times New Roman"/>
          <w:sz w:val="26"/>
          <w:szCs w:val="26"/>
        </w:rPr>
        <w:t>обнародовать в установленных местах  и опубликовать</w:t>
      </w:r>
      <w:r w:rsidRPr="001D73CE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Саратовской области в сети «Интернет».</w:t>
      </w:r>
    </w:p>
    <w:p w:rsidR="0078703D" w:rsidRPr="001D73CE" w:rsidRDefault="0078703D" w:rsidP="0078703D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78703D" w:rsidRPr="001D73CE" w:rsidRDefault="0078703D" w:rsidP="0078703D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1D73CE" w:rsidRPr="001D73CE" w:rsidRDefault="001D73CE" w:rsidP="001D73CE">
      <w:pPr>
        <w:spacing w:after="0" w:line="240" w:lineRule="auto"/>
        <w:rPr>
          <w:rFonts w:ascii="Times New Roman" w:hAnsi="Times New Roman"/>
          <w:b/>
          <w:spacing w:val="2"/>
          <w:sz w:val="26"/>
          <w:szCs w:val="26"/>
        </w:rPr>
      </w:pPr>
      <w:r w:rsidRPr="001D73CE">
        <w:rPr>
          <w:rFonts w:ascii="Times New Roman" w:hAnsi="Times New Roman"/>
          <w:b/>
          <w:spacing w:val="2"/>
          <w:sz w:val="26"/>
          <w:szCs w:val="26"/>
        </w:rPr>
        <w:t>Глава администрации</w:t>
      </w:r>
    </w:p>
    <w:p w:rsidR="001D73CE" w:rsidRPr="001D73CE" w:rsidRDefault="001D73CE" w:rsidP="001D73CE">
      <w:pPr>
        <w:spacing w:after="0" w:line="240" w:lineRule="auto"/>
        <w:rPr>
          <w:rFonts w:ascii="Times New Roman" w:hAnsi="Times New Roman"/>
          <w:b/>
          <w:spacing w:val="2"/>
          <w:sz w:val="26"/>
          <w:szCs w:val="26"/>
        </w:rPr>
      </w:pPr>
      <w:r w:rsidRPr="001D73CE">
        <w:rPr>
          <w:rFonts w:ascii="Times New Roman" w:hAnsi="Times New Roman"/>
          <w:b/>
          <w:spacing w:val="2"/>
          <w:sz w:val="26"/>
          <w:szCs w:val="26"/>
        </w:rPr>
        <w:t>Сластухинского МО                                                                              Ф.С.Жуков</w:t>
      </w:r>
    </w:p>
    <w:p w:rsidR="00F60B55" w:rsidRPr="001D73CE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F60B55" w:rsidRPr="001D73CE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F60B55" w:rsidRPr="001D73CE" w:rsidRDefault="00F60B55" w:rsidP="00F60B55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Приложение №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1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к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 постановлению администрации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 Сластухинского МО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№41</w:t>
      </w: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t> 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от </w:t>
      </w:r>
      <w:r w:rsidR="001D73CE" w:rsidRPr="001D73CE">
        <w:rPr>
          <w:rFonts w:ascii="Times New Roman" w:hAnsi="Times New Roman" w:cs="Times New Roman"/>
          <w:spacing w:val="2"/>
          <w:sz w:val="26"/>
          <w:szCs w:val="26"/>
        </w:rPr>
        <w:t>20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.10.2017 г. </w:t>
      </w:r>
    </w:p>
    <w:p w:rsidR="00F60B55" w:rsidRPr="001D73CE" w:rsidRDefault="00F60B55" w:rsidP="00F60B5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F60B55" w:rsidRPr="001D73CE" w:rsidRDefault="00F60B55" w:rsidP="00F60B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Положение </w:t>
      </w: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br/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F60B55" w:rsidRPr="001D73CE" w:rsidRDefault="00F60B55" w:rsidP="00F60B5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1.Настоящим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интересов, образуемой в администрации 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Сластухинского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муниципального 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образования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, иных органов местного самоуправления в соответствии с Федеральным законом от 25 декабря 2008 года № 273-ФЗ «О противодействии коррупции».                                                             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2.Комиссия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Губернатора области, а также настоящим Положением.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3.Основной задачей комиссии является содействие органам местного самоуправления: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 Федеральным законом от 25 декабря 2008 года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в осуществлении в органе местного самоуправления мер по предупреждению коррупции.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4.Комиссия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5.Комиссия образуется постановлением администрации Сластухинского муниципального образования. Указанным актом утверждается состав комиссии  и порядок её работы.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органах местного самоуправления,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6. В состав комиссии входят:</w:t>
      </w:r>
    </w:p>
    <w:p w:rsidR="00F60B55" w:rsidRPr="001D73CE" w:rsidRDefault="00F60B55" w:rsidP="00F60B5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601"/>
      <w:r w:rsidRPr="001D73CE">
        <w:rPr>
          <w:rFonts w:ascii="Times New Roman" w:hAnsi="Times New Roman" w:cs="Times New Roman"/>
          <w:sz w:val="26"/>
          <w:szCs w:val="26"/>
        </w:rPr>
        <w:t>а) заместитель главы администрации  Сластухинского муниципального образования (председатель комиссии), должностное лицо администрации Сластухинского муниципального образования</w:t>
      </w:r>
      <w:proofErr w:type="gramStart"/>
      <w:r w:rsidRPr="001D73C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D73CE">
        <w:rPr>
          <w:rFonts w:ascii="Times New Roman" w:hAnsi="Times New Roman" w:cs="Times New Roman"/>
          <w:sz w:val="26"/>
          <w:szCs w:val="26"/>
        </w:rPr>
        <w:t xml:space="preserve"> ответственное за работу по профилактике коррупционных и иных правонарушений (секретарь комиссии)</w:t>
      </w:r>
      <w:bookmarkStart w:id="1" w:name="sub_1602"/>
      <w:bookmarkEnd w:id="0"/>
      <w:r w:rsidRPr="001D73CE">
        <w:rPr>
          <w:rFonts w:ascii="Times New Roman" w:hAnsi="Times New Roman" w:cs="Times New Roman"/>
          <w:sz w:val="26"/>
          <w:szCs w:val="26"/>
        </w:rPr>
        <w:t>;</w:t>
      </w:r>
    </w:p>
    <w:p w:rsidR="00F60B55" w:rsidRPr="001D73CE" w:rsidRDefault="00F60B55" w:rsidP="00F60B5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D73CE">
        <w:rPr>
          <w:rFonts w:ascii="Times New Roman" w:hAnsi="Times New Roman" w:cs="Times New Roman"/>
          <w:sz w:val="26"/>
          <w:szCs w:val="26"/>
        </w:rPr>
        <w:lastRenderedPageBreak/>
        <w:t>б) представитель (представители) органов местного самоуправления муниципального образования, деятельность которых связана с муниципальной службой.</w:t>
      </w:r>
    </w:p>
    <w:bookmarkEnd w:id="1"/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7. Руководитель органа местного самоуправления может принять решение о включении в состав комиссии: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представителя общественной организации  ветеранов, созданной в органе местного самоуправления;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  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10. В заседаниях комиссии с правом совещательного голоса участвуют: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а) 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)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другие муниципальные служащие, замещающие должности муниципальной службы в органах местного самоуправления; специалисты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,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11. Заседание комиссии считается правомочным, если на нём присутствует не  менее двух третей от общего числа членов комиссии. Проведение заседаний с участием только членов комиссии, замещающих должности муниципальной службы  в органе местного самоуправления, недопустимо.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13. Основанием для проведения заседания комиссии являются: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а) Представление руководителем органа местного самоуправления  в соответствии с пунктом 22 Положения о достоверности и полноты сведений о доходах, об имуществе и обязательствах имущественного характера,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представляемых гражданами, претендующими на замещение должностей муниципальной службы в Саратовской области,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Саратовской области в соответствии с нормативными правовыми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утверждённого постановлением Губернатора Саратовской области от 30.11.2012 г. № 363, материалов проверки, свидетельствующих: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б) поступившее в подразделение кадровой службы органов местного самоуправления, в порядке, установленном нормативным правовым актом органа местного самоуправления: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обращение гражданина, замещавшего в  органе местного самоуправления  должность муниципальной службы, включенную в перечень должностей, утверждённое нормативным правовым актом соответствующего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>, до истечения двух лет со дня увольнения с муниципальной службы;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заявление </w:t>
      </w:r>
      <w:r w:rsidR="00656A58"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</w:t>
      </w:r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служащего о невозможности выполнить требования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</w:t>
      </w:r>
      <w:proofErr w:type="gramStart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уведомление муниципального служащего о возникшей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в) представление руководителя органа местного самоуправления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коррупции.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  <w:sz w:val="26"/>
          <w:szCs w:val="26"/>
        </w:rPr>
      </w:pPr>
      <w:proofErr w:type="gramStart"/>
      <w:r w:rsidRPr="001D73CE">
        <w:rPr>
          <w:spacing w:val="2"/>
          <w:sz w:val="26"/>
          <w:szCs w:val="26"/>
        </w:rPr>
        <w:t xml:space="preserve">г) </w:t>
      </w:r>
      <w:r w:rsidRPr="001D73CE">
        <w:rPr>
          <w:bCs/>
          <w:color w:val="000000"/>
          <w:sz w:val="26"/>
          <w:szCs w:val="26"/>
        </w:rPr>
        <w:t>представление высшим должностным лицом Саратовской области либо уполномоченным им должностным лицом</w:t>
      </w:r>
      <w:r w:rsidRPr="001D73CE">
        <w:rPr>
          <w:bCs/>
          <w:sz w:val="26"/>
          <w:szCs w:val="26"/>
        </w:rPr>
        <w:t>, материалов проверки</w:t>
      </w:r>
      <w:r w:rsidRPr="001D73CE">
        <w:rPr>
          <w:bCs/>
          <w:color w:val="FF0000"/>
          <w:sz w:val="26"/>
          <w:szCs w:val="26"/>
        </w:rPr>
        <w:t xml:space="preserve"> </w:t>
      </w:r>
      <w:r w:rsidRPr="001D73CE">
        <w:rPr>
          <w:bCs/>
          <w:color w:val="000000"/>
          <w:sz w:val="26"/>
          <w:szCs w:val="26"/>
        </w:rPr>
        <w:t>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</w:t>
      </w:r>
      <w:proofErr w:type="gramEnd"/>
      <w:r w:rsidRPr="001D73CE">
        <w:rPr>
          <w:bCs/>
          <w:color w:val="000000"/>
          <w:sz w:val="26"/>
          <w:szCs w:val="26"/>
        </w:rPr>
        <w:t>, замещающих государственные должности, и иных лиц их доходам");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  <w:sz w:val="26"/>
          <w:szCs w:val="26"/>
        </w:rPr>
      </w:pPr>
      <w:proofErr w:type="spellStart"/>
      <w:proofErr w:type="gramStart"/>
      <w:r w:rsidRPr="001D73CE">
        <w:rPr>
          <w:spacing w:val="2"/>
          <w:sz w:val="26"/>
          <w:szCs w:val="26"/>
        </w:rPr>
        <w:t>д</w:t>
      </w:r>
      <w:proofErr w:type="spellEnd"/>
      <w:r w:rsidRPr="001D73CE">
        <w:rPr>
          <w:spacing w:val="2"/>
          <w:sz w:val="26"/>
          <w:szCs w:val="26"/>
        </w:rPr>
        <w:t xml:space="preserve">) </w:t>
      </w:r>
      <w:r w:rsidRPr="001D73CE">
        <w:rPr>
          <w:bCs/>
          <w:color w:val="000000"/>
          <w:sz w:val="26"/>
          <w:szCs w:val="26"/>
        </w:rPr>
        <w:t>поступившее в соответствии с частью 4 статьи 12 Федерального закона от 25 декабря 2008 г. N 273-ФЗ "О противодействии коррупции"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</w:t>
      </w:r>
      <w:proofErr w:type="gramEnd"/>
      <w:r w:rsidRPr="001D73CE">
        <w:rPr>
          <w:bCs/>
          <w:color w:val="000000"/>
          <w:sz w:val="26"/>
          <w:szCs w:val="26"/>
        </w:rPr>
        <w:t xml:space="preserve">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1D73CE">
        <w:rPr>
          <w:bCs/>
          <w:color w:val="000000"/>
          <w:sz w:val="26"/>
          <w:szCs w:val="26"/>
        </w:rPr>
        <w:t>или</w:t>
      </w:r>
      <w:proofErr w:type="gramEnd"/>
      <w:r w:rsidRPr="001D73CE">
        <w:rPr>
          <w:bCs/>
          <w:color w:val="000000"/>
          <w:sz w:val="26"/>
          <w:szCs w:val="26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1D73CE">
        <w:rPr>
          <w:bCs/>
          <w:color w:val="000000"/>
          <w:sz w:val="26"/>
          <w:szCs w:val="26"/>
        </w:rPr>
        <w:t>.";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14.1. Обращение, указанное в абзаце втором подпункта “б” пункта 13,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 в течени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двух последних лет со дня увольнения с муниципальной службы, наименование, местонахождение коммерческой или некоммерческой организации, характер её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действий, сумма оплаты за выполнение (оказание) по договору работ (услуг). В подразделении кадровой службы органа местного 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заключение по существу обращения с учетом требований статьи 12 Федерального закона от 25 декабря 2008 года № 273-ФЗ «О противодействии коррупции».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14.2 Обращение, указанное в абзаце втором подпункта “б” пункта 13, может быть подано муниципальным служащим, планирующим свое увольнение с муниципальной службы, и подлежит рассмотрению комиссией.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14.3. Уведомление, указанное в подпункте “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” пункта 13, рассматривается подразделение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г. № 273-ФЗ «О противодействии коррупции». 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14.4. Уведомление, указанное в абзаце пятом подпункта «б» пункта 13 настоящего Положения, рассматривается подразделением кадровой службы администрации 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Сластухинского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муниципального </w:t>
      </w:r>
      <w:r w:rsidR="00656A58" w:rsidRPr="001D73CE">
        <w:rPr>
          <w:rFonts w:ascii="Times New Roman" w:hAnsi="Times New Roman" w:cs="Times New Roman"/>
          <w:spacing w:val="2"/>
          <w:sz w:val="26"/>
          <w:szCs w:val="26"/>
        </w:rPr>
        <w:t>образования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по профилактике коррупционных иных правонарушений, которое осуществляет подготовку мотивированного заключения по результатам рассмотрения уведомления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.»;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14.5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П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>ри подготовке мотивированного заключения по результатам рассмотрения обращения, указанного в абзаце втором подпункта «б» пункта 13 и подпункте «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» пункта 13 настоящего Положения должностное лицо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45 дней со дня поступления обращения или уведомления. Указанный срок может быть продлен, но не более чем на 30 дней.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14.6. Мотивированные заключения, предусмотренные пунктами 14.1, 14.3, 14.4 настоящего Положения, должны содержать: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информацию, изложенную в обращениях или уведомлениях, указанных в абзацах втором и пятом подпункта «б» и подпункте «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» пункта 13 настоящего Положения;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» пункта  13 настоящего Положения, а также рекомендации для принятия одного из решений в соответствии с пунктами 21, 22.3, 23.1 настоящего Положения или иного решения.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15.Председатель комиссии при поступлении к нему в порядке, предусмотренном нормативным правовым актом органа местного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самоуправления, информации, содержащей основания для проведения заседания комиссии: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а) в 10 - 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дневный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б) в течение семи рабочих дней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местного самоуправления или должностному лицу кадровой службы, и с результатами её проверки;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15.1. Заседание комиссии по рассмотрению заявлений указанных в абзацах третьем и четвертом подпункта “б” пункта 13, как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правило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 имущественного характера.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15.2. Уведомление указанное в подпункте “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” пункта 13, как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правило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рассматривается на очередном (плановом) заседании комиссии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16. Заседание комиссии проводиться,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 в соответствии с подпунктом «б» пункта 13 настоящего Положения.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16.1. Заседания комиссии могут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проводится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в отсутствии муниципального служащего или гражданина в случае: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если в обращении, заявлении или уведомлении, предусмотренных подпунктом «б» пункта 13 настоящего Положения, не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С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>одержится указания о намерении муниципального служащего или гражданина лично присутствовать на заседании комиссии;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если муниципальный служащий или гражданин, намеревающиеся лично присутствовать  на заседании комиссии и надлежащем образом извещенные о времени и месте его проведения, не явились на заседание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 (с их согласия), 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.”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18.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225360" w:rsidRPr="001D73CE" w:rsidRDefault="00225360" w:rsidP="0022536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а) установить, что </w:t>
      </w:r>
      <w:proofErr w:type="gramStart"/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сведения, представленные муниципальным </w:t>
      </w:r>
      <w:r w:rsidRPr="001D73CE">
        <w:rPr>
          <w:rFonts w:ascii="Times New Roman" w:hAnsi="Times New Roman" w:cs="Times New Roman"/>
          <w:sz w:val="26"/>
          <w:szCs w:val="26"/>
        </w:rPr>
        <w:t xml:space="preserve"> </w:t>
      </w:r>
      <w:r w:rsidRPr="001D73CE">
        <w:rPr>
          <w:rFonts w:ascii="Times New Roman" w:eastAsia="Times New Roman" w:hAnsi="Times New Roman" w:cs="Times New Roman"/>
          <w:sz w:val="26"/>
          <w:szCs w:val="26"/>
        </w:rPr>
        <w:t>являются</w:t>
      </w:r>
      <w:proofErr w:type="gramEnd"/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 достоверными и полными;</w:t>
      </w:r>
    </w:p>
    <w:p w:rsidR="00225360" w:rsidRPr="001D73CE" w:rsidRDefault="00225360" w:rsidP="0022536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б) установить, что </w:t>
      </w:r>
      <w:proofErr w:type="gramStart"/>
      <w:r w:rsidRPr="001D73CE">
        <w:rPr>
          <w:rFonts w:ascii="Times New Roman" w:eastAsia="Times New Roman" w:hAnsi="Times New Roman" w:cs="Times New Roman"/>
          <w:sz w:val="26"/>
          <w:szCs w:val="26"/>
        </w:rPr>
        <w:t>сведения, представленные муниципальным служащим являются</w:t>
      </w:r>
      <w:proofErr w:type="gramEnd"/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 недостоверными и (или) неполными. В этом случае комиссия рекомендует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>руководителю муниципального органа</w:t>
      </w:r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20.По итогам рассмотрения вопроса,  указанного в абзаце третьем подпункта «а» пункта 13 настоящего Положения, комиссия принимает одно из следующих решений: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21. По итогам 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дать гражданину согласие на замещение должности в коммерческой  или некоммерческой организации  либо на выполнение работы на условиях гражданско-правового 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обязанности;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22. По итогам рассмотрения вопроса, указанного  в абзаце третьем подпункта «б» пункта 13 настоящего Положения, комиссия принимает одно из следующих решений: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б) признать, что причина непредставления муниципальным служащим сведений о доходах, об имуществе и обязательствах характера своих супруги (супруга) и несовершеннолетних детей не является уважительной. В этом случае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комиссия  рекомендует муниципальному служащему принять меры по представлению указанных сведений;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в) признать, что причина непредставления муниципальным служащим 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 представления указанных сведений. В этом случае комиссия рекомендует руководителю органа местного самоуправления к муниципальному служащему конкретную меру ответственности.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rPr>
          <w:bCs/>
          <w:color w:val="000000"/>
          <w:sz w:val="26"/>
          <w:szCs w:val="26"/>
        </w:rPr>
      </w:pPr>
      <w:r w:rsidRPr="001D73CE">
        <w:rPr>
          <w:spacing w:val="2"/>
          <w:sz w:val="26"/>
          <w:szCs w:val="26"/>
        </w:rPr>
        <w:t xml:space="preserve">22.1. </w:t>
      </w:r>
      <w:r w:rsidRPr="001D73CE">
        <w:rPr>
          <w:bCs/>
          <w:color w:val="000000"/>
          <w:sz w:val="26"/>
          <w:szCs w:val="26"/>
        </w:rPr>
        <w:t>По итогам рассмотрения вопроса, указанного в подпункте "г" пункта 13 настоящего Положения, комиссия принимает одно из следующих решений: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  <w:sz w:val="26"/>
          <w:szCs w:val="26"/>
        </w:rPr>
      </w:pPr>
      <w:r w:rsidRPr="001D73CE">
        <w:rPr>
          <w:bCs/>
          <w:color w:val="000000"/>
          <w:sz w:val="26"/>
          <w:szCs w:val="26"/>
        </w:rPr>
        <w:t xml:space="preserve">а) признать, что сведения, представленные муниципальным служащим в соответствии с частью 1 статьи 3 Федерального закона "О </w:t>
      </w:r>
      <w:proofErr w:type="gramStart"/>
      <w:r w:rsidRPr="001D73CE">
        <w:rPr>
          <w:bCs/>
          <w:color w:val="000000"/>
          <w:sz w:val="26"/>
          <w:szCs w:val="26"/>
        </w:rPr>
        <w:t>контроле за</w:t>
      </w:r>
      <w:proofErr w:type="gramEnd"/>
      <w:r w:rsidRPr="001D73CE">
        <w:rPr>
          <w:bCs/>
          <w:color w:val="000000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  <w:sz w:val="26"/>
          <w:szCs w:val="26"/>
        </w:rPr>
      </w:pPr>
      <w:r w:rsidRPr="001D73CE">
        <w:rPr>
          <w:bCs/>
          <w:color w:val="000000"/>
          <w:sz w:val="26"/>
          <w:szCs w:val="26"/>
        </w:rPr>
        <w:t xml:space="preserve">б) признать, что сведения, представленные муниципальным служащим в соответствии с частью 1 статьи 3 Федерального закона "О </w:t>
      </w:r>
      <w:proofErr w:type="gramStart"/>
      <w:r w:rsidRPr="001D73CE">
        <w:rPr>
          <w:bCs/>
          <w:color w:val="000000"/>
          <w:sz w:val="26"/>
          <w:szCs w:val="26"/>
        </w:rPr>
        <w:t>контроле за</w:t>
      </w:r>
      <w:proofErr w:type="gramEnd"/>
      <w:r w:rsidRPr="001D73CE">
        <w:rPr>
          <w:bCs/>
          <w:color w:val="000000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D73CE">
        <w:rPr>
          <w:bCs/>
          <w:color w:val="000000"/>
          <w:sz w:val="26"/>
          <w:szCs w:val="26"/>
        </w:rPr>
        <w:t>контроля за</w:t>
      </w:r>
      <w:proofErr w:type="gramEnd"/>
      <w:r w:rsidRPr="001D73CE">
        <w:rPr>
          <w:bCs/>
          <w:color w:val="000000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rPr>
          <w:bCs/>
          <w:sz w:val="26"/>
          <w:szCs w:val="26"/>
        </w:rPr>
      </w:pPr>
      <w:r w:rsidRPr="001D73CE">
        <w:rPr>
          <w:bCs/>
          <w:sz w:val="26"/>
          <w:szCs w:val="26"/>
        </w:rPr>
        <w:t>22.2. По итогам рассмотрения вопроса, указанного в абзаце четвертом подпункта "б" пункта 13 настоящего Положения, комиссия принимает одно из следующих решений: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rPr>
          <w:bCs/>
          <w:sz w:val="26"/>
          <w:szCs w:val="26"/>
        </w:rPr>
      </w:pPr>
      <w:r w:rsidRPr="001D73CE">
        <w:rPr>
          <w:bCs/>
          <w:sz w:val="26"/>
          <w:szCs w:val="26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rPr>
          <w:bCs/>
          <w:sz w:val="26"/>
          <w:szCs w:val="26"/>
        </w:rPr>
      </w:pPr>
      <w:r w:rsidRPr="001D73CE">
        <w:rPr>
          <w:bCs/>
          <w:sz w:val="26"/>
          <w:szCs w:val="26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 w:rsidRPr="001D73CE">
        <w:rPr>
          <w:bCs/>
          <w:sz w:val="26"/>
          <w:szCs w:val="26"/>
        </w:rPr>
        <w:t>."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22.3.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признать, что при исполнении муниципальными служащими должностных обязанностей конфликт интересов отсутствует;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 конфликту интересов. В этом случае комиссия рекомендует муниципальному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F60B55" w:rsidRPr="001D73CE" w:rsidRDefault="00F60B55" w:rsidP="00F60B55">
      <w:pPr>
        <w:pStyle w:val="s1"/>
        <w:spacing w:before="0" w:beforeAutospacing="0" w:after="0" w:afterAutospacing="0"/>
        <w:ind w:firstLine="567"/>
        <w:rPr>
          <w:bCs/>
          <w:color w:val="FF0000"/>
          <w:sz w:val="26"/>
          <w:szCs w:val="26"/>
        </w:rPr>
      </w:pPr>
      <w:r w:rsidRPr="001D73CE">
        <w:rPr>
          <w:spacing w:val="2"/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23. 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итогам рассмотрения вопросов, указанных в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5" w:anchor="block_10161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подпунктах "а"</w:t>
        </w:r>
      </w:hyperlink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6" w:anchor="block_10162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"б"</w:t>
        </w:r>
      </w:hyperlink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7" w:anchor="block_10164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"г"</w:t>
        </w:r>
      </w:hyperlink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1D73CE">
        <w:rPr>
          <w:rFonts w:ascii="Times New Roman" w:hAnsi="Times New Roman" w:cs="Times New Roman"/>
          <w:bCs/>
          <w:sz w:val="26"/>
          <w:szCs w:val="26"/>
        </w:rPr>
        <w:t>"</w:t>
      </w:r>
      <w:proofErr w:type="spellStart"/>
      <w:r w:rsidRPr="001D73CE">
        <w:rPr>
          <w:rFonts w:ascii="Times New Roman" w:hAnsi="Times New Roman" w:cs="Times New Roman"/>
          <w:bCs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bCs/>
          <w:sz w:val="26"/>
          <w:szCs w:val="26"/>
        </w:rPr>
        <w:t>" пункта 1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3 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настоящего Положения, и при наличии к тому оснований комиссия может принять иное решение, чем это предусмотрено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8" w:anchor="block_1022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пунктами 19 - 2</w:t>
        </w:r>
      </w:hyperlink>
      <w:r w:rsidRPr="001D73CE">
        <w:rPr>
          <w:rFonts w:ascii="Times New Roman" w:hAnsi="Times New Roman" w:cs="Times New Roman"/>
          <w:sz w:val="26"/>
          <w:szCs w:val="26"/>
        </w:rPr>
        <w:t>2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9" w:anchor="block_1251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22.1 - 22.3</w:t>
        </w:r>
      </w:hyperlink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10" w:anchor="block_10261" w:history="1">
        <w:r w:rsidRPr="001D73CE">
          <w:rPr>
            <w:rStyle w:val="a5"/>
            <w:rFonts w:ascii="Times New Roman" w:hAnsi="Times New Roman" w:cs="Times New Roman"/>
            <w:bCs/>
            <w:sz w:val="26"/>
            <w:szCs w:val="26"/>
          </w:rPr>
          <w:t>23.1</w:t>
        </w:r>
      </w:hyperlink>
      <w:r w:rsidRPr="001D73CE">
        <w:rPr>
          <w:rStyle w:val="apple-converted-space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1D73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23.1. По итогам рассмотрения вопроса, указанного в подпункте “</w:t>
      </w: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” пункта 13, комиссия принимает в отношении гражданина, замещавшего должность муниципальной службы в органе местного самоуправления одно из следующих решений: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т(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>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организацию”.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24</w:t>
      </w:r>
      <w:proofErr w:type="gramStart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</w:t>
      </w:r>
      <w:proofErr w:type="gramEnd"/>
      <w:r w:rsidRPr="001D73CE">
        <w:rPr>
          <w:rFonts w:ascii="Times New Roman" w:hAnsi="Times New Roman" w:cs="Times New Roman"/>
          <w:bCs/>
          <w:color w:val="000000"/>
          <w:sz w:val="26"/>
          <w:szCs w:val="26"/>
        </w:rPr>
        <w:t>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порядке представляются на рассмотрение руководителя органа местного самоуправления.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26. Решения комиссии по вопросам, указанным в пункте 13 настоящего Положения 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27. 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28.  В протоколе заседания комиссии указываются: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г)  содержание пояснений муниципального служащего и других лиц по существу предъявляемых претензий;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д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) фамилии, имена, отчества, выступивших на заседании лиц и краткое изложение их выступлений;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ж) другие сведения;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1D73CE">
        <w:rPr>
          <w:rFonts w:ascii="Times New Roman" w:hAnsi="Times New Roman" w:cs="Times New Roman"/>
          <w:spacing w:val="2"/>
          <w:sz w:val="26"/>
          <w:szCs w:val="26"/>
        </w:rPr>
        <w:t>з</w:t>
      </w:r>
      <w:proofErr w:type="spellEnd"/>
      <w:r w:rsidRPr="001D73CE">
        <w:rPr>
          <w:rFonts w:ascii="Times New Roman" w:hAnsi="Times New Roman" w:cs="Times New Roman"/>
          <w:spacing w:val="2"/>
          <w:sz w:val="26"/>
          <w:szCs w:val="26"/>
        </w:rPr>
        <w:t>) результаты голосования;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и) решение и обоснование его принятия.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29.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30.</w:t>
      </w:r>
      <w:r w:rsidRPr="001D73C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1D73C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31. Руководитель органа местного  самоуправления обязан рассмотреть протокол заседания комиссии и вправе учесть в пределах своей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компетенции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содержащиеся в нём рекомендации при принятии решения о применении к муниципальному служащему мер 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 заседании комиссии и принимается к сведению без обсуждения.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32. В случае установления комиссией признаков дисциплинарного поступка в действиях (бездействии) муниципального служащего информация об этом представляется руководителю органа местного 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>33. В случае установлении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течени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и</w:t>
      </w:r>
      <w:proofErr w:type="gramEnd"/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трёх дней, а при необходимости - немедленно.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>34. Копия протокола заседания комиссии или выписка из него приобщается к личному делу муниципальному служащему,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34.1.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“б”,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F60B55" w:rsidRPr="001D73CE" w:rsidRDefault="00F60B55" w:rsidP="00F60B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35. </w:t>
      </w:r>
      <w:proofErr w:type="gramStart"/>
      <w:r w:rsidRPr="001D73CE">
        <w:rPr>
          <w:rFonts w:ascii="Times New Roman" w:hAnsi="Times New Roman" w:cs="Times New Roman"/>
          <w:spacing w:val="2"/>
          <w:sz w:val="26"/>
          <w:szCs w:val="26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лицом, ответственным за работу  по профилактике коррупционных и иных правонарушений в органе местного самоуправления.</w:t>
      </w:r>
      <w:proofErr w:type="gramEnd"/>
    </w:p>
    <w:p w:rsidR="00F60B55" w:rsidRPr="001D73CE" w:rsidRDefault="00F60B55" w:rsidP="00F60B5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60B55" w:rsidRPr="001D73CE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F60B55" w:rsidRPr="001D73CE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Default="0078703D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9156AE" w:rsidRPr="001D73CE" w:rsidRDefault="009156AE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Приложение № 2 к 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 постановлению администрации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 Сластухинского МО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br/>
        <w:t>   №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41</w:t>
      </w: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t> 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от </w:t>
      </w:r>
      <w:r w:rsidR="001D73CE" w:rsidRPr="001D73CE">
        <w:rPr>
          <w:rFonts w:ascii="Times New Roman" w:hAnsi="Times New Roman" w:cs="Times New Roman"/>
          <w:spacing w:val="2"/>
          <w:sz w:val="26"/>
          <w:szCs w:val="26"/>
        </w:rPr>
        <w:t>20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10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>.201</w:t>
      </w:r>
      <w:r w:rsidR="00F60B55" w:rsidRPr="001D73CE">
        <w:rPr>
          <w:rFonts w:ascii="Times New Roman" w:hAnsi="Times New Roman" w:cs="Times New Roman"/>
          <w:spacing w:val="2"/>
          <w:sz w:val="26"/>
          <w:szCs w:val="26"/>
        </w:rPr>
        <w:t>7</w:t>
      </w:r>
      <w:r w:rsidRPr="001D73CE">
        <w:rPr>
          <w:rFonts w:ascii="Times New Roman" w:hAnsi="Times New Roman" w:cs="Times New Roman"/>
          <w:spacing w:val="2"/>
          <w:sz w:val="26"/>
          <w:szCs w:val="26"/>
        </w:rPr>
        <w:t xml:space="preserve"> г. </w:t>
      </w:r>
    </w:p>
    <w:p w:rsidR="009156AE" w:rsidRPr="001D73CE" w:rsidRDefault="009156AE" w:rsidP="009156AE">
      <w:pPr>
        <w:pStyle w:val="1"/>
        <w:contextualSpacing/>
        <w:rPr>
          <w:spacing w:val="2"/>
          <w:sz w:val="26"/>
          <w:szCs w:val="26"/>
        </w:rPr>
      </w:pPr>
    </w:p>
    <w:p w:rsidR="001D73CE" w:rsidRPr="001D73CE" w:rsidRDefault="009156AE" w:rsidP="001D73CE">
      <w:pPr>
        <w:spacing w:after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b/>
          <w:spacing w:val="2"/>
          <w:sz w:val="26"/>
          <w:szCs w:val="26"/>
        </w:rPr>
        <w:t xml:space="preserve">Состав комиссии </w:t>
      </w:r>
      <w:r w:rsidRPr="001D73C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  <w:r w:rsidR="001D73CE" w:rsidRPr="001D73CE">
        <w:rPr>
          <w:rFonts w:ascii="Times New Roman" w:hAnsi="Times New Roman" w:cs="Times New Roman"/>
          <w:b/>
          <w:spacing w:val="2"/>
          <w:sz w:val="26"/>
          <w:szCs w:val="26"/>
        </w:rPr>
        <w:t>муниципальных служащих и урегулированию конфликта интересов в администрации Сластухинского муниципального образования</w:t>
      </w:r>
    </w:p>
    <w:p w:rsidR="009156AE" w:rsidRPr="001D73CE" w:rsidRDefault="009156AE" w:rsidP="009156AE">
      <w:pPr>
        <w:pStyle w:val="1"/>
        <w:contextualSpacing/>
        <w:rPr>
          <w:sz w:val="26"/>
          <w:szCs w:val="26"/>
        </w:rPr>
      </w:pPr>
    </w:p>
    <w:p w:rsidR="009156AE" w:rsidRPr="001D73CE" w:rsidRDefault="009156AE" w:rsidP="009156AE">
      <w:pPr>
        <w:spacing w:after="0"/>
        <w:ind w:left="-284" w:right="4534"/>
        <w:rPr>
          <w:rFonts w:ascii="Times New Roman" w:hAnsi="Times New Roman" w:cs="Times New Roman"/>
          <w:color w:val="332E2D"/>
          <w:spacing w:val="2"/>
          <w:sz w:val="26"/>
          <w:szCs w:val="26"/>
        </w:rPr>
      </w:pPr>
      <w:r w:rsidRPr="001D73C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 w:rsidRPr="001D73CE">
        <w:rPr>
          <w:rFonts w:ascii="Times New Roman" w:hAnsi="Times New Roman" w:cs="Times New Roman"/>
          <w:color w:val="332E2D"/>
          <w:spacing w:val="2"/>
          <w:sz w:val="26"/>
          <w:szCs w:val="26"/>
        </w:rPr>
        <w:t xml:space="preserve"> </w:t>
      </w:r>
    </w:p>
    <w:p w:rsidR="009156AE" w:rsidRPr="001D73CE" w:rsidRDefault="00656A58" w:rsidP="009156AE">
      <w:pPr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9156AE" w:rsidRPr="001D73CE">
        <w:rPr>
          <w:rFonts w:ascii="Times New Roman" w:eastAsia="Times New Roman" w:hAnsi="Times New Roman" w:cs="Times New Roman"/>
          <w:sz w:val="26"/>
          <w:szCs w:val="26"/>
        </w:rPr>
        <w:t>.Юртаев Михаил Сергеевич- зам</w:t>
      </w:r>
      <w:proofErr w:type="gramStart"/>
      <w:r w:rsidR="009156AE" w:rsidRPr="001D73CE">
        <w:rPr>
          <w:rFonts w:ascii="Times New Roman" w:eastAsia="Times New Roman" w:hAnsi="Times New Roman" w:cs="Times New Roman"/>
          <w:sz w:val="26"/>
          <w:szCs w:val="26"/>
        </w:rPr>
        <w:t>.г</w:t>
      </w:r>
      <w:proofErr w:type="gramEnd"/>
      <w:r w:rsidR="009156AE" w:rsidRPr="001D73CE">
        <w:rPr>
          <w:rFonts w:ascii="Times New Roman" w:eastAsia="Times New Roman" w:hAnsi="Times New Roman" w:cs="Times New Roman"/>
          <w:sz w:val="26"/>
          <w:szCs w:val="26"/>
        </w:rPr>
        <w:t xml:space="preserve">лавы администрации Сластухинского МО, </w:t>
      </w:r>
      <w:r w:rsidRPr="001D73CE"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="009156AE" w:rsidRPr="001D73CE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</w:p>
    <w:p w:rsidR="00656A58" w:rsidRPr="001D73CE" w:rsidRDefault="00656A58" w:rsidP="00656A58">
      <w:pPr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>2.Дрякина Наталия Александровна- ведущий специалист администрации Сластухинского МО, заместитель председателя комиссии</w:t>
      </w:r>
    </w:p>
    <w:p w:rsidR="009156AE" w:rsidRPr="001D73CE" w:rsidRDefault="009156AE" w:rsidP="009156AE">
      <w:pPr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>3.Тюрина Оксана Николаевна- главный специалист  администрации Сластухинского МО, секретарь комиссии</w:t>
      </w:r>
      <w:proofErr w:type="gramStart"/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78703D" w:rsidRPr="001D73CE" w:rsidRDefault="00656A58" w:rsidP="0078703D">
      <w:pPr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78703D">
        <w:rPr>
          <w:rFonts w:ascii="Times New Roman" w:eastAsia="Times New Roman" w:hAnsi="Times New Roman" w:cs="Times New Roman"/>
          <w:sz w:val="26"/>
          <w:szCs w:val="26"/>
        </w:rPr>
        <w:t>Кабисова Ольга Николаевна</w:t>
      </w:r>
      <w:r w:rsidRPr="001D73C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8703D" w:rsidRPr="001D73CE">
        <w:rPr>
          <w:rFonts w:ascii="Times New Roman" w:eastAsia="Times New Roman" w:hAnsi="Times New Roman" w:cs="Times New Roman"/>
          <w:sz w:val="26"/>
          <w:szCs w:val="26"/>
        </w:rPr>
        <w:t>депутат Совета депутатов Сластухинского муниципальн</w:t>
      </w:r>
      <w:r w:rsidR="0078703D">
        <w:rPr>
          <w:rFonts w:ascii="Times New Roman" w:eastAsia="Times New Roman" w:hAnsi="Times New Roman" w:cs="Times New Roman"/>
          <w:sz w:val="26"/>
          <w:szCs w:val="26"/>
        </w:rPr>
        <w:t>ого образования, член комиссии (по согласованию).</w:t>
      </w:r>
    </w:p>
    <w:p w:rsidR="009156AE" w:rsidRPr="001D73CE" w:rsidRDefault="009156AE" w:rsidP="009156AE">
      <w:pPr>
        <w:rPr>
          <w:rFonts w:ascii="Times New Roman" w:eastAsia="Times New Roman" w:hAnsi="Times New Roman" w:cs="Times New Roman"/>
          <w:sz w:val="26"/>
          <w:szCs w:val="26"/>
        </w:rPr>
      </w:pPr>
      <w:r w:rsidRPr="001D73CE">
        <w:rPr>
          <w:rFonts w:ascii="Times New Roman" w:eastAsia="Times New Roman" w:hAnsi="Times New Roman" w:cs="Times New Roman"/>
          <w:sz w:val="26"/>
          <w:szCs w:val="26"/>
        </w:rPr>
        <w:t>5.Курышев Владимир Иванович- депутат Совета депутатов Сластухинского муниципальн</w:t>
      </w:r>
      <w:r w:rsidR="0078703D">
        <w:rPr>
          <w:rFonts w:ascii="Times New Roman" w:eastAsia="Times New Roman" w:hAnsi="Times New Roman" w:cs="Times New Roman"/>
          <w:sz w:val="26"/>
          <w:szCs w:val="26"/>
        </w:rPr>
        <w:t xml:space="preserve">ого образования, член комиссии </w:t>
      </w:r>
      <w:proofErr w:type="gramStart"/>
      <w:r w:rsidR="0078703D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="0078703D">
        <w:rPr>
          <w:rFonts w:ascii="Times New Roman" w:eastAsia="Times New Roman" w:hAnsi="Times New Roman" w:cs="Times New Roman"/>
          <w:sz w:val="26"/>
          <w:szCs w:val="26"/>
        </w:rPr>
        <w:t>по согласованию).</w:t>
      </w:r>
    </w:p>
    <w:p w:rsidR="00F26FCC" w:rsidRPr="001D73CE" w:rsidRDefault="00F26FCC" w:rsidP="009156A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56AE" w:rsidRPr="001D73CE" w:rsidRDefault="009156AE" w:rsidP="009156AE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156AE" w:rsidRPr="001D73CE" w:rsidSect="00D3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6AE"/>
    <w:rsid w:val="00022F00"/>
    <w:rsid w:val="000F5FC0"/>
    <w:rsid w:val="001D73CE"/>
    <w:rsid w:val="00225360"/>
    <w:rsid w:val="00541797"/>
    <w:rsid w:val="00656A58"/>
    <w:rsid w:val="0078703D"/>
    <w:rsid w:val="007D2AB3"/>
    <w:rsid w:val="009156AE"/>
    <w:rsid w:val="00A518C9"/>
    <w:rsid w:val="00CA68B0"/>
    <w:rsid w:val="00D30BDD"/>
    <w:rsid w:val="00D640CF"/>
    <w:rsid w:val="00D9329A"/>
    <w:rsid w:val="00E54E3A"/>
    <w:rsid w:val="00F26FCC"/>
    <w:rsid w:val="00F60B55"/>
    <w:rsid w:val="00FF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DD"/>
  </w:style>
  <w:style w:type="paragraph" w:styleId="1">
    <w:name w:val="heading 1"/>
    <w:basedOn w:val="a"/>
    <w:next w:val="a"/>
    <w:link w:val="10"/>
    <w:qFormat/>
    <w:rsid w:val="009156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6A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9156AE"/>
    <w:pPr>
      <w:spacing w:after="0" w:line="240" w:lineRule="auto"/>
    </w:pPr>
  </w:style>
  <w:style w:type="character" w:customStyle="1" w:styleId="doccaption">
    <w:name w:val="doccaption"/>
    <w:basedOn w:val="a0"/>
    <w:rsid w:val="007D2AB3"/>
  </w:style>
  <w:style w:type="paragraph" w:styleId="a4">
    <w:name w:val="List Paragraph"/>
    <w:basedOn w:val="a"/>
    <w:uiPriority w:val="34"/>
    <w:qFormat/>
    <w:rsid w:val="00F26FC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60B55"/>
    <w:rPr>
      <w:color w:val="000080"/>
      <w:u w:val="single"/>
    </w:rPr>
  </w:style>
  <w:style w:type="paragraph" w:customStyle="1" w:styleId="s1">
    <w:name w:val="s_1"/>
    <w:basedOn w:val="a"/>
    <w:rsid w:val="00F6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86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86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9862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98625/" TargetMode="External"/><Relationship Id="rId10" Type="http://schemas.openxmlformats.org/officeDocument/2006/relationships/hyperlink" Target="http://base.garant.ru/1986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86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4F84-B9D6-49D6-8095-8491C30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5105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2017-10-02T09:57:00Z</dcterms:created>
  <dcterms:modified xsi:type="dcterms:W3CDTF">2017-10-20T11:53:00Z</dcterms:modified>
</cp:coreProperties>
</file>