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AB" w:rsidRPr="00E3777D" w:rsidRDefault="00A45B03" w:rsidP="001E7DAB">
      <w:pPr>
        <w:tabs>
          <w:tab w:val="center" w:pos="4677"/>
        </w:tabs>
        <w:suppressAutoHyphens w:val="0"/>
        <w:overflowPunct/>
        <w:autoSpaceDE/>
        <w:jc w:val="center"/>
        <w:textAlignment w:val="auto"/>
        <w:rPr>
          <w:b/>
          <w:bCs/>
          <w:iCs/>
          <w:szCs w:val="28"/>
          <w:lang w:eastAsia="ru-RU"/>
        </w:rPr>
      </w:pPr>
      <w:r>
        <w:rPr>
          <w:b/>
          <w:bCs/>
          <w:iCs/>
          <w:szCs w:val="28"/>
          <w:lang w:eastAsia="ru-RU"/>
        </w:rPr>
        <w:t>АДМИНИСТРАЦИЯ КОЛЕНО</w:t>
      </w:r>
      <w:r w:rsidR="001E7DAB" w:rsidRPr="00E3777D">
        <w:rPr>
          <w:b/>
          <w:bCs/>
          <w:iCs/>
          <w:szCs w:val="28"/>
          <w:lang w:eastAsia="ru-RU"/>
        </w:rPr>
        <w:t>ВСКОГО МУНИЦИПАЛЬНОГО</w:t>
      </w:r>
    </w:p>
    <w:p w:rsidR="001E7DAB" w:rsidRPr="00E3777D" w:rsidRDefault="001E7DAB" w:rsidP="001E7DAB">
      <w:pPr>
        <w:tabs>
          <w:tab w:val="center" w:pos="4677"/>
        </w:tabs>
        <w:suppressAutoHyphens w:val="0"/>
        <w:overflowPunct/>
        <w:autoSpaceDE/>
        <w:jc w:val="center"/>
        <w:textAlignment w:val="auto"/>
        <w:rPr>
          <w:b/>
          <w:bCs/>
          <w:iCs/>
          <w:szCs w:val="28"/>
          <w:lang w:eastAsia="ru-RU"/>
        </w:rPr>
      </w:pPr>
      <w:r w:rsidRPr="00E3777D">
        <w:rPr>
          <w:b/>
          <w:bCs/>
          <w:iCs/>
          <w:szCs w:val="28"/>
          <w:lang w:eastAsia="ru-RU"/>
        </w:rPr>
        <w:t>ОБРАЗОВАНИЯ</w:t>
      </w:r>
    </w:p>
    <w:p w:rsidR="001E7DAB" w:rsidRPr="00A45B03" w:rsidRDefault="001E7DAB" w:rsidP="00A45B03">
      <w:pPr>
        <w:widowControl w:val="0"/>
        <w:suppressAutoHyphens w:val="0"/>
        <w:overflowPunct/>
        <w:autoSpaceDN w:val="0"/>
        <w:adjustRightInd w:val="0"/>
        <w:jc w:val="center"/>
        <w:textAlignment w:val="auto"/>
        <w:outlineLvl w:val="0"/>
        <w:rPr>
          <w:b/>
          <w:iCs/>
          <w:szCs w:val="28"/>
          <w:lang w:eastAsia="ru-RU"/>
        </w:rPr>
      </w:pPr>
      <w:r w:rsidRPr="00E3777D">
        <w:rPr>
          <w:b/>
          <w:iCs/>
          <w:szCs w:val="28"/>
          <w:lang w:eastAsia="ru-RU"/>
        </w:rPr>
        <w:t>ЕКАТЕРИНОВСКОГО</w:t>
      </w:r>
      <w:r w:rsidR="00A45B03">
        <w:rPr>
          <w:b/>
          <w:iCs/>
          <w:szCs w:val="28"/>
          <w:lang w:eastAsia="ru-RU"/>
        </w:rPr>
        <w:t xml:space="preserve"> МУНИЦИПАЛЬНОГО</w:t>
      </w:r>
      <w:r w:rsidRPr="00E3777D">
        <w:rPr>
          <w:b/>
          <w:iCs/>
          <w:szCs w:val="28"/>
          <w:lang w:eastAsia="ru-RU"/>
        </w:rPr>
        <w:t xml:space="preserve"> РАЙОНА САРАТОВСКОЙ ОБЛАСТИ</w:t>
      </w:r>
    </w:p>
    <w:p w:rsidR="001E7DAB" w:rsidRPr="00E3777D" w:rsidRDefault="001E7DAB" w:rsidP="001E7DAB">
      <w:pPr>
        <w:widowControl w:val="0"/>
        <w:suppressAutoHyphens w:val="0"/>
        <w:overflowPunct/>
        <w:autoSpaceDN w:val="0"/>
        <w:adjustRightInd w:val="0"/>
        <w:spacing w:before="108" w:after="108"/>
        <w:jc w:val="center"/>
        <w:textAlignment w:val="auto"/>
        <w:outlineLvl w:val="0"/>
        <w:rPr>
          <w:rFonts w:ascii="Arial" w:hAnsi="Arial" w:cs="Arial"/>
          <w:b/>
          <w:bCs/>
          <w:color w:val="000080"/>
          <w:szCs w:val="28"/>
          <w:lang w:eastAsia="ru-RU"/>
        </w:rPr>
      </w:pPr>
      <w:r w:rsidRPr="00E3777D">
        <w:rPr>
          <w:b/>
          <w:bCs/>
          <w:szCs w:val="28"/>
          <w:lang w:eastAsia="ru-RU"/>
        </w:rPr>
        <w:t>ПОСТАНОВЛЕНИЕ</w:t>
      </w:r>
    </w:p>
    <w:p w:rsidR="001E7DAB" w:rsidRPr="001E7EB7" w:rsidRDefault="001E7DAB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rFonts w:ascii="Arial" w:hAnsi="Arial" w:cs="Arial"/>
          <w:szCs w:val="24"/>
          <w:lang w:eastAsia="ru-RU"/>
        </w:rPr>
      </w:pPr>
    </w:p>
    <w:p w:rsidR="001E7DAB" w:rsidRPr="00A45B03" w:rsidRDefault="00A45B03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>о</w:t>
      </w:r>
      <w:r w:rsidR="00FE5958">
        <w:rPr>
          <w:szCs w:val="28"/>
          <w:u w:val="single"/>
          <w:lang w:eastAsia="ru-RU"/>
        </w:rPr>
        <w:t>т  22 декабря 2016г. №6</w:t>
      </w:r>
      <w:r w:rsidR="00372212">
        <w:rPr>
          <w:szCs w:val="28"/>
          <w:u w:val="single"/>
          <w:lang w:eastAsia="ru-RU"/>
        </w:rPr>
        <w:t>9</w:t>
      </w:r>
    </w:p>
    <w:p w:rsidR="001E7DAB" w:rsidRPr="00A45B03" w:rsidRDefault="00A45B03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Cs w:val="28"/>
          <w:lang w:eastAsia="ru-RU"/>
        </w:rPr>
      </w:pPr>
      <w:r w:rsidRPr="00A45B03">
        <w:rPr>
          <w:szCs w:val="28"/>
          <w:lang w:eastAsia="ru-RU"/>
        </w:rPr>
        <w:t>с.Колено</w:t>
      </w:r>
    </w:p>
    <w:p w:rsidR="001E7DAB" w:rsidRPr="00E3777D" w:rsidRDefault="001E7DAB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ru-RU"/>
        </w:rPr>
      </w:pPr>
      <w:r w:rsidRPr="00E3777D">
        <w:rPr>
          <w:sz w:val="20"/>
          <w:lang w:eastAsia="ru-RU"/>
        </w:rPr>
        <w:t xml:space="preserve">                     </w:t>
      </w:r>
    </w:p>
    <w:tbl>
      <w:tblPr>
        <w:tblW w:w="0" w:type="auto"/>
        <w:tblLook w:val="01E0"/>
      </w:tblPr>
      <w:tblGrid>
        <w:gridCol w:w="5778"/>
      </w:tblGrid>
      <w:tr w:rsidR="001E7DAB" w:rsidRPr="001E7EB7" w:rsidTr="007E1A5D">
        <w:tc>
          <w:tcPr>
            <w:tcW w:w="5778" w:type="dxa"/>
            <w:hideMark/>
          </w:tcPr>
          <w:p w:rsidR="001E7DAB" w:rsidRDefault="001E7DAB" w:rsidP="007E1A5D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outlineLvl w:val="0"/>
              <w:rPr>
                <w:b/>
                <w:bCs/>
                <w:sz w:val="26"/>
                <w:szCs w:val="26"/>
                <w:lang w:eastAsia="ru-RU"/>
              </w:rPr>
            </w:pPr>
            <w:r w:rsidRPr="001E7EB7">
              <w:rPr>
                <w:b/>
                <w:bCs/>
                <w:sz w:val="26"/>
                <w:szCs w:val="26"/>
                <w:lang w:eastAsia="ru-RU"/>
              </w:rPr>
              <w:t>Об утвержден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ии Порядка принятия решений о признании безнадежной к взысканию задолженности по платежам в бюджет </w:t>
            </w:r>
          </w:p>
          <w:p w:rsidR="001E7DAB" w:rsidRPr="001E7EB7" w:rsidRDefault="00A45B03" w:rsidP="007E1A5D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outlineLvl w:val="0"/>
              <w:rPr>
                <w:bCs/>
                <w:color w:val="000080"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Колено</w:t>
            </w:r>
            <w:r w:rsidR="001E7DAB">
              <w:rPr>
                <w:b/>
                <w:bCs/>
                <w:sz w:val="26"/>
                <w:szCs w:val="26"/>
                <w:lang w:eastAsia="ru-RU"/>
              </w:rPr>
              <w:t>вского муниципального</w:t>
            </w:r>
            <w:r w:rsidR="001E7DAB" w:rsidRPr="001E7EB7">
              <w:rPr>
                <w:b/>
                <w:bCs/>
                <w:sz w:val="26"/>
                <w:szCs w:val="24"/>
                <w:lang w:eastAsia="ru-RU"/>
              </w:rPr>
              <w:t xml:space="preserve"> </w:t>
            </w:r>
            <w:r w:rsidR="001E7DAB">
              <w:rPr>
                <w:b/>
                <w:bCs/>
                <w:sz w:val="26"/>
                <w:szCs w:val="24"/>
                <w:lang w:eastAsia="ru-RU"/>
              </w:rPr>
              <w:t>образования</w:t>
            </w:r>
          </w:p>
        </w:tc>
      </w:tr>
    </w:tbl>
    <w:p w:rsidR="001E7DAB" w:rsidRDefault="001E7DAB" w:rsidP="00A45B03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1E7DAB" w:rsidRPr="00A45B03" w:rsidRDefault="001E7DAB" w:rsidP="00A45B03">
      <w:pPr>
        <w:pStyle w:val="ConsPlusNormal"/>
        <w:spacing w:line="276" w:lineRule="auto"/>
        <w:ind w:firstLine="539"/>
        <w:jc w:val="center"/>
        <w:rPr>
          <w:b/>
        </w:rPr>
      </w:pPr>
      <w:r w:rsidRPr="00570A4A">
        <w:rPr>
          <w:b/>
          <w:color w:val="000000"/>
          <w:sz w:val="28"/>
          <w:szCs w:val="28"/>
        </w:rPr>
        <w:t>ПОСТАНОВЛЯЮ:</w:t>
      </w: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Порядок принятия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>ости по платежам в бюджет Колено</w:t>
      </w:r>
      <w:r>
        <w:rPr>
          <w:color w:val="000000"/>
          <w:sz w:val="28"/>
          <w:szCs w:val="28"/>
        </w:rPr>
        <w:t>вского муниципального образования, согласно приложению 1.</w:t>
      </w: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деятельности комиссии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>ости по платежам в бюджет Колено</w:t>
      </w:r>
      <w:r>
        <w:rPr>
          <w:color w:val="000000"/>
          <w:sz w:val="28"/>
          <w:szCs w:val="28"/>
        </w:rPr>
        <w:t>вского муниципального образования согласно приложению 2.</w:t>
      </w:r>
    </w:p>
    <w:p w:rsidR="001E7DAB" w:rsidRDefault="001E7DAB" w:rsidP="00895D9D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Утвердить состав Комиссии 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>ости по платежам в бюджет Колено</w:t>
      </w:r>
      <w:r>
        <w:rPr>
          <w:color w:val="000000"/>
          <w:sz w:val="28"/>
          <w:szCs w:val="28"/>
        </w:rPr>
        <w:t>вского муниципального образования согласно приложению 3.</w:t>
      </w:r>
    </w:p>
    <w:p w:rsidR="001E7DAB" w:rsidRDefault="00895D9D" w:rsidP="001E7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7DAB">
        <w:rPr>
          <w:sz w:val="28"/>
          <w:szCs w:val="28"/>
        </w:rPr>
        <w:t>. Обнародовать  постановление</w:t>
      </w:r>
      <w:r w:rsidR="00A45B03">
        <w:rPr>
          <w:sz w:val="28"/>
          <w:szCs w:val="28"/>
        </w:rPr>
        <w:t xml:space="preserve"> на информационном стенде в </w:t>
      </w:r>
      <w:r w:rsidR="001E7DAB">
        <w:rPr>
          <w:sz w:val="28"/>
          <w:szCs w:val="28"/>
        </w:rPr>
        <w:t xml:space="preserve"> здани</w:t>
      </w:r>
      <w:r w:rsidR="00A45B03">
        <w:rPr>
          <w:sz w:val="28"/>
          <w:szCs w:val="28"/>
        </w:rPr>
        <w:t>и</w:t>
      </w:r>
      <w:r w:rsidR="001E7DAB">
        <w:rPr>
          <w:sz w:val="28"/>
          <w:szCs w:val="28"/>
        </w:rPr>
        <w:t xml:space="preserve"> </w:t>
      </w:r>
      <w:r w:rsidR="00A45B03">
        <w:rPr>
          <w:sz w:val="28"/>
          <w:szCs w:val="28"/>
        </w:rPr>
        <w:t>администрации Колено</w:t>
      </w:r>
      <w:r w:rsidR="001E7DAB">
        <w:rPr>
          <w:sz w:val="28"/>
          <w:szCs w:val="28"/>
        </w:rPr>
        <w:t>вского муниципального образования и разместить на офици</w:t>
      </w:r>
      <w:r>
        <w:rPr>
          <w:sz w:val="28"/>
          <w:szCs w:val="28"/>
        </w:rPr>
        <w:t>альном сайте в сети «Интернет».</w:t>
      </w:r>
    </w:p>
    <w:p w:rsidR="00895D9D" w:rsidRDefault="00895D9D" w:rsidP="00895D9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обнародования.</w:t>
      </w:r>
    </w:p>
    <w:p w:rsidR="001E7DAB" w:rsidRDefault="001E7DAB" w:rsidP="001E7DAB">
      <w:pPr>
        <w:pStyle w:val="ConsPlusNormal"/>
        <w:ind w:firstLine="540"/>
        <w:jc w:val="both"/>
        <w:rPr>
          <w:rStyle w:val="FontStyle14"/>
          <w:color w:val="000000"/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</w:t>
      </w:r>
      <w:r>
        <w:rPr>
          <w:rStyle w:val="FontStyle14"/>
          <w:color w:val="000000"/>
          <w:sz w:val="28"/>
          <w:szCs w:val="28"/>
        </w:rPr>
        <w:t>оставляю за собой.</w:t>
      </w:r>
    </w:p>
    <w:p w:rsidR="00A45B03" w:rsidRPr="00A45B03" w:rsidRDefault="00A45B03" w:rsidP="00A45B03">
      <w:pPr>
        <w:pStyle w:val="ConsPlusNormal"/>
        <w:ind w:firstLine="540"/>
        <w:jc w:val="both"/>
      </w:pPr>
      <w:r>
        <w:rPr>
          <w:b/>
          <w:color w:val="000000"/>
          <w:sz w:val="28"/>
          <w:szCs w:val="28"/>
        </w:rPr>
        <w:t>Глава администрации</w:t>
      </w:r>
    </w:p>
    <w:p w:rsidR="001E7DAB" w:rsidRPr="00A45B03" w:rsidRDefault="00A45B03" w:rsidP="00A45B03">
      <w:pPr>
        <w:pStyle w:val="ConsPlus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Коленовского   МО:                                          С.В.Гусенков</w:t>
      </w:r>
      <w:r w:rsidR="001E7DAB" w:rsidRPr="006C7A43">
        <w:rPr>
          <w:b/>
          <w:sz w:val="28"/>
          <w:szCs w:val="28"/>
        </w:rPr>
        <w:t xml:space="preserve">                                                            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rFonts w:eastAsia="Calibri"/>
          <w:color w:val="000000"/>
          <w:szCs w:val="28"/>
        </w:rPr>
      </w:pPr>
    </w:p>
    <w:p w:rsidR="001E7DAB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Приложение 1</w:t>
      </w:r>
    </w:p>
    <w:p w:rsidR="001E7DAB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к постановлению </w:t>
      </w:r>
      <w:r>
        <w:rPr>
          <w:sz w:val="24"/>
          <w:szCs w:val="24"/>
        </w:rPr>
        <w:t>администрации</w:t>
      </w:r>
    </w:p>
    <w:p w:rsidR="001E7DAB" w:rsidRPr="006C7A43" w:rsidRDefault="00A45B03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sz w:val="24"/>
          <w:szCs w:val="24"/>
        </w:rPr>
      </w:pPr>
      <w:r>
        <w:rPr>
          <w:sz w:val="24"/>
          <w:szCs w:val="24"/>
        </w:rPr>
        <w:t>Колено</w:t>
      </w:r>
      <w:r w:rsidR="001E7DAB">
        <w:rPr>
          <w:sz w:val="24"/>
          <w:szCs w:val="24"/>
        </w:rPr>
        <w:t>вского муниципального образования</w:t>
      </w:r>
    </w:p>
    <w:p w:rsidR="001E7DAB" w:rsidRPr="006C7A43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szCs w:val="28"/>
        </w:rPr>
      </w:pPr>
      <w:r>
        <w:rPr>
          <w:rFonts w:eastAsia="Calibri"/>
          <w:color w:val="FF0000"/>
          <w:sz w:val="24"/>
          <w:szCs w:val="24"/>
        </w:rPr>
        <w:t xml:space="preserve">          </w:t>
      </w:r>
      <w:r w:rsidRPr="00570A4A">
        <w:rPr>
          <w:rFonts w:eastAsia="Calibri"/>
          <w:color w:val="FF0000"/>
          <w:sz w:val="24"/>
          <w:szCs w:val="24"/>
        </w:rPr>
        <w:t xml:space="preserve">           </w:t>
      </w:r>
      <w:r>
        <w:rPr>
          <w:rFonts w:eastAsia="Calibri"/>
          <w:color w:val="FF0000"/>
          <w:sz w:val="24"/>
          <w:szCs w:val="24"/>
        </w:rPr>
        <w:t xml:space="preserve">                       </w:t>
      </w:r>
      <w:r w:rsidR="00A45B03">
        <w:rPr>
          <w:rFonts w:eastAsia="Calibri"/>
          <w:sz w:val="24"/>
          <w:szCs w:val="24"/>
        </w:rPr>
        <w:t>от  22.12</w:t>
      </w:r>
      <w:r w:rsidRPr="006C7A43">
        <w:rPr>
          <w:rFonts w:eastAsia="Calibri"/>
          <w:sz w:val="24"/>
          <w:szCs w:val="24"/>
        </w:rPr>
        <w:t>.2016 г.</w:t>
      </w:r>
      <w:r w:rsidR="00A45B03">
        <w:rPr>
          <w:rFonts w:eastAsia="Calibri"/>
          <w:sz w:val="24"/>
          <w:szCs w:val="24"/>
        </w:rPr>
        <w:t>№6</w:t>
      </w:r>
      <w:r w:rsidR="00372212">
        <w:rPr>
          <w:rFonts w:eastAsia="Calibri"/>
          <w:sz w:val="24"/>
          <w:szCs w:val="24"/>
        </w:rPr>
        <w:t>9</w:t>
      </w:r>
      <w:r w:rsidRPr="006C7A43">
        <w:rPr>
          <w:rFonts w:eastAsia="Calibri"/>
          <w:sz w:val="24"/>
          <w:szCs w:val="24"/>
        </w:rPr>
        <w:t xml:space="preserve"> </w:t>
      </w:r>
      <w:r w:rsidR="00A45B03">
        <w:rPr>
          <w:rFonts w:eastAsia="Calibri"/>
          <w:sz w:val="24"/>
          <w:szCs w:val="24"/>
        </w:rPr>
        <w:t xml:space="preserve">      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firstLine="567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  <w:t xml:space="preserve">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firstLine="567"/>
        <w:jc w:val="both"/>
        <w:rPr>
          <w:b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</w:t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Порядок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rFonts w:eastAsia="Calibri"/>
          <w:color w:val="000000"/>
          <w:szCs w:val="28"/>
        </w:rPr>
      </w:pPr>
      <w:r>
        <w:rPr>
          <w:b/>
          <w:color w:val="000000"/>
          <w:szCs w:val="28"/>
        </w:rPr>
        <w:t>принятия решений о признании безнадежной к взысканию задолженн</w:t>
      </w:r>
      <w:r w:rsidR="00A45B03">
        <w:rPr>
          <w:b/>
          <w:color w:val="000000"/>
          <w:szCs w:val="28"/>
        </w:rPr>
        <w:t>ости по платежам в бюджет Колено</w:t>
      </w:r>
      <w:r>
        <w:rPr>
          <w:b/>
          <w:color w:val="000000"/>
          <w:szCs w:val="28"/>
        </w:rPr>
        <w:t>вского муниципального образования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rFonts w:eastAsia="Calibri"/>
          <w:color w:val="000000"/>
          <w:szCs w:val="28"/>
        </w:rPr>
      </w:pPr>
    </w:p>
    <w:p w:rsidR="001E7DAB" w:rsidRDefault="001E7DAB" w:rsidP="001E7DAB">
      <w:pPr>
        <w:widowControl w:val="0"/>
        <w:suppressAutoHyphens w:val="0"/>
        <w:overflowPunct/>
        <w:ind w:firstLine="539"/>
        <w:jc w:val="center"/>
        <w:textAlignment w:val="auto"/>
        <w:rPr>
          <w:b/>
          <w:color w:val="000000"/>
          <w:szCs w:val="28"/>
        </w:rPr>
      </w:pP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. Общие положения</w:t>
      </w:r>
    </w:p>
    <w:p w:rsidR="001E7DAB" w:rsidRDefault="001E7DAB" w:rsidP="001E7DAB">
      <w:pPr>
        <w:widowControl w:val="0"/>
        <w:suppressAutoHyphens w:val="0"/>
        <w:overflowPunct/>
        <w:ind w:firstLine="539"/>
        <w:jc w:val="center"/>
        <w:textAlignment w:val="auto"/>
        <w:rPr>
          <w:b/>
          <w:color w:val="000000"/>
          <w:szCs w:val="28"/>
        </w:rPr>
      </w:pP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 Настоящий Порядок устанавливает правила и услов</w:t>
      </w:r>
      <w:r w:rsidR="00A45B03">
        <w:rPr>
          <w:color w:val="000000"/>
          <w:szCs w:val="28"/>
        </w:rPr>
        <w:t>ия принятия администрацией Колен</w:t>
      </w:r>
      <w:r>
        <w:rPr>
          <w:color w:val="000000"/>
          <w:szCs w:val="28"/>
        </w:rPr>
        <w:t>овского муниципального образования (далее — Администратор доходов) решений: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1.1. О признании безнадежной к взысканию и списанию задолжен</w:t>
      </w:r>
      <w:r w:rsidR="00A45B03">
        <w:rPr>
          <w:color w:val="000000"/>
          <w:szCs w:val="28"/>
        </w:rPr>
        <w:t>ности по платежам в бюджет Колен</w:t>
      </w:r>
      <w:r>
        <w:rPr>
          <w:color w:val="000000"/>
          <w:szCs w:val="28"/>
        </w:rPr>
        <w:t>овского муниципального образования</w:t>
      </w:r>
      <w:r>
        <w:rPr>
          <w:rFonts w:eastAsia="Calibri"/>
          <w:color w:val="000000"/>
          <w:szCs w:val="28"/>
        </w:rPr>
        <w:t xml:space="preserve"> </w:t>
      </w:r>
      <w:r>
        <w:rPr>
          <w:color w:val="000000"/>
          <w:szCs w:val="28"/>
        </w:rPr>
        <w:t>(далее — Задолженность), взыскание которых оказалось невозможным в случаях: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1.1.1. Ликвидации юридического лица без перехода прав и обязанностей в порядке правопреемства к другим лицам. Юридическое лицо считается ликвидированным о его исключении из единого государственного реестра юридических лиц.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1.1.2. Признание банкротом индивидуального предпринимателя в соответствии с законодательством в части задолженности, не погашенной по причине недостаточности имущества должника.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1.1.3. Смерти или объявления судом умершим физического лица, в случае, если арендные права не наследованы.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1.1.4. Вступления в законную силу решения суда, которым во взыскании задолженности отказано.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1.1.5. Прекращение исполнительского производства в отношении взыскании задолженности в соответствии с действующими законодательством.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szCs w:val="28"/>
        </w:rPr>
      </w:pPr>
      <w:r>
        <w:rPr>
          <w:color w:val="000000"/>
          <w:szCs w:val="28"/>
        </w:rPr>
        <w:t xml:space="preserve">        1.1.6. Издания акта государственного органа, в связи с принятием которого взыскание задолженности становится невозможным.</w:t>
      </w:r>
    </w:p>
    <w:p w:rsidR="001E7DAB" w:rsidRDefault="001E7DAB" w:rsidP="001E7DAB">
      <w:pPr>
        <w:suppressAutoHyphens w:val="0"/>
        <w:overflowPunct/>
        <w:jc w:val="both"/>
        <w:textAlignment w:val="auto"/>
        <w:rPr>
          <w:color w:val="000000"/>
          <w:szCs w:val="28"/>
        </w:rPr>
      </w:pPr>
      <w:r>
        <w:rPr>
          <w:szCs w:val="28"/>
        </w:rPr>
        <w:t xml:space="preserve">     2. Администратор доходов выявляет наличие задолженности, осуществляет сбор, оформление необходимых документов и выносит вопрос о признания </w:t>
      </w:r>
      <w:r>
        <w:rPr>
          <w:color w:val="000000"/>
          <w:szCs w:val="28"/>
        </w:rPr>
        <w:t>безнадежной к взысканию задолжен</w:t>
      </w:r>
      <w:r w:rsidR="00A45B03">
        <w:rPr>
          <w:color w:val="000000"/>
          <w:szCs w:val="28"/>
        </w:rPr>
        <w:t>ности по платежам в бюджет  Колен</w:t>
      </w:r>
      <w:r>
        <w:rPr>
          <w:color w:val="000000"/>
          <w:szCs w:val="28"/>
        </w:rPr>
        <w:t xml:space="preserve">овского муниципального образования на рассмотрение Комиссии в целях подготовки решений о признании безнадежной к взысканию задолженности по платежам </w:t>
      </w:r>
      <w:r w:rsidR="00A45B03">
        <w:rPr>
          <w:color w:val="000000"/>
          <w:szCs w:val="28"/>
        </w:rPr>
        <w:t>в бюджет Колен</w:t>
      </w:r>
      <w:r>
        <w:rPr>
          <w:color w:val="000000"/>
          <w:szCs w:val="28"/>
        </w:rPr>
        <w:t>овского муниципального образования.</w:t>
      </w:r>
    </w:p>
    <w:p w:rsidR="001E7DAB" w:rsidRDefault="001E7DAB" w:rsidP="001E7DAB">
      <w:pPr>
        <w:numPr>
          <w:ilvl w:val="1"/>
          <w:numId w:val="2"/>
        </w:numPr>
        <w:suppressAutoHyphens w:val="0"/>
        <w:overflowPunct/>
        <w:ind w:left="0" w:firstLine="540"/>
        <w:jc w:val="both"/>
        <w:textAlignment w:val="auto"/>
        <w:rPr>
          <w:rFonts w:eastAsia="Calibri"/>
          <w:color w:val="000000"/>
          <w:szCs w:val="28"/>
        </w:rPr>
      </w:pPr>
      <w:r>
        <w:rPr>
          <w:color w:val="000000"/>
          <w:szCs w:val="28"/>
        </w:rPr>
        <w:lastRenderedPageBreak/>
        <w:t>Решение о признании безнадежной к взысканию и списанию задолженности принимается при наличии следующих документов:</w:t>
      </w:r>
    </w:p>
    <w:p w:rsidR="001E7DAB" w:rsidRDefault="001E7DAB" w:rsidP="001E7DAB">
      <w:pPr>
        <w:widowControl w:val="0"/>
        <w:suppressAutoHyphens w:val="0"/>
        <w:overflowPunct/>
        <w:ind w:firstLine="540"/>
        <w:jc w:val="both"/>
        <w:textAlignment w:val="auto"/>
        <w:rPr>
          <w:color w:val="FF0000"/>
          <w:szCs w:val="28"/>
        </w:rPr>
      </w:pPr>
      <w:r>
        <w:rPr>
          <w:rFonts w:eastAsia="Calibri"/>
          <w:color w:val="000000"/>
          <w:szCs w:val="28"/>
        </w:rPr>
        <w:t xml:space="preserve">3.1. </w:t>
      </w:r>
      <w:r>
        <w:rPr>
          <w:color w:val="000000"/>
          <w:szCs w:val="28"/>
        </w:rPr>
        <w:t xml:space="preserve"> Выписка из отчетности администратора доходов об учитываемых суммах задолженности по у</w:t>
      </w:r>
      <w:r w:rsidR="00A45B03">
        <w:rPr>
          <w:color w:val="000000"/>
          <w:szCs w:val="28"/>
        </w:rPr>
        <w:t>плате платежей в бюджет Колен</w:t>
      </w:r>
      <w:r>
        <w:rPr>
          <w:color w:val="000000"/>
          <w:szCs w:val="28"/>
        </w:rPr>
        <w:t>овского муниципального образования</w:t>
      </w:r>
      <w:r>
        <w:rPr>
          <w:color w:val="FF0000"/>
          <w:szCs w:val="28"/>
        </w:rPr>
        <w:t xml:space="preserve"> </w:t>
      </w:r>
      <w:r>
        <w:rPr>
          <w:szCs w:val="28"/>
        </w:rPr>
        <w:t>согласно приложению 1 к Порядку</w:t>
      </w:r>
      <w:r>
        <w:rPr>
          <w:color w:val="000000"/>
          <w:szCs w:val="28"/>
        </w:rPr>
        <w:t>;</w:t>
      </w:r>
    </w:p>
    <w:p w:rsidR="001E7DAB" w:rsidRDefault="001E7DAB" w:rsidP="001E7DAB">
      <w:pPr>
        <w:pStyle w:val="ConsPlusNormal"/>
        <w:tabs>
          <w:tab w:val="left" w:pos="643"/>
        </w:tabs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3.2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Справка администратора доходов о принятых мерах по обеспечению взыскания задолжен</w:t>
      </w:r>
      <w:r w:rsidR="00A45B03">
        <w:rPr>
          <w:sz w:val="28"/>
          <w:szCs w:val="28"/>
        </w:rPr>
        <w:t>ности по платежам в бюджет  Колен</w:t>
      </w:r>
      <w:r>
        <w:rPr>
          <w:sz w:val="28"/>
          <w:szCs w:val="28"/>
        </w:rPr>
        <w:t xml:space="preserve">овского </w:t>
      </w:r>
      <w:r>
        <w:rPr>
          <w:color w:val="000000"/>
          <w:sz w:val="28"/>
          <w:szCs w:val="28"/>
        </w:rPr>
        <w:t>муниципального образования.</w:t>
      </w:r>
    </w:p>
    <w:p w:rsidR="001E7DAB" w:rsidRDefault="001E7DAB" w:rsidP="001E7DAB">
      <w:pPr>
        <w:pStyle w:val="ConsPlusNormal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  3.3 Документы, подтверждающие случаи признания безнадежной к взысканию задолжен</w:t>
      </w:r>
      <w:r w:rsidR="00A45B03">
        <w:rPr>
          <w:color w:val="000000"/>
          <w:sz w:val="28"/>
          <w:szCs w:val="28"/>
        </w:rPr>
        <w:t>ности по платежам в бюджет Колен</w:t>
      </w:r>
      <w:r>
        <w:rPr>
          <w:color w:val="000000"/>
          <w:sz w:val="28"/>
          <w:szCs w:val="28"/>
        </w:rPr>
        <w:t>овского муниципального образования, в том числе: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</w:pPr>
      <w:r>
        <w:rPr>
          <w:color w:val="000000"/>
          <w:szCs w:val="28"/>
        </w:rPr>
        <w:t xml:space="preserve">       - документ, свидетельствующий о смерти физического лица — плательщика платежей в бюджет или подтверждающих факт объявления его умершим;</w:t>
      </w:r>
    </w:p>
    <w:p w:rsidR="001E7DAB" w:rsidRDefault="001E7DAB" w:rsidP="001E7DAB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sz w:val="28"/>
        </w:rPr>
        <w:t>- документ, содержащий сведения</w:t>
      </w:r>
      <w:r>
        <w:rPr>
          <w:sz w:val="28"/>
          <w:szCs w:val="28"/>
        </w:rPr>
        <w:t xml:space="preserve">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</w:t>
      </w:r>
      <w:r>
        <w:rPr>
          <w:color w:val="000000"/>
          <w:sz w:val="28"/>
          <w:szCs w:val="28"/>
        </w:rPr>
        <w:t xml:space="preserve">, из Единого государственного реестра юридических лиц о прекращении деятельности в связи с ликвидацией организации;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- судебный акт, в соответствии с которым адм</w:t>
      </w:r>
      <w:r w:rsidR="00A45B03">
        <w:rPr>
          <w:color w:val="000000"/>
          <w:szCs w:val="28"/>
        </w:rPr>
        <w:t>инистратор доходов бюджета  Колен</w:t>
      </w:r>
      <w:r>
        <w:rPr>
          <w:color w:val="000000"/>
          <w:szCs w:val="28"/>
        </w:rPr>
        <w:t xml:space="preserve">овского муниципального образования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- постановление судебного пристава-исполнителя об окончании исполнительского производства при возврате взыскателю исполнительского документа по основаниям, предусмотренным пунктами 3 и 4 части 1 статьи 46 Федерального закона» «Об исполнительном производстве»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         </w:t>
      </w:r>
    </w:p>
    <w:p w:rsidR="001E7DAB" w:rsidRDefault="001E7DAB" w:rsidP="001E7DAB">
      <w:pPr>
        <w:pStyle w:val="ConsPlusNormal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4. Проект решение о признании безнадежной к взысканию задолжен</w:t>
      </w:r>
      <w:r w:rsidR="00A45B03">
        <w:rPr>
          <w:color w:val="000000"/>
          <w:sz w:val="28"/>
          <w:szCs w:val="28"/>
        </w:rPr>
        <w:t>ности по платежам в бюджет Колен</w:t>
      </w:r>
      <w:r>
        <w:rPr>
          <w:color w:val="000000"/>
          <w:sz w:val="28"/>
          <w:szCs w:val="28"/>
        </w:rPr>
        <w:t xml:space="preserve">овского муниципального образования подготавливается Комиссией в течении 10 рабочих дней.     </w:t>
      </w:r>
    </w:p>
    <w:p w:rsidR="001E7DAB" w:rsidRDefault="001E7DAB" w:rsidP="001E7DAB">
      <w:pPr>
        <w:pStyle w:val="ConsPlusNormal"/>
        <w:jc w:val="center"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2</w:t>
      </w:r>
    </w:p>
    <w:p w:rsidR="001E7DAB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к постановлению администрации</w:t>
      </w:r>
    </w:p>
    <w:p w:rsidR="001E7DAB" w:rsidRPr="006C7A43" w:rsidRDefault="00A45B03" w:rsidP="00895D9D">
      <w:pPr>
        <w:pStyle w:val="7"/>
        <w:jc w:val="right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Колен</w:t>
      </w:r>
      <w:r w:rsidR="001E7DAB">
        <w:rPr>
          <w:b w:val="0"/>
          <w:szCs w:val="24"/>
          <w:lang w:val="ru-RU"/>
        </w:rPr>
        <w:t xml:space="preserve">овского муниципального образования - </w:t>
      </w:r>
    </w:p>
    <w:p w:rsidR="001E7DAB" w:rsidRPr="006C7A43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szCs w:val="28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</w:t>
      </w:r>
      <w:r w:rsidR="00A45B03">
        <w:rPr>
          <w:rFonts w:eastAsia="Calibri"/>
          <w:sz w:val="24"/>
          <w:szCs w:val="24"/>
        </w:rPr>
        <w:t>от  22.12</w:t>
      </w:r>
      <w:r w:rsidRPr="006C7A43">
        <w:rPr>
          <w:rFonts w:eastAsia="Calibri"/>
          <w:sz w:val="24"/>
          <w:szCs w:val="24"/>
        </w:rPr>
        <w:t xml:space="preserve">.2016 г. № </w:t>
      </w:r>
      <w:r w:rsidR="00A45B03">
        <w:rPr>
          <w:rFonts w:eastAsia="Calibri"/>
          <w:sz w:val="24"/>
          <w:szCs w:val="24"/>
        </w:rPr>
        <w:t>6</w:t>
      </w:r>
      <w:r w:rsidR="00372212">
        <w:rPr>
          <w:rFonts w:eastAsia="Calibri"/>
          <w:sz w:val="24"/>
          <w:szCs w:val="24"/>
        </w:rPr>
        <w:t>9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firstLine="567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  <w:t xml:space="preserve">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 w:val="24"/>
          <w:szCs w:val="24"/>
        </w:rPr>
      </w:pP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деятельности комиссии по поступлению и выбытию</w:t>
      </w: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активов, созданной администратором доходов бюджета на постоянной</w:t>
      </w: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основе (далее Комиссия), в целях подготовки решений о признании</w:t>
      </w:r>
    </w:p>
    <w:p w:rsidR="001E7DAB" w:rsidRPr="008362D0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безнадежной к взысканию задолженн</w:t>
      </w:r>
      <w:r w:rsidR="00A45B03">
        <w:rPr>
          <w:b/>
          <w:bCs/>
          <w:color w:val="000000"/>
          <w:sz w:val="28"/>
          <w:szCs w:val="28"/>
        </w:rPr>
        <w:t>ости по платежам в бюджет Колено</w:t>
      </w:r>
      <w:r>
        <w:rPr>
          <w:b/>
          <w:bCs/>
          <w:color w:val="000000"/>
          <w:sz w:val="28"/>
          <w:szCs w:val="28"/>
        </w:rPr>
        <w:t>вского муниципального образования</w:t>
      </w: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1.Общие положения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1.1. Комиссия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задолженности по плат</w:t>
      </w:r>
      <w:r w:rsidR="00A45B03">
        <w:rPr>
          <w:color w:val="000000"/>
          <w:szCs w:val="28"/>
        </w:rPr>
        <w:t>ежам в бюджет Колен</w:t>
      </w:r>
      <w:r>
        <w:rPr>
          <w:color w:val="000000"/>
          <w:szCs w:val="28"/>
        </w:rPr>
        <w:t>овского муниципального образования, в целях подготовки решений о признании безнадежной задолжен</w:t>
      </w:r>
      <w:r w:rsidR="00A45B03">
        <w:rPr>
          <w:color w:val="000000"/>
          <w:szCs w:val="28"/>
        </w:rPr>
        <w:t>ности по платежам в бюджет Колено</w:t>
      </w:r>
      <w:r>
        <w:rPr>
          <w:color w:val="000000"/>
          <w:szCs w:val="28"/>
        </w:rPr>
        <w:t>вского муниципального образования, является специально уполномоченным и постоянно действующим совещательным органом.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1.2. Комиссия в своей деятельности руководствуются Конституцией Российской Федерации, законодательством Российской Федерации, законодательством Саратовской области, муниципальными правовыми актами Екатериновского муниципального района, Постановлением «</w:t>
      </w:r>
      <w:r>
        <w:rPr>
          <w:rFonts w:eastAsia="Calibri"/>
          <w:color w:val="000000"/>
          <w:szCs w:val="28"/>
        </w:rPr>
        <w:t xml:space="preserve">Об утверждении </w:t>
      </w:r>
      <w:r>
        <w:rPr>
          <w:color w:val="000000"/>
          <w:szCs w:val="28"/>
        </w:rPr>
        <w:t>Порядка принятия решений о признании безнадежной к взысканию задолжен</w:t>
      </w:r>
      <w:r w:rsidR="00A45B03">
        <w:rPr>
          <w:color w:val="000000"/>
          <w:szCs w:val="28"/>
        </w:rPr>
        <w:t>ности по платежам в бюджет Колен</w:t>
      </w:r>
      <w:r>
        <w:rPr>
          <w:color w:val="000000"/>
          <w:szCs w:val="28"/>
        </w:rPr>
        <w:t>овского муниципального образования» и действует в рамках предоставленных ей полномочий.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2.Задачи и функции Комиссии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2.1. Основной задачей Комиссии является рассмотрение вопросов  о признании безнадежной к взысканию задолжен</w:t>
      </w:r>
      <w:r w:rsidR="00A45B03">
        <w:rPr>
          <w:color w:val="000000"/>
          <w:szCs w:val="28"/>
        </w:rPr>
        <w:t>ности по платежам в бюджет Колен</w:t>
      </w:r>
      <w:r>
        <w:rPr>
          <w:color w:val="000000"/>
          <w:szCs w:val="28"/>
        </w:rPr>
        <w:t>овского муниципального образования, и ее списании на основании предоставленного пакета документов.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2.2. Комиссия для выполнения возложенных на нее задач осуществляет следующие функции: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-рассматривает представленный пакет документов;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-оценивает обоснованность признания безнадежной к взысканию и списания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-решает вопросы о признании безнадежной к   взысканию задолжен</w:t>
      </w:r>
      <w:r w:rsidR="00A45B03">
        <w:rPr>
          <w:color w:val="000000"/>
          <w:szCs w:val="28"/>
        </w:rPr>
        <w:t>ности по платежам в бюджет Колен</w:t>
      </w:r>
      <w:r>
        <w:rPr>
          <w:color w:val="000000"/>
          <w:szCs w:val="28"/>
        </w:rPr>
        <w:t xml:space="preserve">овского муниципального образования, возврате заявителю пакета документов с указанием на допущенные нарушения, о </w:t>
      </w:r>
      <w:r>
        <w:rPr>
          <w:color w:val="000000"/>
          <w:szCs w:val="28"/>
        </w:rPr>
        <w:lastRenderedPageBreak/>
        <w:t>предоставлении дополнительных документов для обоснования невозможности взыскания задолженности, об отказе в списании задолженности, о продолжении и (или) возобновлении мер по взысканию задолженности.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3. Полномочия Комиссии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Комиссия имеет право: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3.1. Запрашивать и получать в установленном порядке информацию, материалы, необходимые для осуществления работы Комиссии.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3.2. Принимать в пределах своей компетенции одно из следующих решений: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-  о признании безнадежной к взысканию задолжен</w:t>
      </w:r>
      <w:r w:rsidR="00A45B03">
        <w:rPr>
          <w:color w:val="000000"/>
          <w:szCs w:val="28"/>
        </w:rPr>
        <w:t>ности по платежам в бюджет  Колен</w:t>
      </w:r>
      <w:r>
        <w:rPr>
          <w:color w:val="000000"/>
          <w:szCs w:val="28"/>
        </w:rPr>
        <w:t>овского муниципального образования, и о списании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- о возврате заявителю пакета документов с указанием на допущенные нарушения;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- о представлении дополнительных документов для обоснования невозможности взыскания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- об отказе в списании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- о продолжении и (или) возобновлении мер по взысканию задолженности.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</w:t>
      </w:r>
    </w:p>
    <w:p w:rsidR="001E7DAB" w:rsidRDefault="001E7DAB" w:rsidP="001E7DAB">
      <w:pPr>
        <w:jc w:val="both"/>
      </w:pPr>
      <w:r>
        <w:rPr>
          <w:color w:val="000000"/>
          <w:szCs w:val="28"/>
        </w:rPr>
        <w:t xml:space="preserve">                                  4. Организация деятельности Комиссии</w:t>
      </w:r>
    </w:p>
    <w:p w:rsidR="001E7DAB" w:rsidRDefault="001E7DAB" w:rsidP="001E7DAB">
      <w:pPr>
        <w:jc w:val="both"/>
      </w:pPr>
    </w:p>
    <w:p w:rsidR="001E7DAB" w:rsidRPr="00C137C2" w:rsidRDefault="001E7DAB" w:rsidP="001E7DAB">
      <w:pPr>
        <w:pStyle w:val="7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</w:t>
      </w:r>
      <w:r w:rsidRPr="00C137C2">
        <w:rPr>
          <w:b w:val="0"/>
          <w:sz w:val="28"/>
          <w:szCs w:val="28"/>
          <w:lang w:val="ru-RU"/>
        </w:rPr>
        <w:t xml:space="preserve">4.1. </w:t>
      </w:r>
      <w:r>
        <w:rPr>
          <w:b w:val="0"/>
          <w:sz w:val="28"/>
          <w:szCs w:val="28"/>
          <w:lang w:val="ru-RU"/>
        </w:rPr>
        <w:t>Работой К</w:t>
      </w:r>
      <w:r w:rsidRPr="00C137C2">
        <w:rPr>
          <w:b w:val="0"/>
          <w:sz w:val="28"/>
          <w:szCs w:val="28"/>
          <w:lang w:val="ru-RU"/>
        </w:rPr>
        <w:t xml:space="preserve">омиссии </w:t>
      </w:r>
      <w:r>
        <w:rPr>
          <w:b w:val="0"/>
          <w:sz w:val="28"/>
          <w:szCs w:val="28"/>
          <w:lang w:val="ru-RU"/>
        </w:rPr>
        <w:t xml:space="preserve">руководит </w:t>
      </w:r>
      <w:r w:rsidRPr="00C137C2">
        <w:rPr>
          <w:b w:val="0"/>
          <w:sz w:val="28"/>
          <w:szCs w:val="28"/>
          <w:lang w:val="ru-RU"/>
        </w:rPr>
        <w:t xml:space="preserve">председатель, </w:t>
      </w:r>
      <w:r>
        <w:rPr>
          <w:b w:val="0"/>
          <w:sz w:val="28"/>
          <w:szCs w:val="28"/>
          <w:lang w:val="ru-RU"/>
        </w:rPr>
        <w:t xml:space="preserve">а </w:t>
      </w:r>
      <w:r w:rsidRPr="00C137C2">
        <w:rPr>
          <w:b w:val="0"/>
          <w:sz w:val="28"/>
          <w:szCs w:val="28"/>
          <w:lang w:val="ru-RU"/>
        </w:rPr>
        <w:t>в его отсутстви</w:t>
      </w:r>
      <w:r>
        <w:rPr>
          <w:b w:val="0"/>
          <w:sz w:val="28"/>
          <w:szCs w:val="28"/>
          <w:lang w:val="ru-RU"/>
        </w:rPr>
        <w:t xml:space="preserve">е </w:t>
      </w:r>
      <w:r w:rsidRPr="00C137C2">
        <w:rPr>
          <w:b w:val="0"/>
          <w:sz w:val="28"/>
          <w:szCs w:val="28"/>
          <w:lang w:val="ru-RU"/>
        </w:rPr>
        <w:t>-</w:t>
      </w:r>
    </w:p>
    <w:p w:rsidR="001E7DAB" w:rsidRPr="00A45B03" w:rsidRDefault="001E7DAB" w:rsidP="001E7DAB">
      <w:pPr>
        <w:pStyle w:val="7"/>
        <w:jc w:val="both"/>
        <w:rPr>
          <w:szCs w:val="28"/>
          <w:lang w:val="ru-RU"/>
        </w:rPr>
      </w:pPr>
      <w:r w:rsidRPr="00C137C2">
        <w:rPr>
          <w:b w:val="0"/>
          <w:sz w:val="28"/>
          <w:szCs w:val="28"/>
          <w:lang w:val="ru-RU"/>
        </w:rPr>
        <w:t xml:space="preserve"> </w:t>
      </w:r>
      <w:r w:rsidRPr="00A45B03">
        <w:rPr>
          <w:b w:val="0"/>
          <w:sz w:val="28"/>
          <w:szCs w:val="28"/>
          <w:lang w:val="ru-RU"/>
        </w:rPr>
        <w:t xml:space="preserve">заместитель председателя </w:t>
      </w:r>
      <w:r>
        <w:rPr>
          <w:b w:val="0"/>
          <w:sz w:val="28"/>
          <w:szCs w:val="28"/>
          <w:lang w:val="ru-RU"/>
        </w:rPr>
        <w:t>К</w:t>
      </w:r>
      <w:r w:rsidRPr="00A45B03">
        <w:rPr>
          <w:b w:val="0"/>
          <w:sz w:val="28"/>
          <w:szCs w:val="28"/>
          <w:lang w:val="ru-RU"/>
        </w:rPr>
        <w:t>омиссии.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4.2. Заседания Комиссии проводятся в течение двух недель с момента получения документов на признание безнадежной к взысканию и списанию задолженности.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4.3. Кворум для принятия решений Комиссии является присутствие более половины ее состава.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4.4. Решение Комиссии принимается простым большинством голосов присутствующих членов Комиссии. В случае равенства голосов решающим считается голос председателя Комиссии.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 xml:space="preserve">4.5.Решение о признании безнадежной к  </w:t>
      </w:r>
      <w:r>
        <w:rPr>
          <w:color w:val="000000"/>
          <w:szCs w:val="28"/>
        </w:rPr>
        <w:t xml:space="preserve"> взысканию задолжен</w:t>
      </w:r>
      <w:r w:rsidR="00A45B03">
        <w:rPr>
          <w:color w:val="000000"/>
          <w:szCs w:val="28"/>
        </w:rPr>
        <w:t>ности по платежам в бюджет  Колен</w:t>
      </w:r>
      <w:r>
        <w:rPr>
          <w:color w:val="000000"/>
          <w:szCs w:val="28"/>
        </w:rPr>
        <w:t>овского муниципального образования оформляется актом согласно приложению 2 к Порядку.</w:t>
      </w: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895D9D">
      <w:pPr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E74E84" w:rsidRDefault="001E7DAB" w:rsidP="00895D9D">
      <w:pPr>
        <w:ind w:right="76"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p w:rsidR="00E74E84" w:rsidRDefault="00E74E84" w:rsidP="00895D9D">
      <w:pPr>
        <w:ind w:right="76" w:firstLine="709"/>
        <w:jc w:val="right"/>
        <w:rPr>
          <w:szCs w:val="28"/>
        </w:rPr>
      </w:pPr>
    </w:p>
    <w:p w:rsidR="001E7DAB" w:rsidRPr="006C7A43" w:rsidRDefault="001E7DAB" w:rsidP="00895D9D">
      <w:pPr>
        <w:ind w:right="76" w:firstLine="709"/>
        <w:jc w:val="right"/>
        <w:rPr>
          <w:rFonts w:eastAsia="Calibri"/>
          <w:color w:val="000000"/>
          <w:sz w:val="24"/>
          <w:szCs w:val="24"/>
        </w:rPr>
      </w:pPr>
      <w:r>
        <w:rPr>
          <w:szCs w:val="28"/>
        </w:rPr>
        <w:t xml:space="preserve"> </w:t>
      </w:r>
      <w:r>
        <w:rPr>
          <w:rFonts w:eastAsia="Calibri"/>
          <w:color w:val="000000"/>
          <w:sz w:val="24"/>
          <w:szCs w:val="24"/>
        </w:rPr>
        <w:t>Приложение 3 к постановлению</w:t>
      </w:r>
    </w:p>
    <w:p w:rsidR="001E7DAB" w:rsidRDefault="001E7DAB" w:rsidP="00895D9D">
      <w:pPr>
        <w:pStyle w:val="7"/>
        <w:jc w:val="right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 xml:space="preserve">                                                                                                          </w:t>
      </w:r>
      <w:r w:rsidR="00895D9D">
        <w:rPr>
          <w:b w:val="0"/>
          <w:szCs w:val="24"/>
          <w:lang w:val="ru-RU"/>
        </w:rPr>
        <w:t>администрации Колен</w:t>
      </w:r>
      <w:r>
        <w:rPr>
          <w:b w:val="0"/>
          <w:szCs w:val="24"/>
          <w:lang w:val="ru-RU"/>
        </w:rPr>
        <w:t xml:space="preserve">овского </w:t>
      </w:r>
    </w:p>
    <w:p w:rsidR="001E7DAB" w:rsidRPr="00031A6A" w:rsidRDefault="001E7DAB" w:rsidP="00895D9D">
      <w:pPr>
        <w:pStyle w:val="7"/>
        <w:jc w:val="right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 xml:space="preserve">                                                                                                            муниципального образования </w:t>
      </w:r>
    </w:p>
    <w:p w:rsidR="001E7DAB" w:rsidRPr="006C7A43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szCs w:val="28"/>
        </w:rPr>
      </w:pPr>
      <w:r w:rsidRPr="006C7A43">
        <w:rPr>
          <w:rFonts w:eastAsia="Calibri"/>
          <w:b/>
          <w:sz w:val="24"/>
          <w:szCs w:val="24"/>
        </w:rPr>
        <w:t xml:space="preserve">                                           </w:t>
      </w:r>
      <w:r w:rsidRPr="006C7A43">
        <w:rPr>
          <w:rFonts w:eastAsia="Calibri"/>
          <w:sz w:val="24"/>
          <w:szCs w:val="24"/>
        </w:rPr>
        <w:t xml:space="preserve">  от  2</w:t>
      </w:r>
      <w:r w:rsidR="00895D9D">
        <w:rPr>
          <w:rFonts w:eastAsia="Calibri"/>
          <w:sz w:val="24"/>
          <w:szCs w:val="24"/>
        </w:rPr>
        <w:t>2.12</w:t>
      </w:r>
      <w:r w:rsidRPr="006C7A43">
        <w:rPr>
          <w:rFonts w:eastAsia="Calibri"/>
          <w:sz w:val="24"/>
          <w:szCs w:val="24"/>
        </w:rPr>
        <w:t xml:space="preserve">.2016 г. № </w:t>
      </w:r>
      <w:r w:rsidR="00895D9D">
        <w:rPr>
          <w:rFonts w:eastAsia="Calibri"/>
          <w:sz w:val="24"/>
          <w:szCs w:val="24"/>
        </w:rPr>
        <w:t>6</w:t>
      </w:r>
      <w:r w:rsidR="00372212">
        <w:rPr>
          <w:rFonts w:eastAsia="Calibri"/>
          <w:sz w:val="24"/>
          <w:szCs w:val="24"/>
        </w:rPr>
        <w:t>9</w:t>
      </w:r>
    </w:p>
    <w:p w:rsidR="001E7DAB" w:rsidRPr="006C7A43" w:rsidRDefault="001E7DAB" w:rsidP="001E7DAB">
      <w:pPr>
        <w:shd w:val="clear" w:color="auto" w:fill="FFFFFF"/>
        <w:suppressAutoHyphens w:val="0"/>
        <w:overflowPunct/>
        <w:autoSpaceDE/>
        <w:ind w:firstLine="567"/>
        <w:jc w:val="both"/>
        <w:rPr>
          <w:rFonts w:eastAsia="Calibri"/>
          <w:szCs w:val="28"/>
        </w:rPr>
      </w:pP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</w:r>
      <w:r w:rsidRPr="006C7A43">
        <w:rPr>
          <w:rFonts w:eastAsia="Calibri"/>
          <w:szCs w:val="28"/>
        </w:rPr>
        <w:tab/>
        <w:t xml:space="preserve">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left="4956" w:firstLine="6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Состав </w:t>
      </w:r>
    </w:p>
    <w:p w:rsidR="001E7DAB" w:rsidRDefault="001E7DAB" w:rsidP="001E7DAB">
      <w:pP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Комиссии по поступлению и выбытию активов, созданной администратором доходов бюджета на постоянной основе, в целях подготовки решений о признании безнадежной к взысканию задолжен</w:t>
      </w:r>
      <w:r w:rsidR="00895D9D">
        <w:rPr>
          <w:b/>
          <w:color w:val="000000"/>
          <w:szCs w:val="28"/>
        </w:rPr>
        <w:t>ности по платежам в бюджет Колен</w:t>
      </w:r>
      <w:r>
        <w:rPr>
          <w:b/>
          <w:color w:val="000000"/>
          <w:szCs w:val="28"/>
        </w:rPr>
        <w:t>овского муниципального образования</w:t>
      </w: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1. Председатель ком</w:t>
      </w:r>
      <w:r w:rsidR="00895D9D">
        <w:rPr>
          <w:color w:val="000000"/>
          <w:szCs w:val="28"/>
        </w:rPr>
        <w:t>иссии: Гусенков Сергей Викторович</w:t>
      </w:r>
      <w:r>
        <w:rPr>
          <w:color w:val="000000"/>
          <w:szCs w:val="28"/>
        </w:rPr>
        <w:t xml:space="preserve">— глава </w:t>
      </w:r>
      <w:r w:rsidR="00895D9D">
        <w:rPr>
          <w:color w:val="000000"/>
          <w:szCs w:val="28"/>
        </w:rPr>
        <w:t>администрации   Колено</w:t>
      </w:r>
      <w:r>
        <w:rPr>
          <w:color w:val="000000"/>
          <w:szCs w:val="28"/>
        </w:rPr>
        <w:t>вского муниципального образования.</w:t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Члены комиссии:</w:t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Pr="006C7A43" w:rsidRDefault="001E7DAB" w:rsidP="001E7DAB">
      <w:pPr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 w:rsidR="00895D9D">
        <w:rPr>
          <w:color w:val="000000"/>
          <w:szCs w:val="28"/>
        </w:rPr>
        <w:t xml:space="preserve">   Свечникова Марина Михайловна </w:t>
      </w:r>
      <w:r>
        <w:rPr>
          <w:color w:val="000000"/>
          <w:szCs w:val="28"/>
        </w:rPr>
        <w:t xml:space="preserve"> </w:t>
      </w:r>
      <w:r w:rsidR="00895D9D">
        <w:rPr>
          <w:color w:val="000000"/>
          <w:szCs w:val="28"/>
        </w:rPr>
        <w:t xml:space="preserve">-  главный специалист </w:t>
      </w:r>
      <w:r w:rsidR="00895D9D">
        <w:rPr>
          <w:szCs w:val="28"/>
        </w:rPr>
        <w:t>администрации Коленовского</w:t>
      </w:r>
      <w:r w:rsidRPr="006C7A43">
        <w:rPr>
          <w:szCs w:val="28"/>
        </w:rPr>
        <w:t xml:space="preserve"> муниципального образования</w:t>
      </w:r>
    </w:p>
    <w:p w:rsidR="001E7DAB" w:rsidRPr="006C7A43" w:rsidRDefault="00895D9D" w:rsidP="001E7DAB">
      <w:pPr>
        <w:jc w:val="both"/>
        <w:rPr>
          <w:szCs w:val="28"/>
        </w:rPr>
      </w:pPr>
      <w:r>
        <w:rPr>
          <w:color w:val="000000"/>
          <w:szCs w:val="28"/>
        </w:rPr>
        <w:t xml:space="preserve">       Грибкова Светлана Николаевна-</w:t>
      </w:r>
      <w:r w:rsidR="001E7DAB">
        <w:rPr>
          <w:color w:val="FF0000"/>
          <w:szCs w:val="28"/>
        </w:rPr>
        <w:t xml:space="preserve"> </w:t>
      </w:r>
      <w:r w:rsidR="001E7DAB" w:rsidRPr="006C7A43">
        <w:rPr>
          <w:szCs w:val="28"/>
        </w:rPr>
        <w:t>ведущий специалист администраци</w:t>
      </w:r>
      <w:r>
        <w:rPr>
          <w:szCs w:val="28"/>
        </w:rPr>
        <w:t>и Колен</w:t>
      </w:r>
      <w:r w:rsidR="001E7DAB" w:rsidRPr="006C7A43">
        <w:rPr>
          <w:szCs w:val="28"/>
        </w:rPr>
        <w:t>овского муниципального образования</w:t>
      </w:r>
    </w:p>
    <w:p w:rsidR="001E7DAB" w:rsidRPr="006C7A43" w:rsidRDefault="00895D9D" w:rsidP="00895D9D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1E7DAB" w:rsidRPr="006C7A43">
        <w:rPr>
          <w:szCs w:val="28"/>
        </w:rPr>
        <w:t>Курчева Ольга Михайловна — главный бухгал</w:t>
      </w:r>
      <w:r>
        <w:rPr>
          <w:szCs w:val="28"/>
        </w:rPr>
        <w:t>тер МУ ЦБ ОМС</w:t>
      </w:r>
      <w:r w:rsidR="001E7DAB" w:rsidRPr="006C7A43">
        <w:rPr>
          <w:szCs w:val="28"/>
        </w:rPr>
        <w:t xml:space="preserve"> (по согласованию)</w:t>
      </w:r>
    </w:p>
    <w:p w:rsidR="001E7DAB" w:rsidRPr="006C7A43" w:rsidRDefault="001E7DAB" w:rsidP="001E7DAB">
      <w:pPr>
        <w:jc w:val="both"/>
        <w:rPr>
          <w:szCs w:val="28"/>
        </w:rPr>
      </w:pPr>
    </w:p>
    <w:p w:rsidR="001E7DAB" w:rsidRPr="006C7A43" w:rsidRDefault="001E7DAB" w:rsidP="001E7DAB">
      <w:pPr>
        <w:jc w:val="both"/>
        <w:rPr>
          <w:rStyle w:val="FontStyle14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rStyle w:val="FontStyle14"/>
          <w:color w:val="000000"/>
          <w:szCs w:val="28"/>
        </w:rPr>
        <w:tab/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</w:pPr>
      <w:r>
        <w:rPr>
          <w:color w:val="000000"/>
          <w:szCs w:val="28"/>
        </w:rPr>
        <w:t xml:space="preserve">        </w:t>
      </w: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895D9D" w:rsidRDefault="00895D9D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     </w:t>
      </w: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к Порядку принятия решений о признании безнадежной к взысканию задолженности </w:t>
      </w:r>
    </w:p>
    <w:p w:rsidR="001E7DAB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платежам в бюджет Колен</w:t>
      </w:r>
      <w:r w:rsidR="001E7DAB">
        <w:rPr>
          <w:color w:val="000000"/>
          <w:sz w:val="24"/>
          <w:szCs w:val="24"/>
        </w:rPr>
        <w:t xml:space="preserve">овского  муниципального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образования</w:t>
      </w:r>
    </w:p>
    <w:p w:rsidR="001E7DAB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szCs w:val="24"/>
        </w:rPr>
      </w:pPr>
      <w:r>
        <w:rPr>
          <w:color w:val="000000"/>
          <w:sz w:val="24"/>
          <w:szCs w:val="24"/>
        </w:rPr>
        <w:t>от 22</w:t>
      </w:r>
      <w:r w:rsidR="001E7DAB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2.2016г. №6</w:t>
      </w:r>
      <w:r w:rsidR="00372212">
        <w:rPr>
          <w:color w:val="000000"/>
          <w:sz w:val="24"/>
          <w:szCs w:val="24"/>
        </w:rPr>
        <w:t>9</w:t>
      </w:r>
      <w:r w:rsidR="001E7DAB">
        <w:rPr>
          <w:color w:val="000000"/>
          <w:sz w:val="24"/>
          <w:szCs w:val="24"/>
        </w:rPr>
        <w:t xml:space="preserve">     </w:t>
      </w:r>
    </w:p>
    <w:p w:rsidR="001E7DAB" w:rsidRPr="001F14B5" w:rsidRDefault="001E7DAB" w:rsidP="001E7DAB">
      <w:pPr>
        <w:pStyle w:val="7"/>
        <w:jc w:val="left"/>
        <w:rPr>
          <w:b w:val="0"/>
          <w:color w:val="000000"/>
          <w:szCs w:val="24"/>
          <w:lang w:val="ru-RU"/>
        </w:rPr>
      </w:pPr>
    </w:p>
    <w:p w:rsidR="001E7DAB" w:rsidRDefault="001E7DAB" w:rsidP="001E7DAB">
      <w:pPr>
        <w:pStyle w:val="formattexttopleveltext"/>
        <w:jc w:val="right"/>
      </w:pPr>
    </w:p>
    <w:p w:rsidR="001E7DAB" w:rsidRDefault="001E7DAB" w:rsidP="001E7DAB">
      <w:pPr>
        <w:pStyle w:val="formattexttopleveltext"/>
        <w:rPr>
          <w:color w:val="000000"/>
          <w:sz w:val="28"/>
          <w:szCs w:val="28"/>
        </w:rPr>
      </w:pPr>
      <w:r>
        <w:br/>
      </w:r>
    </w:p>
    <w:p w:rsidR="001E7DAB" w:rsidRDefault="001E7DAB" w:rsidP="001E7DAB">
      <w:pPr>
        <w:pStyle w:val="formattexttopleveltex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</w:t>
      </w:r>
    </w:p>
    <w:p w:rsidR="001E7DAB" w:rsidRDefault="001E7DAB" w:rsidP="001E7DAB">
      <w:pPr>
        <w:pStyle w:val="formattexttopleveltex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 отчетности</w:t>
      </w:r>
      <w:r>
        <w:t>_________________________________________________________________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  <w:r>
        <w:t>(администратор доходов)</w:t>
      </w:r>
    </w:p>
    <w:p w:rsidR="001E7DAB" w:rsidRDefault="001E7DAB" w:rsidP="001E7DAB">
      <w:pPr>
        <w:pStyle w:val="formattexttopleveltext"/>
        <w:jc w:val="center"/>
      </w:pPr>
      <w:r>
        <w:rPr>
          <w:color w:val="000000"/>
          <w:sz w:val="28"/>
          <w:szCs w:val="28"/>
        </w:rPr>
        <w:t xml:space="preserve">об учитываемых суммах задолженности </w:t>
      </w:r>
      <w:r w:rsidR="00895D9D">
        <w:rPr>
          <w:color w:val="000000"/>
          <w:sz w:val="28"/>
          <w:szCs w:val="28"/>
        </w:rPr>
        <w:t>по уплате платежей в бюджет Колен</w:t>
      </w:r>
      <w:r>
        <w:rPr>
          <w:color w:val="000000"/>
          <w:sz w:val="28"/>
          <w:szCs w:val="28"/>
        </w:rPr>
        <w:t>овского муниципального образования</w:t>
      </w:r>
      <w:r>
        <w:br/>
      </w:r>
      <w:r>
        <w:br/>
        <w:t xml:space="preserve">___________________________________________________________________________   </w:t>
      </w:r>
    </w:p>
    <w:p w:rsidR="001E7DAB" w:rsidRDefault="001E7DAB" w:rsidP="001E7DAB">
      <w:pPr>
        <w:pStyle w:val="formattexttopleveltext"/>
        <w:jc w:val="center"/>
      </w:pPr>
      <w:r>
        <w:t xml:space="preserve">(наименование организации, ИНН/КПП,ОГРН, Ф.И.О. физического лица, ИНН при наличии)    </w:t>
      </w:r>
    </w:p>
    <w:p w:rsidR="001E7DAB" w:rsidRDefault="001E7DAB" w:rsidP="001E7DAB">
      <w:pPr>
        <w:pStyle w:val="formattexttopleveltext"/>
        <w:jc w:val="center"/>
      </w:pPr>
      <w:r>
        <w:t xml:space="preserve">по состоянию на "___" __________ 20___ года </w:t>
      </w:r>
    </w:p>
    <w:p w:rsidR="001E7DAB" w:rsidRDefault="001E7DAB" w:rsidP="001E7DAB">
      <w:pPr>
        <w:pStyle w:val="formattexttopleveltext"/>
        <w:jc w:val="center"/>
      </w:pPr>
    </w:p>
    <w:tbl>
      <w:tblPr>
        <w:tblW w:w="0" w:type="auto"/>
        <w:tblInd w:w="260" w:type="dxa"/>
        <w:tblLayout w:type="fixed"/>
        <w:tblLook w:val="0000"/>
      </w:tblPr>
      <w:tblGrid>
        <w:gridCol w:w="834"/>
        <w:gridCol w:w="1145"/>
        <w:gridCol w:w="1945"/>
        <w:gridCol w:w="1937"/>
        <w:gridCol w:w="1236"/>
        <w:gridCol w:w="1365"/>
        <w:gridCol w:w="1429"/>
      </w:tblGrid>
      <w:tr w:rsidR="001E7DAB" w:rsidTr="007E1A5D">
        <w:trPr>
          <w:trHeight w:val="450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  <w:p w:rsidR="001E7DAB" w:rsidRDefault="001E7DAB" w:rsidP="007E1A5D">
            <w:pPr>
              <w:pStyle w:val="formattexttopleveltext"/>
              <w:jc w:val="center"/>
            </w:pPr>
            <w:r>
              <w:t>№</w:t>
            </w:r>
          </w:p>
          <w:p w:rsidR="001E7DAB" w:rsidRDefault="001E7DAB" w:rsidP="007E1A5D">
            <w:pPr>
              <w:pStyle w:val="formattexttopleveltext"/>
              <w:jc w:val="center"/>
            </w:pPr>
            <w:r>
              <w:t>п/п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  <w:p w:rsidR="001E7DAB" w:rsidRDefault="001E7DAB" w:rsidP="007E1A5D">
            <w:pPr>
              <w:pStyle w:val="formattexttopleveltext"/>
              <w:jc w:val="center"/>
            </w:pPr>
            <w:r>
              <w:t>Вид дохода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Срок возникновения задолженности</w:t>
            </w:r>
          </w:p>
          <w:p w:rsidR="001E7DAB" w:rsidRDefault="001E7DAB" w:rsidP="007E1A5D">
            <w:pPr>
              <w:pStyle w:val="formattexttopleveltext"/>
              <w:jc w:val="center"/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Сумма задолженности</w:t>
            </w:r>
          </w:p>
          <w:p w:rsidR="001E7DAB" w:rsidRDefault="001E7DAB" w:rsidP="007E1A5D">
            <w:pPr>
              <w:pStyle w:val="formattexttopleveltext"/>
              <w:jc w:val="center"/>
            </w:pP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В том числе</w:t>
            </w:r>
          </w:p>
        </w:tc>
      </w:tr>
      <w:tr w:rsidR="001E7DAB" w:rsidTr="007E1A5D">
        <w:trPr>
          <w:trHeight w:val="510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основной долг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пени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штрафы</w:t>
            </w:r>
          </w:p>
        </w:tc>
      </w:tr>
      <w:tr w:rsidR="001E7DAB" w:rsidTr="007E1A5D">
        <w:trPr>
          <w:trHeight w:val="37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49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5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57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</w:tbl>
    <w:p w:rsidR="001E7DAB" w:rsidRDefault="001E7DAB" w:rsidP="001E7DAB">
      <w:pPr>
        <w:pStyle w:val="formattexttopleveltext"/>
        <w:jc w:val="center"/>
      </w:pPr>
    </w:p>
    <w:p w:rsidR="001E7DAB" w:rsidRDefault="001E7DAB" w:rsidP="001E7DAB">
      <w:pPr>
        <w:pStyle w:val="formattexttopleveltext"/>
      </w:pPr>
    </w:p>
    <w:p w:rsidR="00E74E84" w:rsidRDefault="001E7DAB" w:rsidP="00E74E84">
      <w:pPr>
        <w:pStyle w:val="formattexttopleveltext"/>
        <w:rPr>
          <w:color w:val="000000"/>
        </w:rPr>
      </w:pPr>
      <w:r>
        <w:t>Руководитель                            _________________                             __________________</w:t>
      </w:r>
      <w:r>
        <w:br/>
        <w:t xml:space="preserve">        М.П                                            (подпись)                                                  (Ф.И.О.)</w:t>
      </w:r>
      <w:r>
        <w:br/>
      </w:r>
      <w:r>
        <w:br/>
      </w:r>
    </w:p>
    <w:p w:rsidR="00E74E84" w:rsidRDefault="00E74E84" w:rsidP="00E74E84">
      <w:pPr>
        <w:pStyle w:val="formattexttopleveltext"/>
        <w:rPr>
          <w:color w:val="000000"/>
        </w:rPr>
      </w:pPr>
    </w:p>
    <w:p w:rsidR="00E74E84" w:rsidRDefault="00E74E84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E74E84" w:rsidRDefault="00E74E84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  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к Порядку деятельности комиссии по поступлению и выбытию активов, созданной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администратором доходов бюджета на постоянной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основе (далее Комиссия), в целях подготовки решений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признании безнадежной к взысканию задолженности </w:t>
      </w:r>
    </w:p>
    <w:p w:rsidR="001E7DAB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платежам в бюджет Колен</w:t>
      </w:r>
      <w:r w:rsidR="001E7DAB">
        <w:rPr>
          <w:color w:val="000000"/>
          <w:sz w:val="24"/>
          <w:szCs w:val="24"/>
        </w:rPr>
        <w:t xml:space="preserve">овского муниципального </w:t>
      </w:r>
    </w:p>
    <w:p w:rsidR="001E7DAB" w:rsidRPr="001F14B5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szCs w:val="24"/>
        </w:rPr>
      </w:pPr>
      <w:r>
        <w:rPr>
          <w:color w:val="000000"/>
          <w:sz w:val="24"/>
          <w:szCs w:val="24"/>
        </w:rPr>
        <w:t>образования  от 22.12.2016г. №6</w:t>
      </w:r>
      <w:r w:rsidR="00372212">
        <w:rPr>
          <w:color w:val="000000"/>
          <w:sz w:val="24"/>
          <w:szCs w:val="24"/>
        </w:rPr>
        <w:t>9</w:t>
      </w:r>
      <w:r w:rsidR="001E7DAB">
        <w:rPr>
          <w:color w:val="000000"/>
          <w:sz w:val="24"/>
          <w:szCs w:val="24"/>
        </w:rPr>
        <w:t xml:space="preserve"> </w:t>
      </w:r>
    </w:p>
    <w:p w:rsidR="001E7DAB" w:rsidRDefault="001E7DAB" w:rsidP="001E7DAB">
      <w:pPr>
        <w:widowControl w:val="0"/>
        <w:suppressAutoHyphens w:val="0"/>
        <w:overflowPunct/>
        <w:textAlignment w:val="auto"/>
        <w:rPr>
          <w:color w:val="000000"/>
          <w:sz w:val="24"/>
        </w:rPr>
      </w:pP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«УТВЕ</w:t>
      </w:r>
      <w:r w:rsidR="00895D9D">
        <w:rPr>
          <w:color w:val="000000"/>
          <w:sz w:val="24"/>
        </w:rPr>
        <w:t>Р</w:t>
      </w:r>
      <w:r>
        <w:rPr>
          <w:color w:val="000000"/>
          <w:sz w:val="24"/>
        </w:rPr>
        <w:t>ЖДАЮ»</w:t>
      </w:r>
    </w:p>
    <w:p w:rsidR="001E7DAB" w:rsidRDefault="001E7DAB" w:rsidP="001E7DAB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95D9D">
        <w:rPr>
          <w:color w:val="000000"/>
          <w:sz w:val="24"/>
          <w:szCs w:val="24"/>
        </w:rPr>
        <w:t>а администрации Колен</w:t>
      </w:r>
      <w:r>
        <w:rPr>
          <w:color w:val="000000"/>
          <w:sz w:val="24"/>
          <w:szCs w:val="24"/>
        </w:rPr>
        <w:t xml:space="preserve">овского </w:t>
      </w:r>
    </w:p>
    <w:p w:rsidR="001E7DAB" w:rsidRPr="001F14B5" w:rsidRDefault="001E7DAB" w:rsidP="001E7DAB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муниципального образования</w:t>
      </w:r>
    </w:p>
    <w:p w:rsidR="001E7DAB" w:rsidRDefault="001E7DAB" w:rsidP="001E7DAB">
      <w:pPr>
        <w:pStyle w:val="ConsPlusNormal"/>
        <w:jc w:val="right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895D9D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 xml:space="preserve">  </w:t>
      </w: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</w:rPr>
      </w:pP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bookmarkStart w:id="0" w:name="P64"/>
      <w:bookmarkEnd w:id="0"/>
      <w:r>
        <w:rPr>
          <w:color w:val="000000"/>
          <w:szCs w:val="28"/>
        </w:rPr>
        <w:t xml:space="preserve">А К Т  </w:t>
      </w: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о признании безнадежной  к взысканию задолженности по платежам в бюджет </w:t>
      </w:r>
    </w:p>
    <w:p w:rsidR="001E7DAB" w:rsidRDefault="00895D9D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>Колен</w:t>
      </w:r>
      <w:r w:rsidR="001E7DAB">
        <w:rPr>
          <w:color w:val="000000"/>
          <w:szCs w:val="28"/>
        </w:rPr>
        <w:t>овского муниципального образования</w:t>
      </w: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</w:pPr>
      <w:r>
        <w:rPr>
          <w:color w:val="000000"/>
          <w:szCs w:val="28"/>
        </w:rPr>
        <w:t xml:space="preserve">« _____» ____________20___г.                                                                 №_____                         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2"/>
          <w:szCs w:val="22"/>
        </w:rPr>
        <w:t>полное наименование организации, Ф.И.О. физического лица)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(ИНН,КПП, ОРГН)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           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(КБК и его наименование)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налог  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пени   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штраф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________________________________________________________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принятия решения о признании безнадежной к взысканию задолженности по платежам в бюджет)</w:t>
      </w:r>
    </w:p>
    <w:p w:rsidR="001E7DAB" w:rsidRDefault="001E7DAB" w:rsidP="001E7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 комиссии         _______________     _________________________</w:t>
      </w:r>
    </w:p>
    <w:p w:rsidR="001E7DAB" w:rsidRDefault="001E7DAB" w:rsidP="001E7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               (расшифровка подписи)</w:t>
      </w:r>
    </w:p>
    <w:p w:rsidR="001E7DAB" w:rsidRDefault="001E7DAB" w:rsidP="001E7DAB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Члены комиссии:                  _______________     _________________________</w:t>
      </w:r>
    </w:p>
    <w:p w:rsidR="001E7DAB" w:rsidRDefault="001E7DAB" w:rsidP="001E7DAB">
      <w:pPr>
        <w:pStyle w:val="ConsPlusNonformat"/>
        <w:widowControl/>
      </w:pPr>
      <w: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 w:rsidR="001E7DAB" w:rsidRDefault="001E7DAB" w:rsidP="001E7DAB">
      <w:pPr>
        <w:pStyle w:val="ConsPlusNonformat"/>
        <w:widowControl/>
      </w:pPr>
      <w: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     _________________________</w:t>
      </w:r>
    </w:p>
    <w:p w:rsidR="008E62A8" w:rsidRDefault="001E7DAB" w:rsidP="001E7DAB">
      <w:r>
        <w:t xml:space="preserve">                            </w:t>
      </w:r>
      <w:r>
        <w:rPr>
          <w:sz w:val="24"/>
          <w:szCs w:val="24"/>
        </w:rPr>
        <w:t>(подпись)                (расшифровка подписи)</w:t>
      </w:r>
      <w:r>
        <w:t xml:space="preserve">                  </w:t>
      </w:r>
    </w:p>
    <w:sectPr w:rsidR="008E62A8" w:rsidSect="008E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DAB"/>
    <w:rsid w:val="001E7DAB"/>
    <w:rsid w:val="00372212"/>
    <w:rsid w:val="00667CE5"/>
    <w:rsid w:val="00895D9D"/>
    <w:rsid w:val="008E62A8"/>
    <w:rsid w:val="00943293"/>
    <w:rsid w:val="009F5852"/>
    <w:rsid w:val="00A45B03"/>
    <w:rsid w:val="00E3461C"/>
    <w:rsid w:val="00E74E84"/>
    <w:rsid w:val="00F610DD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A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E7DAB"/>
    <w:pPr>
      <w:keepNext/>
      <w:tabs>
        <w:tab w:val="num" w:pos="0"/>
      </w:tabs>
      <w:suppressAutoHyphens w:val="0"/>
      <w:overflowPunct/>
      <w:autoSpaceDE/>
      <w:ind w:left="1296" w:hanging="1296"/>
      <w:jc w:val="center"/>
      <w:textAlignment w:val="auto"/>
      <w:outlineLvl w:val="6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E7DAB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FontStyle14">
    <w:name w:val="Font Style14"/>
    <w:rsid w:val="001E7DA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E7DA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topleveltext">
    <w:name w:val="formattext topleveltext"/>
    <w:basedOn w:val="a"/>
    <w:rsid w:val="001E7DAB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1E7DA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9</cp:revision>
  <cp:lastPrinted>2016-12-23T07:44:00Z</cp:lastPrinted>
  <dcterms:created xsi:type="dcterms:W3CDTF">2016-12-22T08:26:00Z</dcterms:created>
  <dcterms:modified xsi:type="dcterms:W3CDTF">2016-12-23T07:48:00Z</dcterms:modified>
</cp:coreProperties>
</file>