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6C" w:rsidRDefault="0081356C" w:rsidP="00813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РОССИЙСКАЯ  ФЕДЕРАЦИЯ</w:t>
      </w:r>
    </w:p>
    <w:p w:rsidR="0081356C" w:rsidRDefault="0081356C" w:rsidP="00813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81356C" w:rsidRDefault="0081356C" w:rsidP="00813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81356C" w:rsidRDefault="0081356C" w:rsidP="00813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81356C" w:rsidRDefault="0081356C" w:rsidP="00813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356C" w:rsidRDefault="0081356C" w:rsidP="008135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56C" w:rsidRDefault="0081356C" w:rsidP="00813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февраля 2015 года     № 5                                                          село  Андреевка</w:t>
      </w:r>
    </w:p>
    <w:p w:rsidR="0081356C" w:rsidRDefault="0081356C" w:rsidP="0081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81356C" w:rsidRDefault="0081356C" w:rsidP="0081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Андреевского муниципального</w:t>
      </w:r>
    </w:p>
    <w:p w:rsidR="0081356C" w:rsidRDefault="0081356C" w:rsidP="008135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№ 5 от 11.02.2014 года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создании </w:t>
      </w:r>
    </w:p>
    <w:p w:rsidR="0081356C" w:rsidRDefault="0081356C" w:rsidP="00813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котировочной 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осуществлению закупок</w:t>
      </w:r>
    </w:p>
    <w:p w:rsidR="0081356C" w:rsidRDefault="0081356C" w:rsidP="00813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путем проведения запросов котировок на поставку</w:t>
      </w:r>
    </w:p>
    <w:p w:rsidR="0081356C" w:rsidRDefault="0081356C" w:rsidP="00813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товаров, выполнение работ и оказание услуг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</w:p>
    <w:p w:rsidR="0081356C" w:rsidRDefault="0081356C" w:rsidP="0081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нужд администрации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356C" w:rsidRDefault="0081356C" w:rsidP="0081356C">
      <w:pPr>
        <w:spacing w:after="0" w:line="240" w:lineRule="auto"/>
        <w:outlineLvl w:val="2"/>
        <w:rPr>
          <w:rFonts w:ascii="Times New Roman" w:hAnsi="Times New Roman"/>
          <w:b/>
          <w:bCs/>
        </w:rPr>
      </w:pPr>
    </w:p>
    <w:p w:rsidR="0081356C" w:rsidRDefault="0081356C" w:rsidP="0081356C">
      <w:pPr>
        <w:pStyle w:val="a4"/>
        <w:ind w:firstLine="710"/>
        <w:jc w:val="both"/>
      </w:pPr>
      <w:r>
        <w:rPr>
          <w:b/>
          <w:bCs/>
          <w:sz w:val="24"/>
          <w:szCs w:val="24"/>
        </w:rPr>
        <w:br/>
      </w:r>
      <w:r>
        <w:rPr>
          <w:color w:val="332E2D"/>
          <w:spacing w:val="2"/>
          <w:sz w:val="24"/>
          <w:szCs w:val="24"/>
        </w:rPr>
        <w:t>     </w:t>
      </w:r>
      <w:r>
        <w:rPr>
          <w:color w:val="332E2D"/>
          <w:spacing w:val="2"/>
          <w:sz w:val="24"/>
          <w:szCs w:val="24"/>
        </w:rPr>
        <w:tab/>
      </w:r>
      <w:r>
        <w:rPr>
          <w:sz w:val="24"/>
          <w:szCs w:val="24"/>
        </w:rPr>
        <w:t>В соответствии с Федеральным законом от 5 апреля 2013 года N 44-ФЗ «О контрактной системе в сфере закупок товаров, работ, услуг для обеспечения государственных и муниципальных нужд», Уставом Андреевского муниципального образования:</w:t>
      </w:r>
    </w:p>
    <w:p w:rsidR="0081356C" w:rsidRDefault="0081356C" w:rsidP="0081356C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81356C" w:rsidRDefault="0081356C" w:rsidP="008135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color w:val="332E2D"/>
          <w:spacing w:val="2"/>
        </w:rPr>
        <w:tab/>
      </w:r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>1.Внести следующее изменение в постановление №</w:t>
      </w:r>
      <w:bookmarkStart w:id="0" w:name="_GoBack"/>
      <w:bookmarkEnd w:id="0"/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>5 от 11.02.2014 года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создании котировочной комиссии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закупок путем проведения запросов котировок на поставку товаров, выполнение работ и оказание услуг для муниципальных нужд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>»:</w:t>
      </w:r>
    </w:p>
    <w:p w:rsidR="0081356C" w:rsidRPr="00775596" w:rsidRDefault="0081356C" w:rsidP="00775596">
      <w:pPr>
        <w:pStyle w:val="a3"/>
        <w:numPr>
          <w:ilvl w:val="0"/>
          <w:numId w:val="1"/>
        </w:numPr>
        <w:jc w:val="both"/>
        <w:rPr>
          <w:bCs/>
        </w:rPr>
      </w:pPr>
      <w:r>
        <w:t xml:space="preserve">Приложение № 1 </w:t>
      </w:r>
      <w:r w:rsidR="00775596">
        <w:t xml:space="preserve"> </w:t>
      </w:r>
      <w:r>
        <w:t xml:space="preserve"> изложить в следующей редакции:</w:t>
      </w:r>
      <w:r w:rsidR="00775596">
        <w:t xml:space="preserve"> (прилагается)</w:t>
      </w:r>
    </w:p>
    <w:p w:rsidR="00775596" w:rsidRDefault="00775596" w:rsidP="00775596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В приложении №2: </w:t>
      </w:r>
    </w:p>
    <w:p w:rsidR="00775596" w:rsidRPr="00775596" w:rsidRDefault="00775596" w:rsidP="00775596">
      <w:pPr>
        <w:pStyle w:val="a3"/>
        <w:numPr>
          <w:ilvl w:val="1"/>
          <w:numId w:val="1"/>
        </w:numPr>
        <w:jc w:val="both"/>
        <w:rPr>
          <w:bCs/>
        </w:rPr>
      </w:pPr>
      <w:r w:rsidRPr="00775596">
        <w:rPr>
          <w:bCs/>
        </w:rPr>
        <w:t>Пункт 6.2.1 Положения – отменить.</w:t>
      </w:r>
    </w:p>
    <w:p w:rsidR="0081356C" w:rsidRPr="00775596" w:rsidRDefault="0081356C" w:rsidP="007755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596">
        <w:rPr>
          <w:rFonts w:ascii="Times New Roman" w:hAnsi="Times New Roman"/>
          <w:color w:val="332E2D"/>
          <w:spacing w:val="2"/>
          <w:sz w:val="24"/>
          <w:szCs w:val="24"/>
        </w:rPr>
        <w:t>2. Обнародовать настоящее постановление в отведенных местах для обнародования.</w:t>
      </w:r>
    </w:p>
    <w:p w:rsidR="0081356C" w:rsidRPr="00775596" w:rsidRDefault="0081356C" w:rsidP="0081356C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775596"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81356C" w:rsidRDefault="0081356C" w:rsidP="0081356C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81356C" w:rsidRDefault="0081356C" w:rsidP="0081356C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</w:p>
    <w:p w:rsidR="0081356C" w:rsidRDefault="0081356C" w:rsidP="0081356C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b/>
          <w:color w:val="332E2D"/>
          <w:spacing w:val="2"/>
        </w:rPr>
        <w:t>Глава администрации Андреевского</w:t>
      </w:r>
      <w:r>
        <w:rPr>
          <w:rFonts w:ascii="Times New Roman" w:hAnsi="Times New Roman"/>
          <w:b/>
          <w:color w:val="332E2D"/>
          <w:spacing w:val="2"/>
        </w:rPr>
        <w:br/>
        <w:t>муниципального образования                                                            А.Н.Яшин</w:t>
      </w:r>
      <w:r>
        <w:rPr>
          <w:rFonts w:ascii="Times New Roman" w:hAnsi="Times New Roman"/>
          <w:b/>
          <w:color w:val="332E2D"/>
          <w:spacing w:val="2"/>
        </w:rPr>
        <w:br/>
      </w:r>
      <w:r>
        <w:rPr>
          <w:rFonts w:ascii="Times New Roman" w:hAnsi="Times New Roman"/>
          <w:color w:val="332E2D"/>
          <w:spacing w:val="2"/>
        </w:rPr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/>
          <w:color w:val="332E2D"/>
          <w:spacing w:val="2"/>
        </w:rPr>
        <w:br/>
      </w:r>
      <w:r>
        <w:rPr>
          <w:rFonts w:ascii="Times New Roman" w:hAnsi="Times New Roman"/>
          <w:color w:val="332E2D"/>
          <w:spacing w:val="2"/>
        </w:rPr>
        <w:br/>
      </w:r>
    </w:p>
    <w:p w:rsidR="00535FCD" w:rsidRDefault="00535FCD"/>
    <w:p w:rsidR="00775596" w:rsidRDefault="00775596"/>
    <w:p w:rsidR="00775596" w:rsidRDefault="00775596" w:rsidP="00775596">
      <w:pPr>
        <w:pStyle w:val="a3"/>
        <w:shd w:val="clear" w:color="auto" w:fill="FFFFFF" w:themeFill="background1"/>
        <w:jc w:val="right"/>
        <w:rPr>
          <w:shd w:val="clear" w:color="auto" w:fill="FFFF00"/>
        </w:rPr>
      </w:pPr>
      <w:r>
        <w:rPr>
          <w:shd w:val="clear" w:color="auto" w:fill="FFFF00"/>
        </w:rPr>
        <w:lastRenderedPageBreak/>
        <w:t>Приложение  № 1 к постановлению</w:t>
      </w:r>
    </w:p>
    <w:p w:rsidR="00775596" w:rsidRDefault="00775596" w:rsidP="00775596">
      <w:pPr>
        <w:pStyle w:val="a3"/>
        <w:shd w:val="clear" w:color="auto" w:fill="FFFFFF" w:themeFill="background1"/>
        <w:jc w:val="right"/>
        <w:rPr>
          <w:shd w:val="clear" w:color="auto" w:fill="FFFF00"/>
        </w:rPr>
      </w:pPr>
      <w:r>
        <w:rPr>
          <w:shd w:val="clear" w:color="auto" w:fill="FFFF00"/>
        </w:rPr>
        <w:t xml:space="preserve">  администрации Андреевского </w:t>
      </w:r>
    </w:p>
    <w:p w:rsidR="00775596" w:rsidRDefault="00775596" w:rsidP="00775596">
      <w:pPr>
        <w:pStyle w:val="a3"/>
        <w:shd w:val="clear" w:color="auto" w:fill="FFFFFF" w:themeFill="background1"/>
        <w:jc w:val="right"/>
        <w:rPr>
          <w:shd w:val="clear" w:color="auto" w:fill="FFFF00"/>
        </w:rPr>
      </w:pPr>
      <w:r>
        <w:rPr>
          <w:shd w:val="clear" w:color="auto" w:fill="FFFF00"/>
        </w:rPr>
        <w:t xml:space="preserve"> муниципального образования</w:t>
      </w:r>
    </w:p>
    <w:p w:rsidR="00775596" w:rsidRDefault="00775596" w:rsidP="00775596">
      <w:pPr>
        <w:pStyle w:val="a3"/>
        <w:shd w:val="clear" w:color="auto" w:fill="FFFFFF" w:themeFill="background1"/>
        <w:jc w:val="right"/>
        <w:rPr>
          <w:shd w:val="clear" w:color="auto" w:fill="FFFF00"/>
        </w:rPr>
      </w:pPr>
      <w:r>
        <w:rPr>
          <w:shd w:val="clear" w:color="auto" w:fill="FFFF00"/>
        </w:rPr>
        <w:t>от  19.02.2015 г.      №  5</w:t>
      </w:r>
    </w:p>
    <w:p w:rsidR="00775596" w:rsidRDefault="00775596" w:rsidP="00775596">
      <w:pPr>
        <w:pStyle w:val="a3"/>
        <w:shd w:val="clear" w:color="auto" w:fill="FFFFFF" w:themeFill="background1"/>
        <w:rPr>
          <w:b/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b/>
          <w:shd w:val="clear" w:color="auto" w:fill="FFFF00"/>
        </w:rPr>
      </w:pPr>
      <w:r>
        <w:rPr>
          <w:b/>
          <w:shd w:val="clear" w:color="auto" w:fill="FFFF00"/>
        </w:rPr>
        <w:t xml:space="preserve">Состав котировочной комиссии по осуществлению закупок путем проведения запросов котировок на поставку </w:t>
      </w:r>
      <w:r>
        <w:rPr>
          <w:b/>
          <w:color w:val="FFFFFF" w:themeColor="background1"/>
          <w:shd w:val="clear" w:color="auto" w:fill="FFFF00"/>
        </w:rPr>
        <w:t>товаров</w:t>
      </w:r>
      <w:r>
        <w:rPr>
          <w:b/>
          <w:shd w:val="clear" w:color="auto" w:fill="FFFF00"/>
        </w:rPr>
        <w:t>, выполнение работ и оказание услуг для муниципальных нужд администрации Андреевского муниципального образования</w:t>
      </w:r>
    </w:p>
    <w:p w:rsidR="00775596" w:rsidRDefault="00775596" w:rsidP="00775596">
      <w:pPr>
        <w:pStyle w:val="a3"/>
        <w:shd w:val="clear" w:color="auto" w:fill="FFFFFF" w:themeFill="background1"/>
        <w:rPr>
          <w:b/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r>
        <w:rPr>
          <w:shd w:val="clear" w:color="auto" w:fill="FFFF00"/>
        </w:rPr>
        <w:t>Яшин А.Н.. - председатель комиссии, глава администрации Андреевского МО.</w:t>
      </w: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proofErr w:type="gramStart"/>
      <w:r>
        <w:rPr>
          <w:shd w:val="clear" w:color="auto" w:fill="FFFF00"/>
        </w:rPr>
        <w:t>Кривулина</w:t>
      </w:r>
      <w:proofErr w:type="gramEnd"/>
      <w:r>
        <w:rPr>
          <w:shd w:val="clear" w:color="auto" w:fill="FFFF00"/>
        </w:rPr>
        <w:t xml:space="preserve"> Е.Н. – секретарь комиссии, ведущий специалист администрации Андреевского МО.</w:t>
      </w: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r>
        <w:rPr>
          <w:shd w:val="clear" w:color="auto" w:fill="FFFF00"/>
        </w:rPr>
        <w:t>Члены комиссии:</w:t>
      </w: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r>
        <w:rPr>
          <w:shd w:val="clear" w:color="auto" w:fill="FFFF00"/>
        </w:rPr>
        <w:t>1. Яшин Н.И.. -  ведущий специалист администрации Андреевского МО.</w:t>
      </w: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r>
        <w:rPr>
          <w:shd w:val="clear" w:color="auto" w:fill="FFFF00"/>
        </w:rPr>
        <w:t xml:space="preserve"> </w:t>
      </w: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</w:p>
    <w:p w:rsidR="00775596" w:rsidRDefault="00775596" w:rsidP="00775596">
      <w:pPr>
        <w:pStyle w:val="a3"/>
        <w:shd w:val="clear" w:color="auto" w:fill="FFFFFF" w:themeFill="background1"/>
        <w:rPr>
          <w:shd w:val="clear" w:color="auto" w:fill="FFFF00"/>
        </w:rPr>
      </w:pPr>
      <w:r>
        <w:rPr>
          <w:shd w:val="clear" w:color="auto" w:fill="FFFF00"/>
        </w:rPr>
        <w:t>Глава администрации</w:t>
      </w:r>
    </w:p>
    <w:p w:rsidR="00775596" w:rsidRDefault="00775596" w:rsidP="00775596">
      <w:pPr>
        <w:pStyle w:val="a3"/>
        <w:shd w:val="clear" w:color="auto" w:fill="FFFFFF" w:themeFill="background1"/>
        <w:rPr>
          <w:color w:val="808080" w:themeColor="background1" w:themeShade="80"/>
          <w:shd w:val="clear" w:color="auto" w:fill="FFFF00"/>
        </w:rPr>
      </w:pPr>
      <w:r>
        <w:rPr>
          <w:shd w:val="clear" w:color="auto" w:fill="FFFF00"/>
        </w:rPr>
        <w:t>Андреевского МО:                                                                     А.Н.Яшин</w:t>
      </w:r>
    </w:p>
    <w:p w:rsidR="00775596" w:rsidRDefault="00775596" w:rsidP="00775596">
      <w:pPr>
        <w:pStyle w:val="a3"/>
        <w:shd w:val="clear" w:color="auto" w:fill="FFFFFF" w:themeFill="background1"/>
        <w:rPr>
          <w:b/>
          <w:color w:val="000000"/>
        </w:rPr>
      </w:pPr>
    </w:p>
    <w:p w:rsidR="00775596" w:rsidRDefault="00775596"/>
    <w:sectPr w:rsidR="00775596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07AB"/>
    <w:multiLevelType w:val="hybridMultilevel"/>
    <w:tmpl w:val="F5F09840"/>
    <w:lvl w:ilvl="0" w:tplc="773492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332E2D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56C"/>
    <w:rsid w:val="0013385B"/>
    <w:rsid w:val="00535FCD"/>
    <w:rsid w:val="00775596"/>
    <w:rsid w:val="0081356C"/>
    <w:rsid w:val="00FD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6C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8135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Company>MultiDVD Team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2015-02-24T11:46:00Z</dcterms:created>
  <dcterms:modified xsi:type="dcterms:W3CDTF">2015-02-24T11:46:00Z</dcterms:modified>
</cp:coreProperties>
</file>