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65" w:rsidRDefault="00850184" w:rsidP="00E84253">
      <w:pPr>
        <w:spacing w:after="0"/>
        <w:ind w:left="2124" w:right="-568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71F65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71F65" w:rsidRDefault="00C71F65" w:rsidP="00C71F65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8501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C71F65" w:rsidRDefault="00C71F65" w:rsidP="00C71F65">
      <w:pPr>
        <w:tabs>
          <w:tab w:val="left" w:pos="2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  <w:r w:rsidR="005017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C71F65">
      <w:pPr>
        <w:tabs>
          <w:tab w:val="left" w:pos="31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71F65" w:rsidRDefault="006847A4" w:rsidP="00C71F65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 июня 2022</w:t>
      </w:r>
      <w:r w:rsidR="00C71F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484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F484E" w:rsidRPr="00895E82">
        <w:rPr>
          <w:rFonts w:ascii="Times New Roman" w:hAnsi="Times New Roman" w:cs="Times New Roman"/>
          <w:b/>
          <w:sz w:val="28"/>
          <w:szCs w:val="28"/>
        </w:rPr>
        <w:t>№  2</w:t>
      </w:r>
      <w:r w:rsidR="00895E82" w:rsidRPr="00895E82">
        <w:rPr>
          <w:rFonts w:ascii="Times New Roman" w:hAnsi="Times New Roman" w:cs="Times New Roman"/>
          <w:b/>
          <w:sz w:val="28"/>
          <w:szCs w:val="28"/>
        </w:rPr>
        <w:t>7</w:t>
      </w:r>
      <w:r w:rsidR="00C71F65">
        <w:rPr>
          <w:rFonts w:ascii="Times New Roman" w:hAnsi="Times New Roman" w:cs="Times New Roman"/>
          <w:sz w:val="28"/>
          <w:szCs w:val="28"/>
        </w:rPr>
        <w:t xml:space="preserve">                              село </w:t>
      </w:r>
      <w:proofErr w:type="spellStart"/>
      <w:r w:rsidR="00C71F65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  <w:r w:rsidR="00C71F65">
        <w:rPr>
          <w:rFonts w:ascii="Times New Roman" w:hAnsi="Times New Roman" w:cs="Times New Roman"/>
          <w:sz w:val="28"/>
          <w:szCs w:val="28"/>
        </w:rPr>
        <w:tab/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 разработке проекта среднесрочного финансового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плана Альшанского муниципального 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C71F65" w:rsidRDefault="006847A4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CA6FF4">
        <w:rPr>
          <w:rFonts w:ascii="Times New Roman" w:hAnsi="Times New Roman" w:cs="Times New Roman"/>
          <w:b/>
          <w:sz w:val="28"/>
          <w:szCs w:val="28"/>
        </w:rPr>
        <w:t>-20</w:t>
      </w:r>
      <w:r w:rsidR="00596B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6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F65">
        <w:rPr>
          <w:rFonts w:ascii="Times New Roman" w:hAnsi="Times New Roman" w:cs="Times New Roman"/>
          <w:b/>
          <w:sz w:val="28"/>
          <w:szCs w:val="28"/>
        </w:rPr>
        <w:t xml:space="preserve">годы и проекта решения  Совета депутатов 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</w:t>
      </w:r>
      <w:r w:rsidR="00E53163">
        <w:rPr>
          <w:rFonts w:ascii="Times New Roman" w:hAnsi="Times New Roman" w:cs="Times New Roman"/>
          <w:b/>
          <w:sz w:val="28"/>
          <w:szCs w:val="28"/>
        </w:rPr>
        <w:t>о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О бюджете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му</w:t>
      </w:r>
      <w:r w:rsidR="00895E82">
        <w:rPr>
          <w:rFonts w:ascii="Times New Roman" w:hAnsi="Times New Roman" w:cs="Times New Roman"/>
          <w:b/>
          <w:sz w:val="28"/>
          <w:szCs w:val="28"/>
        </w:rPr>
        <w:t>ниципального образования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 </w:t>
      </w:r>
    </w:p>
    <w:p w:rsidR="00C71F65" w:rsidRDefault="00C71F65" w:rsidP="00501750">
      <w:pPr>
        <w:tabs>
          <w:tab w:val="left" w:pos="318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17</w:t>
      </w:r>
      <w:r w:rsidR="00E84253">
        <w:rPr>
          <w:rFonts w:ascii="Times New Roman" w:hAnsi="Times New Roman" w:cs="Times New Roman"/>
          <w:sz w:val="28"/>
          <w:szCs w:val="28"/>
        </w:rPr>
        <w:t xml:space="preserve">4 Бюджетного Кодекса Российской </w:t>
      </w:r>
      <w:r>
        <w:rPr>
          <w:rFonts w:ascii="Times New Roman" w:hAnsi="Times New Roman" w:cs="Times New Roman"/>
          <w:sz w:val="28"/>
          <w:szCs w:val="28"/>
        </w:rPr>
        <w:t>Федерации и решением Совета депутатов Альшанского му</w:t>
      </w:r>
      <w:r w:rsidR="00895E82">
        <w:rPr>
          <w:rFonts w:ascii="Times New Roman" w:hAnsi="Times New Roman" w:cs="Times New Roman"/>
          <w:sz w:val="28"/>
          <w:szCs w:val="28"/>
        </w:rPr>
        <w:t xml:space="preserve">ниципального образования № 43-80 от 11.03.2016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«Положения о бюджетном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895E82">
        <w:rPr>
          <w:rFonts w:ascii="Times New Roman" w:hAnsi="Times New Roman" w:cs="Times New Roman"/>
          <w:sz w:val="28"/>
          <w:szCs w:val="28"/>
        </w:rPr>
        <w:t xml:space="preserve"> (с изменениями от 14.12.2018 г. №8-19; от 22.03.2019 г. №15-33; от 03.09.2020 г. № 43-98)</w:t>
      </w:r>
      <w:r>
        <w:rPr>
          <w:rFonts w:ascii="Times New Roman" w:hAnsi="Times New Roman" w:cs="Times New Roman"/>
          <w:sz w:val="28"/>
          <w:szCs w:val="28"/>
        </w:rPr>
        <w:t xml:space="preserve">, в целях обеспечения своевременного и качественного формирования проекта среднесрочного </w:t>
      </w:r>
      <w:r w:rsidR="00895E82">
        <w:rPr>
          <w:rFonts w:ascii="Times New Roman" w:hAnsi="Times New Roman" w:cs="Times New Roman"/>
          <w:sz w:val="28"/>
          <w:szCs w:val="28"/>
        </w:rPr>
        <w:t>финансового плана района на 2022-2024</w:t>
      </w:r>
      <w:r>
        <w:rPr>
          <w:rFonts w:ascii="Times New Roman" w:hAnsi="Times New Roman" w:cs="Times New Roman"/>
          <w:sz w:val="28"/>
          <w:szCs w:val="28"/>
        </w:rPr>
        <w:t xml:space="preserve"> годы и разработки проекта решения Совета депутатов Альшанского муниципального образования «О бюджете Альшанского му</w:t>
      </w:r>
      <w:r w:rsidR="006847A4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2023 </w:t>
      </w:r>
      <w:r>
        <w:rPr>
          <w:rFonts w:ascii="Times New Roman" w:hAnsi="Times New Roman" w:cs="Times New Roman"/>
          <w:sz w:val="28"/>
          <w:szCs w:val="28"/>
        </w:rPr>
        <w:t xml:space="preserve"> год»: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Образовать межведомственную комиссию по подготовке проекта среднесрочного финансового плана Альшанского му</w:t>
      </w:r>
      <w:r w:rsidR="006847A4">
        <w:rPr>
          <w:rFonts w:ascii="Times New Roman" w:hAnsi="Times New Roman" w:cs="Times New Roman"/>
          <w:sz w:val="28"/>
          <w:szCs w:val="28"/>
        </w:rPr>
        <w:t>ниципального образования на 2023 - 2025</w:t>
      </w:r>
      <w:r>
        <w:rPr>
          <w:rFonts w:ascii="Times New Roman" w:hAnsi="Times New Roman" w:cs="Times New Roman"/>
          <w:sz w:val="28"/>
          <w:szCs w:val="28"/>
        </w:rPr>
        <w:t xml:space="preserve"> годы и проекта решения Совета депутатов Альшанского муниципального образования «О бюджете Альшанского му</w:t>
      </w:r>
      <w:r w:rsidR="009F484E">
        <w:rPr>
          <w:rFonts w:ascii="Times New Roman" w:hAnsi="Times New Roman" w:cs="Times New Roman"/>
          <w:sz w:val="28"/>
          <w:szCs w:val="28"/>
        </w:rPr>
        <w:t>ницип</w:t>
      </w:r>
      <w:r w:rsidR="006847A4">
        <w:rPr>
          <w:rFonts w:ascii="Times New Roman" w:hAnsi="Times New Roman" w:cs="Times New Roman"/>
          <w:sz w:val="28"/>
          <w:szCs w:val="28"/>
        </w:rPr>
        <w:t>ального образования на 2023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приложению 1.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Утвердить план мероприятий по подготовке проекта среднесрочного финансового плана Альшанского му</w:t>
      </w:r>
      <w:r w:rsidR="00501750">
        <w:rPr>
          <w:rFonts w:ascii="Times New Roman" w:hAnsi="Times New Roman" w:cs="Times New Roman"/>
          <w:sz w:val="28"/>
          <w:szCs w:val="28"/>
        </w:rPr>
        <w:t>ниц</w:t>
      </w:r>
      <w:r w:rsidR="00895E82">
        <w:rPr>
          <w:rFonts w:ascii="Times New Roman" w:hAnsi="Times New Roman" w:cs="Times New Roman"/>
          <w:sz w:val="28"/>
          <w:szCs w:val="28"/>
        </w:rPr>
        <w:t>и</w:t>
      </w:r>
      <w:r w:rsidR="006847A4">
        <w:rPr>
          <w:rFonts w:ascii="Times New Roman" w:hAnsi="Times New Roman" w:cs="Times New Roman"/>
          <w:sz w:val="28"/>
          <w:szCs w:val="28"/>
        </w:rPr>
        <w:t>пального образования на 2023-2025</w:t>
      </w:r>
      <w:r>
        <w:rPr>
          <w:rFonts w:ascii="Times New Roman" w:hAnsi="Times New Roman" w:cs="Times New Roman"/>
          <w:sz w:val="28"/>
          <w:szCs w:val="28"/>
        </w:rPr>
        <w:t xml:space="preserve"> годы и проекта решения Совета депутатов Альшанского муниципального образования «О бюджете Альшанского му</w:t>
      </w:r>
      <w:r w:rsidR="006847A4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приложению 2.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3.Признать утратившим силу Распоряжение администрации Альшанского муниципального обр</w:t>
      </w:r>
      <w:r w:rsidR="00E53163">
        <w:rPr>
          <w:rFonts w:ascii="Times New Roman" w:hAnsi="Times New Roman" w:cs="Times New Roman"/>
          <w:sz w:val="28"/>
          <w:szCs w:val="28"/>
        </w:rPr>
        <w:t>а</w:t>
      </w:r>
      <w:r w:rsidR="006847A4">
        <w:rPr>
          <w:rFonts w:ascii="Times New Roman" w:hAnsi="Times New Roman" w:cs="Times New Roman"/>
          <w:sz w:val="28"/>
          <w:szCs w:val="28"/>
        </w:rPr>
        <w:t>зования от  30.06.2021</w:t>
      </w:r>
      <w:r w:rsidR="00CA6FF4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6847A4">
        <w:rPr>
          <w:rFonts w:ascii="Times New Roman" w:hAnsi="Times New Roman" w:cs="Times New Roman"/>
          <w:sz w:val="28"/>
          <w:szCs w:val="28"/>
        </w:rPr>
        <w:t>7/</w:t>
      </w:r>
      <w:proofErr w:type="gramStart"/>
      <w:r w:rsidR="006847A4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проекте среднесрочного финансового плана Альшанского мун</w:t>
      </w:r>
      <w:r w:rsidR="00CA6FF4">
        <w:rPr>
          <w:rFonts w:ascii="Times New Roman" w:hAnsi="Times New Roman" w:cs="Times New Roman"/>
          <w:sz w:val="28"/>
          <w:szCs w:val="28"/>
        </w:rPr>
        <w:t>иципа</w:t>
      </w:r>
      <w:r w:rsidR="006847A4">
        <w:rPr>
          <w:rFonts w:ascii="Times New Roman" w:hAnsi="Times New Roman" w:cs="Times New Roman"/>
          <w:sz w:val="28"/>
          <w:szCs w:val="28"/>
        </w:rPr>
        <w:t>льного образования на  2022-2024</w:t>
      </w:r>
      <w:r w:rsidR="00E53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50175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71F65" w:rsidRPr="00501750" w:rsidRDefault="00C71F65" w:rsidP="00501750">
      <w:pPr>
        <w:tabs>
          <w:tab w:val="left" w:pos="318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501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71F65" w:rsidRPr="00A3284B" w:rsidRDefault="00E84253" w:rsidP="00A3284B">
      <w:pPr>
        <w:spacing w:after="0" w:line="240" w:lineRule="auto"/>
        <w:ind w:left="424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C71F65" w:rsidRPr="00A3284B">
        <w:rPr>
          <w:rFonts w:ascii="Times New Roman" w:hAnsi="Times New Roman" w:cs="Times New Roman"/>
          <w:b/>
        </w:rPr>
        <w:t xml:space="preserve">Приложение  1                                                              </w:t>
      </w:r>
      <w:r w:rsidR="009F484E" w:rsidRPr="00A3284B">
        <w:rPr>
          <w:rFonts w:ascii="Times New Roman" w:hAnsi="Times New Roman" w:cs="Times New Roman"/>
          <w:b/>
        </w:rPr>
        <w:t xml:space="preserve">           </w:t>
      </w:r>
      <w:r w:rsidRPr="00A3284B">
        <w:rPr>
          <w:rFonts w:ascii="Times New Roman" w:hAnsi="Times New Roman" w:cs="Times New Roman"/>
          <w:b/>
        </w:rPr>
        <w:t xml:space="preserve"> </w:t>
      </w:r>
      <w:r w:rsidR="009F484E" w:rsidRPr="00A3284B">
        <w:rPr>
          <w:rFonts w:ascii="Times New Roman" w:hAnsi="Times New Roman" w:cs="Times New Roman"/>
          <w:b/>
        </w:rPr>
        <w:t xml:space="preserve">  к распоряжению </w:t>
      </w:r>
      <w:r w:rsidR="00CA6FF4" w:rsidRPr="00A3284B">
        <w:rPr>
          <w:rFonts w:ascii="Times New Roman" w:hAnsi="Times New Roman" w:cs="Times New Roman"/>
          <w:b/>
        </w:rPr>
        <w:t xml:space="preserve"> </w:t>
      </w:r>
      <w:r w:rsidR="00DC5EF2" w:rsidRPr="00A3284B">
        <w:rPr>
          <w:rFonts w:ascii="Times New Roman" w:hAnsi="Times New Roman" w:cs="Times New Roman"/>
          <w:b/>
        </w:rPr>
        <w:t xml:space="preserve">администрации </w:t>
      </w:r>
      <w:r w:rsidR="00CA6FF4" w:rsidRPr="00A3284B">
        <w:rPr>
          <w:rFonts w:ascii="Times New Roman" w:hAnsi="Times New Roman" w:cs="Times New Roman"/>
          <w:b/>
        </w:rPr>
        <w:t xml:space="preserve">                                                       </w:t>
      </w:r>
      <w:proofErr w:type="spellStart"/>
      <w:r w:rsidR="00501750" w:rsidRPr="00A3284B">
        <w:rPr>
          <w:rFonts w:ascii="Times New Roman" w:hAnsi="Times New Roman" w:cs="Times New Roman"/>
          <w:b/>
        </w:rPr>
        <w:t>Альшанского</w:t>
      </w:r>
      <w:proofErr w:type="spellEnd"/>
      <w:r w:rsidR="00C71F65" w:rsidRPr="00A3284B">
        <w:rPr>
          <w:rFonts w:ascii="Times New Roman" w:hAnsi="Times New Roman" w:cs="Times New Roman"/>
          <w:b/>
        </w:rPr>
        <w:t xml:space="preserve"> муниципального образования</w:t>
      </w:r>
      <w:r w:rsidR="00CA6FF4" w:rsidRPr="00A3284B">
        <w:rPr>
          <w:rFonts w:ascii="Times New Roman" w:hAnsi="Times New Roman" w:cs="Times New Roman"/>
          <w:b/>
        </w:rPr>
        <w:t xml:space="preserve">                                            </w:t>
      </w:r>
      <w:r w:rsidR="006847A4" w:rsidRPr="00A3284B">
        <w:rPr>
          <w:rFonts w:ascii="Times New Roman" w:hAnsi="Times New Roman" w:cs="Times New Roman"/>
          <w:b/>
        </w:rPr>
        <w:t xml:space="preserve">               от 20.06.2022 г. № 27</w:t>
      </w:r>
    </w:p>
    <w:p w:rsidR="00C71F65" w:rsidRDefault="00C71F65" w:rsidP="00C71F65">
      <w:pPr>
        <w:spacing w:after="0"/>
        <w:ind w:left="4248"/>
        <w:rPr>
          <w:rFonts w:ascii="Times New Roman" w:hAnsi="Times New Roman" w:cs="Times New Roman"/>
        </w:rPr>
      </w:pP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подготовке проекта среднесрочного финансового плана </w:t>
      </w:r>
      <w:proofErr w:type="spellStart"/>
      <w:r w:rsidR="00CA6FF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A6F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CA6FF4">
        <w:rPr>
          <w:rFonts w:ascii="Times New Roman" w:hAnsi="Times New Roman" w:cs="Times New Roman"/>
          <w:b/>
          <w:sz w:val="28"/>
          <w:szCs w:val="28"/>
        </w:rPr>
        <w:t xml:space="preserve">ниципального образования                      </w:t>
      </w:r>
      <w:r w:rsidR="006847A4">
        <w:rPr>
          <w:rFonts w:ascii="Times New Roman" w:hAnsi="Times New Roman" w:cs="Times New Roman"/>
          <w:b/>
          <w:sz w:val="28"/>
          <w:szCs w:val="28"/>
        </w:rPr>
        <w:t xml:space="preserve">                         на 2023-2025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71F65" w:rsidRDefault="00C71F65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5017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 </w:t>
      </w:r>
      <w:r>
        <w:rPr>
          <w:rFonts w:ascii="Times New Roman" w:hAnsi="Times New Roman" w:cs="Times New Roman"/>
          <w:sz w:val="28"/>
          <w:szCs w:val="28"/>
        </w:rPr>
        <w:t>– глава Альшанского муниципального образования –</w:t>
      </w:r>
    </w:p>
    <w:p w:rsidR="00C71F65" w:rsidRDefault="00C71F65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председатель комиссии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Журихин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 -</w:t>
      </w:r>
      <w:r w:rsidR="00E531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Екатериновского муниципального района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E53163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Баранова Е.В. </w:t>
      </w:r>
      <w:r w:rsidR="00C71F6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71F65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71F65">
        <w:rPr>
          <w:rFonts w:ascii="Times New Roman" w:hAnsi="Times New Roman" w:cs="Times New Roman"/>
          <w:sz w:val="28"/>
          <w:szCs w:val="28"/>
        </w:rPr>
        <w:t>экономики и инвестиционной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района</w:t>
      </w:r>
      <w:r w:rsidR="00C71F65">
        <w:rPr>
          <w:rFonts w:ascii="Times New Roman" w:hAnsi="Times New Roman" w:cs="Times New Roman"/>
          <w:sz w:val="28"/>
          <w:szCs w:val="28"/>
        </w:rPr>
        <w:t>.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1F65" w:rsidRDefault="007064EF" w:rsidP="00CA6F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 Д.А.</w:t>
      </w:r>
      <w:r w:rsidR="00E53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7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комитета </w:t>
      </w:r>
      <w:r w:rsidR="00C71F65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имуществам и земельными ресурсами.</w:t>
      </w:r>
    </w:p>
    <w:p w:rsidR="00CA6FF4" w:rsidRDefault="00CA6FF4" w:rsidP="00CA6F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F65" w:rsidRDefault="00C71F65" w:rsidP="00CA6F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Степанова Е.А. – </w:t>
      </w:r>
      <w:r>
        <w:rPr>
          <w:rFonts w:ascii="Times New Roman" w:hAnsi="Times New Roman" w:cs="Times New Roman"/>
          <w:sz w:val="28"/>
          <w:szCs w:val="28"/>
        </w:rPr>
        <w:t>начальник отдела планирования и исполнения бюджета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A6FF4" w:rsidP="00C71F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О.М</w:t>
      </w:r>
      <w:r w:rsidR="00C71F6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F6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71F65">
        <w:rPr>
          <w:rFonts w:ascii="Times New Roman" w:hAnsi="Times New Roman" w:cs="Times New Roman"/>
          <w:sz w:val="28"/>
          <w:szCs w:val="28"/>
        </w:rPr>
        <w:t xml:space="preserve">руководитель муниципального учреждения «Централизованная Бухгалтерия ОМС </w:t>
      </w:r>
      <w:proofErr w:type="spellStart"/>
      <w:r w:rsidR="00C71F6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71F6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1F65" w:rsidRDefault="00C71F65" w:rsidP="00C71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65" w:rsidRPr="00DE293F" w:rsidRDefault="00DE293F" w:rsidP="00DE29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29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Радченко С.П</w:t>
      </w:r>
      <w:r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</w:t>
      </w:r>
      <w:proofErr w:type="gramStart"/>
      <w:r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МРИ</w:t>
      </w:r>
      <w:proofErr w:type="gramEnd"/>
      <w:r w:rsidRPr="00DE2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ФНС №12 по Саратовской области</w:t>
      </w:r>
    </w:p>
    <w:p w:rsidR="00DE293F" w:rsidRDefault="00DE293F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7064EF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Чушкин И.Н. </w:t>
      </w:r>
      <w:r w:rsidR="00C71F65">
        <w:rPr>
          <w:rFonts w:ascii="Times New Roman" w:hAnsi="Times New Roman" w:cs="Times New Roman"/>
          <w:b/>
          <w:sz w:val="28"/>
          <w:szCs w:val="28"/>
        </w:rPr>
        <w:t>–</w:t>
      </w:r>
      <w:r w:rsidR="00C71F65">
        <w:rPr>
          <w:rFonts w:ascii="Times New Roman" w:hAnsi="Times New Roman" w:cs="Times New Roman"/>
          <w:sz w:val="28"/>
          <w:szCs w:val="28"/>
        </w:rPr>
        <w:t xml:space="preserve"> председатель комитета по экономики</w:t>
      </w:r>
      <w:r w:rsidR="00C71F65">
        <w:rPr>
          <w:rFonts w:ascii="Times New Roman" w:hAnsi="Times New Roman" w:cs="Times New Roman"/>
          <w:b/>
          <w:sz w:val="28"/>
          <w:szCs w:val="28"/>
        </w:rPr>
        <w:t>.</w:t>
      </w:r>
    </w:p>
    <w:p w:rsidR="00C71F65" w:rsidRDefault="00C71F65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64EF" w:rsidRDefault="00CA6FF4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Приданкин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В.А. – </w:t>
      </w:r>
      <w:r w:rsidRPr="00CA6FF4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Pr="00CA6FF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CA6F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4EF" w:rsidRDefault="007064EF" w:rsidP="00C71F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6FF4" w:rsidRDefault="00CA6FF4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FF4" w:rsidRDefault="00CA6FF4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F65" w:rsidRDefault="00C71F65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71F65" w:rsidRDefault="00C71F65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</w:t>
      </w:r>
      <w:r w:rsidR="00501750">
        <w:rPr>
          <w:rFonts w:ascii="Times New Roman" w:hAnsi="Times New Roman" w:cs="Times New Roman"/>
          <w:b/>
          <w:sz w:val="28"/>
          <w:szCs w:val="28"/>
        </w:rPr>
        <w:t>ального образования</w:t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</w:r>
      <w:r w:rsidR="00501750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  <w:r w:rsidR="00501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854DEF" w:rsidRDefault="00854DEF" w:rsidP="00C71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54DEF" w:rsidSect="00854DEF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854DEF" w:rsidRDefault="00854DEF" w:rsidP="00854DEF">
      <w:pPr>
        <w:pStyle w:val="a4"/>
        <w:spacing w:before="100" w:before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 к распоряжению</w:t>
      </w:r>
    </w:p>
    <w:p w:rsidR="00854DEF" w:rsidRDefault="00854DEF" w:rsidP="00854DE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</w:rPr>
        <w:t>Альшанского</w:t>
      </w:r>
      <w:proofErr w:type="spellEnd"/>
    </w:p>
    <w:p w:rsidR="00854DEF" w:rsidRDefault="00854DEF" w:rsidP="00854DE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муниципального образования</w:t>
      </w:r>
    </w:p>
    <w:p w:rsidR="00854DEF" w:rsidRDefault="00854DEF" w:rsidP="00854DE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от  20.06.2022 г.     № 27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проекта среднесрочного финансового плана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на 2023 -2025 годы и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        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на 2023 год»</w:t>
      </w:r>
    </w:p>
    <w:p w:rsidR="00854DEF" w:rsidRDefault="00854DEF" w:rsidP="00854DE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29" w:type="dxa"/>
        <w:tblInd w:w="-459" w:type="dxa"/>
        <w:tblLayout w:type="fixed"/>
        <w:tblLook w:val="01E0"/>
      </w:tblPr>
      <w:tblGrid>
        <w:gridCol w:w="567"/>
        <w:gridCol w:w="8505"/>
        <w:gridCol w:w="3402"/>
        <w:gridCol w:w="1418"/>
        <w:gridCol w:w="1837"/>
      </w:tblGrid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854D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54D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54D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 xml:space="preserve">                                              Содержание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 xml:space="preserve">Срок </w:t>
            </w:r>
            <w:proofErr w:type="spellStart"/>
            <w:proofErr w:type="gramStart"/>
            <w:r w:rsidRPr="00854DEF">
              <w:rPr>
                <w:rFonts w:ascii="Times New Roman" w:hAnsi="Times New Roman" w:cs="Times New Roman"/>
                <w:b/>
              </w:rPr>
              <w:t>представле</w:t>
            </w:r>
            <w:proofErr w:type="spellEnd"/>
            <w:r w:rsidRPr="00854DE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54DEF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>Куда</w:t>
            </w:r>
          </w:p>
          <w:p w:rsidR="00854DEF" w:rsidRPr="00854DE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54DEF">
              <w:rPr>
                <w:rFonts w:ascii="Times New Roman" w:hAnsi="Times New Roman" w:cs="Times New Roman"/>
                <w:b/>
              </w:rPr>
              <w:t>представляется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показателей прогноза  социально-экономического развития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иципального образования на 2023 год и на плановый период 2024 и 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 в целом по муниципальному образованию (по согласованному с финансовым управлением перечню)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Представление прогнозных 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по земельному налогу на 2022 год и на плановый период 2024 и 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54DEF" w:rsidRPr="00BD4D6F" w:rsidRDefault="00854DEF" w:rsidP="00633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ФНС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5 по Саратовской области  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 июня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Представление прогнозов поступлений в бюджет  муниципального образования  и источников внутреннего финанси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дефицита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период 2024 и 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Главные  администраторы доходов  бюджета, главные администраторы источников внутреннего финансирования дефицита 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26 июня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данных о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уплении дополнительных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в б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юджет муниципального образования;</w:t>
            </w:r>
          </w:p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отчетов о базе налогообложения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основным видам налогов за 2022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 (по согласованному с финансовым управлением района перечню)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ФНС № 5 по Саратовской области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характеристик прогноза бюджета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2023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 по доходам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образования,</w:t>
            </w:r>
            <w:r w:rsidRPr="00BD4D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 июля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Формирование и представление предварительных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естров расходных обязательств,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главных распорядителей средств бюджета муниципального образования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год и на плановый период 2024 и 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18 июля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нормативного правового акта  о порядке планировани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бюджетных ассигнований на 2023 год и на плановый период 2024 и 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20 июля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прогнозных объемов расходов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муниципального образования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20 июля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межведомственной комиссии: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основных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раметров проекта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854DEF" w:rsidRPr="00BD4D6F" w:rsidRDefault="00854DEF" w:rsidP="0063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оценки прогнозных объемов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ходов и расходов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прогноза бюджета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уточненных</w:t>
            </w:r>
            <w:proofErr w:type="gram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показателей прогноза социально-экономического развития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на 202 год и на плановый период 2024 и 2025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годов;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прогнозных 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по земельному налогу на 2023 - 2025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 распределение объемов расходов по бюджету и оценку объемов расходов  бюджета муниципального образования; 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 сведения и материалы для включения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 решения «О бюджете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год»;</w:t>
            </w:r>
          </w:p>
          <w:p w:rsidR="00854DEF" w:rsidRPr="00BD4D6F" w:rsidRDefault="00854DEF" w:rsidP="006339E4">
            <w:pPr>
              <w:pStyle w:val="ConsPlusNormal"/>
              <w:widowControl/>
              <w:spacing w:line="218" w:lineRule="auto"/>
              <w:ind w:firstLine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</w:t>
            </w:r>
            <w:proofErr w:type="spellStart"/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администрируемых</w:t>
            </w:r>
            <w:proofErr w:type="spellEnd"/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доходов и поступлений в бюджет  мун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иципального образования  на 2023 </w:t>
            </w:r>
            <w:r w:rsidRPr="00BD4D6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год;</w:t>
            </w:r>
          </w:p>
          <w:p w:rsidR="00854DEF" w:rsidRPr="00BD4D6F" w:rsidRDefault="00854DEF" w:rsidP="006339E4">
            <w:pPr>
              <w:tabs>
                <w:tab w:val="left" w:pos="4785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   пояснительную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аписку к проекту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 с подробным описанием направлений расходования бюджетных ассигнований бюджета по разделам (подразделам) бюджетной классификации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Комитет по экономике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района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на рассмотрение Совета депутатов </w:t>
            </w:r>
            <w:proofErr w:type="spell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образования:</w:t>
            </w:r>
          </w:p>
          <w:p w:rsidR="00854DEF" w:rsidRPr="00BD4D6F" w:rsidRDefault="00854DEF" w:rsidP="006339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  проекта среднесрочного финансового плана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2023-2025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1 октября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проведения публичных слушаний по проекту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Совет депутатов </w:t>
            </w:r>
            <w:proofErr w:type="spell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54DEF" w:rsidRPr="00BD4D6F" w:rsidTr="00854D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представление в финансовое управление планового </w:t>
            </w:r>
            <w:proofErr w:type="gramStart"/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реестра расходных обязательств главных распорядителей средств бюджета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2023 год и на плановый период 2024 и 2025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годов в соответствии с проектом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бюджета на 2023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год» и проектом среднесрочного финансового плана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2022 -2024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EF" w:rsidRPr="00BD4D6F" w:rsidRDefault="00854DEF" w:rsidP="006339E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D4D6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</w:tr>
    </w:tbl>
    <w:p w:rsidR="00854DEF" w:rsidRPr="00BD4D6F" w:rsidRDefault="00854DEF" w:rsidP="00854DEF">
      <w:pPr>
        <w:tabs>
          <w:tab w:val="left" w:pos="11850"/>
        </w:tabs>
        <w:rPr>
          <w:rFonts w:ascii="Times New Roman" w:hAnsi="Times New Roman" w:cs="Times New Roman"/>
          <w:sz w:val="24"/>
          <w:szCs w:val="24"/>
        </w:rPr>
      </w:pPr>
    </w:p>
    <w:p w:rsidR="00854DEF" w:rsidRPr="00BD4D6F" w:rsidRDefault="00854DEF" w:rsidP="00854DE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DEF" w:rsidRPr="00BD4D6F" w:rsidRDefault="00854DEF" w:rsidP="00854DE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DEF" w:rsidRPr="00BD4D6F" w:rsidRDefault="00854DEF" w:rsidP="00854DEF">
      <w:pPr>
        <w:rPr>
          <w:rFonts w:ascii="Times New Roman" w:hAnsi="Times New Roman" w:cs="Times New Roman"/>
          <w:sz w:val="24"/>
          <w:szCs w:val="24"/>
        </w:rPr>
      </w:pPr>
    </w:p>
    <w:p w:rsidR="007064EF" w:rsidRPr="007064EF" w:rsidRDefault="00C71F65" w:rsidP="007064E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</w:rPr>
        <w:t xml:space="preserve">                                                     </w:t>
      </w: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064EF" w:rsidRDefault="007064EF" w:rsidP="00DC5EF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7064EF" w:rsidSect="00854DEF">
      <w:pgSz w:w="16838" w:h="11906" w:orient="landscape"/>
      <w:pgMar w:top="99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F65"/>
    <w:rsid w:val="000B0265"/>
    <w:rsid w:val="000F4256"/>
    <w:rsid w:val="00140678"/>
    <w:rsid w:val="00163DC9"/>
    <w:rsid w:val="003106AD"/>
    <w:rsid w:val="00326211"/>
    <w:rsid w:val="00345BCF"/>
    <w:rsid w:val="003F3BC5"/>
    <w:rsid w:val="00402109"/>
    <w:rsid w:val="004B764C"/>
    <w:rsid w:val="00501750"/>
    <w:rsid w:val="00570F1D"/>
    <w:rsid w:val="00596BC8"/>
    <w:rsid w:val="006847A4"/>
    <w:rsid w:val="007064EF"/>
    <w:rsid w:val="008345ED"/>
    <w:rsid w:val="00850184"/>
    <w:rsid w:val="00851A3A"/>
    <w:rsid w:val="00854DEF"/>
    <w:rsid w:val="00895E82"/>
    <w:rsid w:val="00965A10"/>
    <w:rsid w:val="00966FA8"/>
    <w:rsid w:val="0099235F"/>
    <w:rsid w:val="009F484E"/>
    <w:rsid w:val="00A3284B"/>
    <w:rsid w:val="00A36933"/>
    <w:rsid w:val="00BB279A"/>
    <w:rsid w:val="00C71F65"/>
    <w:rsid w:val="00CA6FF4"/>
    <w:rsid w:val="00D71738"/>
    <w:rsid w:val="00DC5EF2"/>
    <w:rsid w:val="00DE293F"/>
    <w:rsid w:val="00DF2090"/>
    <w:rsid w:val="00E44F63"/>
    <w:rsid w:val="00E53163"/>
    <w:rsid w:val="00E84253"/>
    <w:rsid w:val="00EA630D"/>
    <w:rsid w:val="00F55714"/>
    <w:rsid w:val="00FF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F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63DC9"/>
    <w:pPr>
      <w:spacing w:after="0" w:line="240" w:lineRule="auto"/>
    </w:pPr>
  </w:style>
  <w:style w:type="paragraph" w:customStyle="1" w:styleId="ConsPlusNormal">
    <w:name w:val="ConsPlusNormal"/>
    <w:rsid w:val="00163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30</cp:revision>
  <cp:lastPrinted>2022-06-27T12:45:00Z</cp:lastPrinted>
  <dcterms:created xsi:type="dcterms:W3CDTF">2015-07-15T05:09:00Z</dcterms:created>
  <dcterms:modified xsi:type="dcterms:W3CDTF">2022-06-27T12:45:00Z</dcterms:modified>
</cp:coreProperties>
</file>