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4E" w:rsidRPr="004F01B5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2B4E" w:rsidRPr="004F01B5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5">
        <w:rPr>
          <w:rFonts w:ascii="Times New Roman" w:hAnsi="Times New Roman" w:cs="Times New Roman"/>
          <w:b/>
          <w:sz w:val="28"/>
          <w:szCs w:val="28"/>
        </w:rPr>
        <w:t>ИНДУСТРИАЛНЬОГО МУНИЦИПАЛЬНОГО ОБРАЗОВАНИЯ</w:t>
      </w:r>
    </w:p>
    <w:p w:rsidR="005E2B4E" w:rsidRPr="004F01B5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B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апреля 2023 года</w:t>
      </w: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Совета депутатов Индустриального муниципального образования «Об исполнении бюджета Индустриального муниципального образования за 2022 год»</w:t>
      </w: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26.04.2022 года в здании администрации Индустриального муниципального образования состоялись публичные слушания по проекту решения Совета депутатов Индустриального муниципального образования от 27 марта 2023 года № 203 «Об исполнении бюджета Индустриального муниципального образования за 2022 год»</w:t>
      </w: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предложенный проект решения Совета депутатов Индустриального  муниципального образования был поддержан в целом.</w:t>
      </w: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рекомендовано Совету депутатов  Индустриального муниципального образования, принять решение  «Об исполнении бюджета Индустриального муниципального образования за 2022 год»</w:t>
      </w:r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B4E" w:rsidRPr="004F01B5" w:rsidRDefault="005E2B4E" w:rsidP="005E2B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1B5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F01B5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4F01B5">
        <w:rPr>
          <w:rFonts w:ascii="Times New Roman" w:hAnsi="Times New Roman" w:cs="Times New Roman"/>
          <w:b/>
          <w:sz w:val="28"/>
          <w:szCs w:val="28"/>
        </w:rPr>
        <w:t>Калядина</w:t>
      </w:r>
      <w:proofErr w:type="spellEnd"/>
    </w:p>
    <w:p w:rsidR="005E2B4E" w:rsidRDefault="005E2B4E" w:rsidP="005E2B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Члены рабочей группы:                                                         О.И. Бузина</w:t>
      </w:r>
    </w:p>
    <w:p w:rsidR="005E2B4E" w:rsidRPr="004F01B5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М.П. Андреева</w:t>
      </w:r>
      <w:r w:rsidRPr="004F0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Совета депутатов Индустриального муниципального образования «Об исполнении бюджета за 2022 год»</w:t>
      </w: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26.04.2023 года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Индустриальный</w:t>
      </w:r>
    </w:p>
    <w:p w:rsidR="005E2B4E" w:rsidRDefault="005E2B4E" w:rsidP="005E2B4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здание администрации</w:t>
      </w:r>
    </w:p>
    <w:p w:rsidR="005E2B4E" w:rsidRDefault="005E2B4E" w:rsidP="005E2B4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</w:p>
    <w:p w:rsidR="005E2B4E" w:rsidRDefault="005E2B4E" w:rsidP="005E2B4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E2B4E" w:rsidRPr="004F01B5" w:rsidRDefault="005E2B4E" w:rsidP="005E2B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10:00</w:t>
      </w:r>
    </w:p>
    <w:p w:rsidR="005E2B4E" w:rsidRDefault="005E2B4E" w:rsidP="005E2B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присутствовало на публичных слушаниях – 58 человек.</w:t>
      </w:r>
    </w:p>
    <w:p w:rsidR="005E2B4E" w:rsidRDefault="005E2B4E" w:rsidP="005E2B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открывает и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глава Индустриального муниципального образования четвертого созыва, председатель рабочей группы по организации и проведению публичных слушаний.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сообщает  о порядке проведения публичных слушаний, объявляет о вопросе, вынесенном на публичные слушания: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проекте решения Совета депутатов Индустриального муниципального  образования «Об исполнении бюджета Индустриального МО за 2022 год».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доклада по данному проекту  предоставляется главе администрации Индустриального муниципального образования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прокомментировал статьи бюджета за 2022 год, доходную и  расходную части бюджета Индустриального МО.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на вопросы участников публичных слушаний.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выступления предоставляется Андреевой М.П., учителю МОУ СОШ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М.П. предлагает поддержать проект решения Совета депутатов Индустриального муниципального образования «Об исполнении бюджета Индустриального муниципального образования за 2022 год».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предлагает принять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итогом слушаний.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B4E" w:rsidRDefault="005E2B4E" w:rsidP="005E2B4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вынесенный на публичные слушания проект решения Совета депутатов Индустриального муниципального образования и рекомендовать Совету депутатов Индустриального МО принять решение «Об исполнение бюджета Индустриального муниципального образования за 2022 год».</w:t>
      </w:r>
    </w:p>
    <w:p w:rsidR="005E2B4E" w:rsidRPr="00EB67E4" w:rsidRDefault="005E2B4E" w:rsidP="005E2B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«ЗА»-58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B6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67E4">
        <w:rPr>
          <w:rFonts w:ascii="Times New Roman" w:hAnsi="Times New Roman" w:cs="Times New Roman"/>
          <w:b/>
          <w:sz w:val="28"/>
          <w:szCs w:val="28"/>
        </w:rPr>
        <w:t xml:space="preserve"> «ПРОТИВ»-0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B67E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7E4">
        <w:rPr>
          <w:rFonts w:ascii="Times New Roman" w:hAnsi="Times New Roman" w:cs="Times New Roman"/>
          <w:b/>
          <w:sz w:val="28"/>
          <w:szCs w:val="28"/>
        </w:rPr>
        <w:t>ВОЗДЕРЖАЛОСЬ»-0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сообщила, что  по результатам публичных слушаний рабочей группы по организации  и проведению публичных слушаний подготовить заключение и направить его в Совет депутатов Индустриального муниципального образования.</w:t>
      </w:r>
    </w:p>
    <w:p w:rsidR="005E2B4E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по ведению публичных слушаний не поступало.</w:t>
      </w:r>
    </w:p>
    <w:p w:rsidR="005E2B4E" w:rsidRPr="00EB67E4" w:rsidRDefault="005E2B4E" w:rsidP="005E2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объявляются закрытыми.</w:t>
      </w:r>
    </w:p>
    <w:p w:rsidR="005E2B4E" w:rsidRDefault="005E2B4E" w:rsidP="005E2B4E"/>
    <w:p w:rsidR="00E26B47" w:rsidRDefault="00E26B47"/>
    <w:sectPr w:rsidR="00E26B47" w:rsidSect="00A6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B4E"/>
    <w:rsid w:val="003B20BE"/>
    <w:rsid w:val="005E2B4E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2023-05-05T04:41:00Z</dcterms:created>
  <dcterms:modified xsi:type="dcterms:W3CDTF">2023-05-05T04:41:00Z</dcterms:modified>
</cp:coreProperties>
</file>