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E5B" w:rsidRPr="004221BD" w:rsidRDefault="004221BD" w:rsidP="001C1965">
      <w:pPr>
        <w:spacing w:line="240" w:lineRule="auto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</w:t>
      </w:r>
    </w:p>
    <w:p w:rsidR="00F57ADA" w:rsidRDefault="00F57ADA" w:rsidP="00F57AD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F57ADA" w:rsidRPr="00005EE7" w:rsidRDefault="00F57ADA" w:rsidP="00F57ADA">
      <w:pPr>
        <w:jc w:val="center"/>
        <w:rPr>
          <w:rFonts w:ascii="Times New Roman" w:eastAsia="Arial" w:hAnsi="Times New Roman"/>
          <w:b/>
          <w:bCs/>
          <w:color w:val="000000"/>
          <w:sz w:val="28"/>
          <w:szCs w:val="28"/>
          <w:lang w:eastAsia="ru-RU" w:bidi="ru-RU"/>
        </w:rPr>
      </w:pPr>
      <w:r w:rsidRPr="00005EE7">
        <w:rPr>
          <w:rFonts w:ascii="Times New Roman" w:hAnsi="Times New Roman"/>
          <w:b/>
          <w:sz w:val="28"/>
          <w:szCs w:val="28"/>
        </w:rPr>
        <w:t>АДМИНИСТРАЦИЯ</w:t>
      </w:r>
    </w:p>
    <w:p w:rsidR="00F57ADA" w:rsidRPr="00005EE7" w:rsidRDefault="00F57ADA" w:rsidP="00F57ADA">
      <w:pPr>
        <w:pStyle w:val="af1"/>
        <w:jc w:val="center"/>
        <w:rPr>
          <w:rFonts w:ascii="Times New Roman" w:hAnsi="Times New Roman"/>
          <w:b/>
          <w:sz w:val="28"/>
          <w:szCs w:val="28"/>
        </w:rPr>
      </w:pPr>
      <w:r w:rsidRPr="00005EE7">
        <w:rPr>
          <w:rFonts w:ascii="Times New Roman" w:hAnsi="Times New Roman"/>
          <w:b/>
          <w:sz w:val="28"/>
          <w:szCs w:val="28"/>
        </w:rPr>
        <w:t>А</w:t>
      </w:r>
      <w:r>
        <w:rPr>
          <w:rFonts w:ascii="Times New Roman" w:hAnsi="Times New Roman"/>
          <w:b/>
          <w:sz w:val="28"/>
          <w:szCs w:val="28"/>
        </w:rPr>
        <w:t>ЛЬШАН</w:t>
      </w:r>
      <w:r w:rsidRPr="00005EE7">
        <w:rPr>
          <w:rFonts w:ascii="Times New Roman" w:hAnsi="Times New Roman"/>
          <w:b/>
          <w:sz w:val="28"/>
          <w:szCs w:val="28"/>
        </w:rPr>
        <w:t>СКОГО МУНИЦИПАЛЬНОГО ОБРАЗОВАНИЯ</w:t>
      </w:r>
    </w:p>
    <w:p w:rsidR="00F57ADA" w:rsidRPr="00005EE7" w:rsidRDefault="00F57ADA" w:rsidP="00F57ADA">
      <w:pPr>
        <w:pStyle w:val="af1"/>
        <w:jc w:val="center"/>
        <w:rPr>
          <w:rFonts w:ascii="Times New Roman" w:hAnsi="Times New Roman"/>
          <w:b/>
          <w:sz w:val="28"/>
          <w:szCs w:val="28"/>
        </w:rPr>
      </w:pPr>
      <w:r w:rsidRPr="00005EE7">
        <w:rPr>
          <w:rFonts w:ascii="Times New Roman" w:hAnsi="Times New Roman"/>
          <w:b/>
          <w:sz w:val="28"/>
          <w:szCs w:val="28"/>
        </w:rPr>
        <w:t>ЕКАТЕРИНОВСКОГО  МУНИЦИПАЛЬНОГО РАЙОНА</w:t>
      </w:r>
    </w:p>
    <w:p w:rsidR="00F57ADA" w:rsidRPr="00005EE7" w:rsidRDefault="00F57ADA" w:rsidP="00F57ADA">
      <w:pPr>
        <w:pStyle w:val="af1"/>
        <w:jc w:val="center"/>
        <w:rPr>
          <w:rFonts w:ascii="Times New Roman" w:hAnsi="Times New Roman"/>
          <w:sz w:val="28"/>
          <w:szCs w:val="28"/>
        </w:rPr>
      </w:pPr>
      <w:r w:rsidRPr="00005EE7">
        <w:rPr>
          <w:rFonts w:ascii="Times New Roman" w:hAnsi="Times New Roman"/>
          <w:b/>
          <w:sz w:val="28"/>
          <w:szCs w:val="28"/>
        </w:rPr>
        <w:t>САРАТОВСКОЙ ОБЛАСТИ</w:t>
      </w:r>
      <w:r w:rsidRPr="00005EE7">
        <w:rPr>
          <w:rFonts w:ascii="Times New Roman" w:hAnsi="Times New Roman"/>
          <w:b/>
          <w:sz w:val="28"/>
          <w:szCs w:val="28"/>
        </w:rPr>
        <w:br/>
      </w:r>
    </w:p>
    <w:p w:rsidR="00F57ADA" w:rsidRPr="00005EE7" w:rsidRDefault="00F57ADA" w:rsidP="00F57ADA">
      <w:pPr>
        <w:pStyle w:val="af1"/>
        <w:jc w:val="center"/>
        <w:rPr>
          <w:rFonts w:ascii="Times New Roman" w:hAnsi="Times New Roman"/>
          <w:b/>
          <w:sz w:val="28"/>
          <w:szCs w:val="28"/>
        </w:rPr>
      </w:pPr>
      <w:r w:rsidRPr="00005EE7">
        <w:rPr>
          <w:rFonts w:ascii="Times New Roman" w:hAnsi="Times New Roman"/>
          <w:b/>
          <w:sz w:val="28"/>
          <w:szCs w:val="28"/>
        </w:rPr>
        <w:t>ПОСТАНОВЛЕНИЕ</w:t>
      </w:r>
    </w:p>
    <w:p w:rsidR="004221BD" w:rsidRDefault="004221BD" w:rsidP="00F57AD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57ADA" w:rsidRDefault="00F57ADA" w:rsidP="00F57AD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От 12 апреля 2022 года                № 24 </w:t>
      </w:r>
    </w:p>
    <w:p w:rsidR="00F57ADA" w:rsidRDefault="00F57ADA" w:rsidP="00F57AD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57ADA" w:rsidRDefault="00F57ADA" w:rsidP="00F57AD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57ADA" w:rsidRDefault="00F57ADA" w:rsidP="00F57AD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15017" w:rsidRDefault="00F57ADA" w:rsidP="00E96DBD">
      <w:pPr>
        <w:autoSpaceDE w:val="0"/>
        <w:autoSpaceDN w:val="0"/>
        <w:adjustRightInd w:val="0"/>
        <w:spacing w:after="0"/>
        <w:ind w:left="-113"/>
        <w:rPr>
          <w:rFonts w:ascii="Times New Roman" w:hAnsi="Times New Roman"/>
          <w:b/>
          <w:sz w:val="28"/>
          <w:szCs w:val="28"/>
        </w:rPr>
      </w:pPr>
      <w:r w:rsidRPr="00F57ADA">
        <w:rPr>
          <w:rFonts w:ascii="Times New Roman" w:hAnsi="Times New Roman"/>
          <w:b/>
          <w:sz w:val="28"/>
          <w:szCs w:val="28"/>
        </w:rPr>
        <w:t xml:space="preserve">Об утверждении Порядка осуществления </w:t>
      </w:r>
      <w:r w:rsidR="00E96DBD" w:rsidRPr="00F57ADA">
        <w:rPr>
          <w:rFonts w:ascii="Times New Roman" w:hAnsi="Times New Roman"/>
          <w:b/>
          <w:sz w:val="28"/>
          <w:szCs w:val="28"/>
        </w:rPr>
        <w:t xml:space="preserve">внутреннего </w:t>
      </w:r>
      <w:r w:rsidR="00E96DBD">
        <w:rPr>
          <w:rFonts w:ascii="Times New Roman" w:hAnsi="Times New Roman"/>
          <w:b/>
          <w:sz w:val="28"/>
          <w:szCs w:val="28"/>
        </w:rPr>
        <w:t xml:space="preserve"> </w:t>
      </w:r>
      <w:r w:rsidR="00E96DBD" w:rsidRPr="00F57ADA">
        <w:rPr>
          <w:rFonts w:ascii="Times New Roman" w:hAnsi="Times New Roman"/>
          <w:b/>
          <w:sz w:val="28"/>
          <w:szCs w:val="28"/>
        </w:rPr>
        <w:t>финансового аудита</w:t>
      </w:r>
      <w:r w:rsidR="00E96DBD">
        <w:rPr>
          <w:rFonts w:ascii="Times New Roman" w:hAnsi="Times New Roman"/>
          <w:b/>
          <w:sz w:val="28"/>
          <w:szCs w:val="28"/>
        </w:rPr>
        <w:t xml:space="preserve"> в Администрации </w:t>
      </w:r>
      <w:r w:rsidRPr="00F57ADA">
        <w:rPr>
          <w:rFonts w:ascii="Times New Roman" w:hAnsi="Times New Roman"/>
          <w:b/>
          <w:sz w:val="28"/>
          <w:szCs w:val="28"/>
        </w:rPr>
        <w:t xml:space="preserve">Альшанского муниципального образования Екатериновского муниципального района Саратовской  области  </w:t>
      </w:r>
    </w:p>
    <w:p w:rsidR="00E96DBD" w:rsidRDefault="00E96DBD" w:rsidP="00E96DBD">
      <w:pPr>
        <w:autoSpaceDE w:val="0"/>
        <w:autoSpaceDN w:val="0"/>
        <w:adjustRightInd w:val="0"/>
        <w:spacing w:after="0"/>
        <w:ind w:left="-113"/>
        <w:rPr>
          <w:rFonts w:ascii="Times New Roman" w:hAnsi="Times New Roman"/>
          <w:sz w:val="28"/>
          <w:szCs w:val="28"/>
        </w:rPr>
      </w:pPr>
    </w:p>
    <w:p w:rsidR="001C1965" w:rsidRDefault="00615017" w:rsidP="00F57ADA">
      <w:pPr>
        <w:spacing w:after="0" w:line="240" w:lineRule="auto"/>
        <w:ind w:left="-113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пунктом 5 статьи 160.2-1 Бюджетного кодекса Российской Федерации, п</w:t>
      </w:r>
      <w:r w:rsidRPr="00964CFC">
        <w:rPr>
          <w:rFonts w:ascii="Times New Roman" w:hAnsi="Times New Roman"/>
          <w:sz w:val="28"/>
          <w:szCs w:val="28"/>
        </w:rPr>
        <w:t>риказ</w:t>
      </w:r>
      <w:r>
        <w:rPr>
          <w:rFonts w:ascii="Times New Roman" w:hAnsi="Times New Roman"/>
          <w:sz w:val="28"/>
          <w:szCs w:val="28"/>
        </w:rPr>
        <w:t xml:space="preserve">ом </w:t>
      </w:r>
      <w:r w:rsidR="001757A5">
        <w:rPr>
          <w:rFonts w:ascii="Times New Roman" w:hAnsi="Times New Roman"/>
          <w:sz w:val="28"/>
          <w:szCs w:val="28"/>
        </w:rPr>
        <w:t xml:space="preserve">Министерства финансов Российской Федерации от 18.12.2019 № 237н </w:t>
      </w:r>
      <w:r>
        <w:rPr>
          <w:rFonts w:ascii="Times New Roman" w:hAnsi="Times New Roman"/>
          <w:sz w:val="28"/>
          <w:szCs w:val="28"/>
        </w:rPr>
        <w:t>«</w:t>
      </w:r>
      <w:r w:rsidRPr="00964CFC">
        <w:rPr>
          <w:rFonts w:ascii="Times New Roman" w:hAnsi="Times New Roman"/>
          <w:sz w:val="28"/>
          <w:szCs w:val="28"/>
        </w:rPr>
        <w:t xml:space="preserve">Об утверждении федерального стандарта </w:t>
      </w:r>
      <w:r>
        <w:rPr>
          <w:rFonts w:ascii="Times New Roman" w:hAnsi="Times New Roman"/>
          <w:sz w:val="28"/>
          <w:szCs w:val="28"/>
        </w:rPr>
        <w:t>внутреннего финансового аудита «</w:t>
      </w:r>
      <w:r w:rsidRPr="00964CFC">
        <w:rPr>
          <w:rFonts w:ascii="Times New Roman" w:hAnsi="Times New Roman"/>
          <w:sz w:val="28"/>
          <w:szCs w:val="28"/>
        </w:rPr>
        <w:t>Основания и порядок организации, случаи и порядок передачи полномочий по осуществлению внутреннего финансового аудита</w:t>
      </w:r>
      <w:r>
        <w:rPr>
          <w:rFonts w:ascii="Times New Roman" w:hAnsi="Times New Roman"/>
          <w:sz w:val="28"/>
          <w:szCs w:val="28"/>
        </w:rPr>
        <w:t>»</w:t>
      </w:r>
      <w:r w:rsidR="001C1965">
        <w:rPr>
          <w:rFonts w:ascii="Times New Roman" w:hAnsi="Times New Roman"/>
          <w:sz w:val="28"/>
          <w:szCs w:val="28"/>
        </w:rPr>
        <w:t xml:space="preserve">, на основании Устава </w:t>
      </w:r>
      <w:r w:rsidR="00F57ADA">
        <w:rPr>
          <w:rFonts w:ascii="Times New Roman" w:hAnsi="Times New Roman"/>
          <w:sz w:val="28"/>
          <w:szCs w:val="28"/>
        </w:rPr>
        <w:t>Альшанского муниципального образования, администрация Альшанского муниципального образования</w:t>
      </w:r>
    </w:p>
    <w:p w:rsidR="00F57ADA" w:rsidRDefault="00F57ADA" w:rsidP="00F57ADA">
      <w:pPr>
        <w:spacing w:after="0" w:line="360" w:lineRule="auto"/>
        <w:ind w:left="-113"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1C1965" w:rsidRPr="001C1965" w:rsidRDefault="001C1965" w:rsidP="00F57ADA">
      <w:pPr>
        <w:spacing w:after="0" w:line="360" w:lineRule="auto"/>
        <w:ind w:left="-113" w:firstLine="709"/>
        <w:contextualSpacing/>
        <w:rPr>
          <w:rFonts w:ascii="Times New Roman" w:hAnsi="Times New Roman"/>
          <w:b/>
          <w:sz w:val="28"/>
          <w:szCs w:val="28"/>
        </w:rPr>
      </w:pPr>
      <w:r w:rsidRPr="001C1965">
        <w:rPr>
          <w:rFonts w:ascii="Times New Roman" w:hAnsi="Times New Roman"/>
          <w:b/>
          <w:sz w:val="28"/>
          <w:szCs w:val="28"/>
        </w:rPr>
        <w:t>ПОСТАНОВЛЯЕТ:</w:t>
      </w:r>
    </w:p>
    <w:p w:rsidR="00DF0093" w:rsidRDefault="00DC0BB6" w:rsidP="00DF0093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F0093">
        <w:rPr>
          <w:rFonts w:ascii="Times New Roman" w:hAnsi="Times New Roman"/>
          <w:sz w:val="28"/>
          <w:szCs w:val="28"/>
        </w:rPr>
        <w:t>Утвердить Порядок осуществления</w:t>
      </w:r>
      <w:r w:rsidR="00B51DBD" w:rsidRPr="00DF0093">
        <w:rPr>
          <w:rFonts w:ascii="Times New Roman" w:hAnsi="Times New Roman"/>
          <w:sz w:val="28"/>
          <w:szCs w:val="28"/>
        </w:rPr>
        <w:t xml:space="preserve"> </w:t>
      </w:r>
      <w:r w:rsidR="00F57ADA" w:rsidRPr="00DF0093">
        <w:rPr>
          <w:rFonts w:ascii="Times New Roman" w:hAnsi="Times New Roman"/>
          <w:sz w:val="28"/>
          <w:szCs w:val="28"/>
        </w:rPr>
        <w:t>администрацией</w:t>
      </w:r>
      <w:r w:rsidR="00B51DBD" w:rsidRPr="00DF0093">
        <w:rPr>
          <w:rFonts w:ascii="Times New Roman" w:hAnsi="Times New Roman"/>
          <w:sz w:val="28"/>
          <w:szCs w:val="28"/>
        </w:rPr>
        <w:t xml:space="preserve"> </w:t>
      </w:r>
      <w:r w:rsidR="00F57ADA" w:rsidRPr="00DF0093">
        <w:rPr>
          <w:rFonts w:ascii="Times New Roman" w:hAnsi="Times New Roman"/>
          <w:sz w:val="28"/>
          <w:szCs w:val="28"/>
        </w:rPr>
        <w:t xml:space="preserve">Альшанского муниципального образования Екатериновского </w:t>
      </w:r>
      <w:r w:rsidR="00B51DBD" w:rsidRPr="00DF0093">
        <w:rPr>
          <w:rFonts w:ascii="Times New Roman" w:hAnsi="Times New Roman"/>
          <w:sz w:val="28"/>
          <w:szCs w:val="28"/>
        </w:rPr>
        <w:t xml:space="preserve">муниципального района </w:t>
      </w:r>
      <w:r w:rsidR="00F57ADA" w:rsidRPr="00DF0093">
        <w:rPr>
          <w:rFonts w:ascii="Times New Roman" w:hAnsi="Times New Roman"/>
          <w:sz w:val="28"/>
          <w:szCs w:val="28"/>
        </w:rPr>
        <w:t xml:space="preserve">Саратовской </w:t>
      </w:r>
      <w:r w:rsidR="00B51DBD" w:rsidRPr="00DF0093">
        <w:rPr>
          <w:rFonts w:ascii="Times New Roman" w:hAnsi="Times New Roman"/>
          <w:sz w:val="28"/>
          <w:szCs w:val="28"/>
        </w:rPr>
        <w:t>области</w:t>
      </w:r>
      <w:r w:rsidRPr="00DF0093">
        <w:rPr>
          <w:rFonts w:ascii="Times New Roman" w:hAnsi="Times New Roman"/>
          <w:sz w:val="28"/>
          <w:szCs w:val="28"/>
        </w:rPr>
        <w:t xml:space="preserve"> внутреннего финансового аудита</w:t>
      </w:r>
      <w:r w:rsidR="004F1F49" w:rsidRPr="00DF0093">
        <w:rPr>
          <w:rFonts w:ascii="Times New Roman" w:hAnsi="Times New Roman"/>
          <w:sz w:val="28"/>
          <w:szCs w:val="28"/>
        </w:rPr>
        <w:t>, согласно приложению</w:t>
      </w:r>
      <w:r w:rsidR="00DF0093">
        <w:rPr>
          <w:rFonts w:ascii="Times New Roman" w:hAnsi="Times New Roman"/>
          <w:sz w:val="28"/>
          <w:szCs w:val="28"/>
        </w:rPr>
        <w:t xml:space="preserve"> 1</w:t>
      </w:r>
      <w:r w:rsidRPr="00DF0093">
        <w:rPr>
          <w:rFonts w:ascii="Times New Roman" w:hAnsi="Times New Roman"/>
          <w:sz w:val="28"/>
          <w:szCs w:val="28"/>
        </w:rPr>
        <w:t>.</w:t>
      </w:r>
    </w:p>
    <w:p w:rsidR="00DF0093" w:rsidRDefault="00DF0093" w:rsidP="004A6AF6">
      <w:pPr>
        <w:pStyle w:val="a3"/>
        <w:spacing w:after="0" w:line="240" w:lineRule="auto"/>
        <w:ind w:left="1586"/>
        <w:rPr>
          <w:rFonts w:ascii="Times New Roman" w:hAnsi="Times New Roman"/>
          <w:sz w:val="28"/>
          <w:szCs w:val="28"/>
        </w:rPr>
      </w:pPr>
    </w:p>
    <w:p w:rsidR="004A6AF6" w:rsidRPr="004A6AF6" w:rsidRDefault="00F57ADA" w:rsidP="004A6AF6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F0093">
        <w:rPr>
          <w:rFonts w:ascii="Times New Roman" w:hAnsi="Times New Roman"/>
          <w:sz w:val="28"/>
          <w:szCs w:val="28"/>
        </w:rPr>
        <w:t>Настоящее постановление вступает в силу со дня его обнародования.</w:t>
      </w:r>
    </w:p>
    <w:p w:rsidR="004A6AF6" w:rsidRDefault="004A6AF6" w:rsidP="004A6AF6">
      <w:pPr>
        <w:pStyle w:val="a3"/>
        <w:spacing w:after="0" w:line="240" w:lineRule="auto"/>
        <w:ind w:left="1586"/>
        <w:rPr>
          <w:rFonts w:ascii="Times New Roman" w:hAnsi="Times New Roman"/>
          <w:sz w:val="28"/>
          <w:szCs w:val="28"/>
        </w:rPr>
      </w:pPr>
    </w:p>
    <w:p w:rsidR="00F57ADA" w:rsidRPr="00DF0093" w:rsidRDefault="00F57ADA" w:rsidP="00DF0093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F0093">
        <w:rPr>
          <w:sz w:val="28"/>
          <w:szCs w:val="28"/>
        </w:rPr>
        <w:t xml:space="preserve"> </w:t>
      </w:r>
      <w:r w:rsidRPr="00DF0093">
        <w:rPr>
          <w:rFonts w:ascii="Times New Roman" w:hAnsi="Times New Roman"/>
          <w:sz w:val="28"/>
          <w:szCs w:val="28"/>
        </w:rPr>
        <w:t>Контроль за исполнением настоящего Постановления возложить на главу Альшанского муниципального образования</w:t>
      </w:r>
      <w:r w:rsidRPr="00DF0093">
        <w:rPr>
          <w:sz w:val="28"/>
          <w:szCs w:val="28"/>
        </w:rPr>
        <w:t>.</w:t>
      </w:r>
    </w:p>
    <w:p w:rsidR="00F57ADA" w:rsidRPr="00F57ADA" w:rsidRDefault="00F57ADA" w:rsidP="00F57ADA">
      <w:pPr>
        <w:pStyle w:val="ListParagraph"/>
        <w:tabs>
          <w:tab w:val="left" w:pos="986"/>
        </w:tabs>
        <w:spacing w:line="230" w:lineRule="auto"/>
        <w:ind w:left="720" w:right="30" w:firstLine="0"/>
        <w:jc w:val="left"/>
        <w:rPr>
          <w:sz w:val="28"/>
          <w:szCs w:val="28"/>
        </w:rPr>
      </w:pPr>
    </w:p>
    <w:p w:rsidR="00F57ADA" w:rsidRDefault="00F57ADA" w:rsidP="00F57ADA">
      <w:pPr>
        <w:ind w:left="179"/>
        <w:rPr>
          <w:rFonts w:ascii="Times New Roman" w:hAnsi="Times New Roman"/>
          <w:b/>
          <w:sz w:val="28"/>
          <w:szCs w:val="28"/>
        </w:rPr>
      </w:pPr>
    </w:p>
    <w:p w:rsidR="00F57ADA" w:rsidRPr="00F57ADA" w:rsidRDefault="00F57ADA" w:rsidP="00F57ADA">
      <w:pPr>
        <w:ind w:left="179"/>
        <w:rPr>
          <w:rFonts w:ascii="Times New Roman" w:hAnsi="Times New Roman"/>
          <w:b/>
          <w:sz w:val="28"/>
          <w:szCs w:val="28"/>
        </w:rPr>
      </w:pPr>
      <w:r w:rsidRPr="00F57ADA">
        <w:rPr>
          <w:rFonts w:ascii="Times New Roman" w:hAnsi="Times New Roman"/>
          <w:b/>
          <w:sz w:val="28"/>
          <w:szCs w:val="28"/>
        </w:rPr>
        <w:t xml:space="preserve">Глава  Альшанского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муниципального образования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Pr="00F57ADA">
        <w:rPr>
          <w:rFonts w:ascii="Times New Roman" w:hAnsi="Times New Roman"/>
          <w:b/>
          <w:sz w:val="28"/>
          <w:szCs w:val="28"/>
        </w:rPr>
        <w:t>М.Ф. Виняев .</w:t>
      </w:r>
    </w:p>
    <w:p w:rsidR="00F57ADA" w:rsidRPr="00DF0093" w:rsidRDefault="00F57ADA" w:rsidP="00DF0093">
      <w:pPr>
        <w:pStyle w:val="a3"/>
        <w:spacing w:after="0" w:line="240" w:lineRule="auto"/>
        <w:ind w:left="-113" w:firstLine="709"/>
        <w:jc w:val="right"/>
        <w:rPr>
          <w:rFonts w:ascii="Times New Roman" w:hAnsi="Times New Roman"/>
          <w:b/>
          <w:sz w:val="24"/>
          <w:szCs w:val="24"/>
        </w:rPr>
      </w:pPr>
    </w:p>
    <w:p w:rsidR="006B379C" w:rsidRPr="00DF0093" w:rsidRDefault="006B379C" w:rsidP="00DF0093">
      <w:pPr>
        <w:pStyle w:val="af"/>
        <w:spacing w:after="0" w:line="240" w:lineRule="auto"/>
        <w:ind w:left="-113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F1F49" w:rsidRPr="00DF0093" w:rsidRDefault="004F1F49" w:rsidP="00DF0093">
      <w:pPr>
        <w:widowControl w:val="0"/>
        <w:shd w:val="clear" w:color="auto" w:fill="FFFFFF"/>
        <w:tabs>
          <w:tab w:val="left" w:pos="912"/>
        </w:tabs>
        <w:autoSpaceDE w:val="0"/>
        <w:autoSpaceDN w:val="0"/>
        <w:adjustRightInd w:val="0"/>
        <w:spacing w:after="0" w:line="240" w:lineRule="auto"/>
        <w:ind w:left="5220"/>
        <w:jc w:val="right"/>
        <w:rPr>
          <w:rFonts w:ascii="Times New Roman" w:hAnsi="Times New Roman"/>
          <w:b/>
          <w:sz w:val="24"/>
          <w:szCs w:val="24"/>
          <w:lang w:eastAsia="ru-RU"/>
        </w:rPr>
      </w:pPr>
      <w:r w:rsidRPr="00DF0093">
        <w:rPr>
          <w:rFonts w:ascii="Times New Roman" w:hAnsi="Times New Roman"/>
          <w:b/>
          <w:sz w:val="24"/>
          <w:szCs w:val="24"/>
          <w:lang w:eastAsia="ru-RU"/>
        </w:rPr>
        <w:lastRenderedPageBreak/>
        <w:t>Приложение</w:t>
      </w:r>
    </w:p>
    <w:p w:rsidR="00A851EF" w:rsidRPr="00DF0093" w:rsidRDefault="004F1F49" w:rsidP="00DF0093">
      <w:pPr>
        <w:widowControl w:val="0"/>
        <w:shd w:val="clear" w:color="auto" w:fill="FFFFFF"/>
        <w:tabs>
          <w:tab w:val="left" w:pos="912"/>
        </w:tabs>
        <w:autoSpaceDE w:val="0"/>
        <w:autoSpaceDN w:val="0"/>
        <w:adjustRightInd w:val="0"/>
        <w:spacing w:after="0" w:line="240" w:lineRule="auto"/>
        <w:ind w:left="5220"/>
        <w:jc w:val="right"/>
        <w:rPr>
          <w:rFonts w:ascii="Times New Roman" w:hAnsi="Times New Roman"/>
          <w:b/>
          <w:sz w:val="24"/>
          <w:szCs w:val="24"/>
          <w:lang w:eastAsia="ru-RU"/>
        </w:rPr>
      </w:pPr>
      <w:r w:rsidRPr="00DF0093">
        <w:rPr>
          <w:rFonts w:ascii="Times New Roman" w:hAnsi="Times New Roman"/>
          <w:b/>
          <w:sz w:val="24"/>
          <w:szCs w:val="24"/>
          <w:lang w:eastAsia="ru-RU"/>
        </w:rPr>
        <w:t>к постановлению администрации</w:t>
      </w:r>
    </w:p>
    <w:p w:rsidR="00DF0093" w:rsidRPr="00DF0093" w:rsidRDefault="00DF0093" w:rsidP="00DF0093">
      <w:pPr>
        <w:widowControl w:val="0"/>
        <w:shd w:val="clear" w:color="auto" w:fill="FFFFFF"/>
        <w:tabs>
          <w:tab w:val="left" w:pos="912"/>
        </w:tabs>
        <w:autoSpaceDE w:val="0"/>
        <w:autoSpaceDN w:val="0"/>
        <w:adjustRightInd w:val="0"/>
        <w:spacing w:after="0" w:line="240" w:lineRule="auto"/>
        <w:ind w:left="3686"/>
        <w:jc w:val="right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Альшанского муниципального образования</w:t>
      </w:r>
      <w:r w:rsidR="006F4F40" w:rsidRPr="00DF0093">
        <w:rPr>
          <w:rFonts w:ascii="Times New Roman" w:hAnsi="Times New Roman"/>
          <w:b/>
          <w:sz w:val="24"/>
          <w:szCs w:val="24"/>
          <w:lang w:eastAsia="ru-RU"/>
        </w:rPr>
        <w:t xml:space="preserve">             </w:t>
      </w:r>
    </w:p>
    <w:p w:rsidR="004F1F49" w:rsidRPr="00DF0093" w:rsidRDefault="00D069B7" w:rsidP="00DF0093">
      <w:pPr>
        <w:widowControl w:val="0"/>
        <w:shd w:val="clear" w:color="auto" w:fill="FFFFFF"/>
        <w:tabs>
          <w:tab w:val="left" w:pos="9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eastAsia="ru-RU"/>
        </w:rPr>
      </w:pPr>
      <w:r w:rsidRPr="00DF0093">
        <w:rPr>
          <w:rFonts w:ascii="Times New Roman" w:hAnsi="Times New Roman"/>
          <w:b/>
          <w:sz w:val="24"/>
          <w:szCs w:val="24"/>
          <w:lang w:eastAsia="ru-RU"/>
        </w:rPr>
        <w:t xml:space="preserve">от </w:t>
      </w:r>
      <w:r w:rsidR="00DF0093">
        <w:rPr>
          <w:rFonts w:ascii="Times New Roman" w:hAnsi="Times New Roman"/>
          <w:b/>
          <w:sz w:val="24"/>
          <w:szCs w:val="24"/>
          <w:lang w:eastAsia="ru-RU"/>
        </w:rPr>
        <w:t>12.04.2022 г. № 24</w:t>
      </w:r>
    </w:p>
    <w:p w:rsidR="00D3341C" w:rsidRPr="00DF0093" w:rsidRDefault="00D3341C" w:rsidP="00382964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/>
          <w:sz w:val="28"/>
          <w:szCs w:val="28"/>
        </w:rPr>
      </w:pPr>
    </w:p>
    <w:p w:rsidR="00D3341C" w:rsidRPr="00DF0093" w:rsidRDefault="00D3341C" w:rsidP="00E96D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F0093">
        <w:rPr>
          <w:rFonts w:ascii="Times New Roman" w:hAnsi="Times New Roman"/>
          <w:b/>
          <w:sz w:val="28"/>
          <w:szCs w:val="28"/>
        </w:rPr>
        <w:t>ПОРЯДОК</w:t>
      </w:r>
    </w:p>
    <w:p w:rsidR="00B04241" w:rsidRPr="00F57ADA" w:rsidRDefault="002E65CE" w:rsidP="00B04241">
      <w:pPr>
        <w:autoSpaceDE w:val="0"/>
        <w:autoSpaceDN w:val="0"/>
        <w:adjustRightInd w:val="0"/>
        <w:spacing w:after="0"/>
        <w:ind w:left="-113"/>
        <w:jc w:val="center"/>
        <w:rPr>
          <w:rFonts w:ascii="Times New Roman" w:hAnsi="Times New Roman"/>
          <w:b/>
          <w:sz w:val="28"/>
          <w:szCs w:val="28"/>
        </w:rPr>
      </w:pPr>
      <w:r w:rsidRPr="00DF0093">
        <w:rPr>
          <w:rFonts w:ascii="Times New Roman" w:hAnsi="Times New Roman"/>
          <w:b/>
          <w:sz w:val="28"/>
          <w:szCs w:val="28"/>
        </w:rPr>
        <w:t>о</w:t>
      </w:r>
      <w:r w:rsidR="00D3341C" w:rsidRPr="00DF0093">
        <w:rPr>
          <w:rFonts w:ascii="Times New Roman" w:hAnsi="Times New Roman"/>
          <w:b/>
          <w:sz w:val="28"/>
          <w:szCs w:val="28"/>
        </w:rPr>
        <w:t xml:space="preserve">существления </w:t>
      </w:r>
      <w:r w:rsidR="00B04241" w:rsidRPr="00F57ADA">
        <w:rPr>
          <w:rFonts w:ascii="Times New Roman" w:hAnsi="Times New Roman"/>
          <w:b/>
          <w:sz w:val="28"/>
          <w:szCs w:val="28"/>
        </w:rPr>
        <w:t xml:space="preserve">внутреннего </w:t>
      </w:r>
      <w:r w:rsidR="00B04241">
        <w:rPr>
          <w:rFonts w:ascii="Times New Roman" w:hAnsi="Times New Roman"/>
          <w:b/>
          <w:sz w:val="28"/>
          <w:szCs w:val="28"/>
        </w:rPr>
        <w:t xml:space="preserve"> </w:t>
      </w:r>
      <w:r w:rsidR="00B04241" w:rsidRPr="00F57ADA">
        <w:rPr>
          <w:rFonts w:ascii="Times New Roman" w:hAnsi="Times New Roman"/>
          <w:b/>
          <w:sz w:val="28"/>
          <w:szCs w:val="28"/>
        </w:rPr>
        <w:t>финансового аудита</w:t>
      </w:r>
      <w:r w:rsidR="00B04241">
        <w:rPr>
          <w:rFonts w:ascii="Times New Roman" w:hAnsi="Times New Roman"/>
          <w:b/>
          <w:sz w:val="28"/>
          <w:szCs w:val="28"/>
        </w:rPr>
        <w:t xml:space="preserve"> в </w:t>
      </w:r>
    </w:p>
    <w:p w:rsidR="00D3341C" w:rsidRPr="00DF0093" w:rsidRDefault="00B04241" w:rsidP="00E96D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Администрации</w:t>
      </w:r>
      <w:r w:rsidR="00D3341C" w:rsidRPr="00DF0093">
        <w:rPr>
          <w:rFonts w:ascii="Times New Roman" w:hAnsi="Times New Roman"/>
          <w:b/>
          <w:sz w:val="28"/>
          <w:szCs w:val="28"/>
        </w:rPr>
        <w:t xml:space="preserve"> </w:t>
      </w:r>
      <w:r w:rsidR="00DF0093" w:rsidRPr="00DF0093">
        <w:rPr>
          <w:rFonts w:ascii="Times New Roman" w:hAnsi="Times New Roman"/>
          <w:b/>
          <w:sz w:val="28"/>
          <w:szCs w:val="28"/>
        </w:rPr>
        <w:t xml:space="preserve">Альшанского муниципального образования Екатериновского </w:t>
      </w:r>
      <w:r w:rsidR="00D3341C" w:rsidRPr="00DF0093">
        <w:rPr>
          <w:rFonts w:ascii="Times New Roman" w:hAnsi="Times New Roman"/>
          <w:b/>
          <w:sz w:val="28"/>
          <w:szCs w:val="28"/>
        </w:rPr>
        <w:t>муниципального района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</w:t>
      </w:r>
      <w:r w:rsidR="00DF0093" w:rsidRPr="00DF0093">
        <w:rPr>
          <w:rFonts w:ascii="Times New Roman" w:hAnsi="Times New Roman"/>
          <w:b/>
          <w:sz w:val="28"/>
          <w:szCs w:val="28"/>
        </w:rPr>
        <w:t xml:space="preserve">Саратовской </w:t>
      </w:r>
      <w:r w:rsidR="00D3341C" w:rsidRPr="00DF0093">
        <w:rPr>
          <w:rFonts w:ascii="Times New Roman" w:hAnsi="Times New Roman"/>
          <w:b/>
          <w:sz w:val="28"/>
          <w:szCs w:val="28"/>
        </w:rPr>
        <w:t xml:space="preserve">области </w:t>
      </w:r>
      <w:r w:rsidR="004F1F49" w:rsidRPr="00DF0093">
        <w:rPr>
          <w:rFonts w:ascii="Times New Roman" w:hAnsi="Times New Roman"/>
          <w:b/>
          <w:sz w:val="28"/>
          <w:szCs w:val="28"/>
        </w:rPr>
        <w:t xml:space="preserve"> </w:t>
      </w:r>
    </w:p>
    <w:p w:rsidR="00D3341C" w:rsidRPr="00DF0093" w:rsidRDefault="00D3341C" w:rsidP="00E96DB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</w:p>
    <w:p w:rsidR="00D3341C" w:rsidRPr="00DF0093" w:rsidRDefault="00D3341C" w:rsidP="00E96DBD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62" w:hanging="227"/>
        <w:jc w:val="center"/>
        <w:rPr>
          <w:rFonts w:ascii="Times New Roman" w:hAnsi="Times New Roman"/>
          <w:b/>
          <w:sz w:val="28"/>
          <w:szCs w:val="28"/>
        </w:rPr>
      </w:pPr>
      <w:r w:rsidRPr="00DF0093">
        <w:rPr>
          <w:rFonts w:ascii="Times New Roman" w:hAnsi="Times New Roman"/>
          <w:b/>
          <w:sz w:val="28"/>
          <w:szCs w:val="28"/>
        </w:rPr>
        <w:t>Общие положения</w:t>
      </w:r>
    </w:p>
    <w:p w:rsidR="00D3341C" w:rsidRPr="00DF0093" w:rsidRDefault="00D3341C" w:rsidP="00E96DBD">
      <w:pPr>
        <w:autoSpaceDE w:val="0"/>
        <w:autoSpaceDN w:val="0"/>
        <w:adjustRightInd w:val="0"/>
        <w:spacing w:after="0" w:line="240" w:lineRule="auto"/>
        <w:ind w:left="-283" w:firstLine="540"/>
        <w:rPr>
          <w:rFonts w:ascii="Times New Roman" w:hAnsi="Times New Roman"/>
          <w:sz w:val="28"/>
          <w:szCs w:val="28"/>
        </w:rPr>
      </w:pPr>
      <w:r w:rsidRPr="00DF0093">
        <w:rPr>
          <w:rFonts w:ascii="Times New Roman" w:hAnsi="Times New Roman"/>
          <w:sz w:val="28"/>
          <w:szCs w:val="28"/>
        </w:rPr>
        <w:t>1. Настоящий Порядок разработан на основании утвержденных Министерством финансов Российской Федерации федеральных стандартов внутреннего финансового аудита и применяется должностными лицами (работниками) главных распорядителей бюджетных средств, главных администраторов доходов бюджета, главных администраторов источников финансирования дефицита бюджета (далее – главные администраторы бюджетных средств), распорядителей бюджетных средств, получателей бюджетных средств, администраторов доходов бюджета, администраторов источников финансирования дефицита бюджета (далее – администраторы бюджетных средств) при организации и осуществлении внутреннего финансового аудита.</w:t>
      </w:r>
    </w:p>
    <w:p w:rsidR="00D3341C" w:rsidRPr="00DF0093" w:rsidRDefault="00D3341C" w:rsidP="00E96DBD">
      <w:pPr>
        <w:autoSpaceDE w:val="0"/>
        <w:autoSpaceDN w:val="0"/>
        <w:adjustRightInd w:val="0"/>
        <w:spacing w:after="0" w:line="240" w:lineRule="auto"/>
        <w:ind w:left="-283" w:firstLine="540"/>
        <w:rPr>
          <w:rFonts w:ascii="Times New Roman" w:hAnsi="Times New Roman"/>
          <w:sz w:val="28"/>
          <w:szCs w:val="28"/>
        </w:rPr>
      </w:pPr>
      <w:r w:rsidRPr="00DF0093">
        <w:rPr>
          <w:rFonts w:ascii="Times New Roman" w:hAnsi="Times New Roman"/>
          <w:sz w:val="28"/>
          <w:szCs w:val="28"/>
        </w:rPr>
        <w:t>2. Внутренний финансовый аудит осуществляется в соответствии с утвержденными Министерством финансов Российской Федерации федеральными стандартами внутреннего финансового аудита (Приказ Министерства Финансов РФ №237н от 18.12.2019 года часть 2 пункт 9) (далее – федеральные стандарты), а также настоящим Порядком.</w:t>
      </w:r>
    </w:p>
    <w:p w:rsidR="00D3341C" w:rsidRPr="00DF0093" w:rsidRDefault="00D3341C" w:rsidP="00E96DBD">
      <w:pPr>
        <w:autoSpaceDE w:val="0"/>
        <w:autoSpaceDN w:val="0"/>
        <w:adjustRightInd w:val="0"/>
        <w:spacing w:after="0" w:line="240" w:lineRule="auto"/>
        <w:ind w:left="-283" w:firstLine="540"/>
        <w:rPr>
          <w:rFonts w:ascii="Times New Roman" w:hAnsi="Times New Roman"/>
          <w:sz w:val="28"/>
          <w:szCs w:val="28"/>
        </w:rPr>
      </w:pPr>
      <w:r w:rsidRPr="00DF0093">
        <w:rPr>
          <w:rFonts w:ascii="Times New Roman" w:hAnsi="Times New Roman"/>
          <w:sz w:val="28"/>
          <w:szCs w:val="28"/>
        </w:rPr>
        <w:t>Если федеральными стандартами установлены иные правила, чем предусмотренные Порядком, то применяются правила федеральных стандартов.</w:t>
      </w:r>
    </w:p>
    <w:p w:rsidR="00D3341C" w:rsidRPr="00DF0093" w:rsidRDefault="00D3341C" w:rsidP="00E96DBD">
      <w:pPr>
        <w:autoSpaceDE w:val="0"/>
        <w:autoSpaceDN w:val="0"/>
        <w:adjustRightInd w:val="0"/>
        <w:spacing w:after="0" w:line="240" w:lineRule="auto"/>
        <w:ind w:left="-283" w:firstLine="709"/>
        <w:contextualSpacing/>
        <w:rPr>
          <w:rFonts w:ascii="Times New Roman" w:hAnsi="Times New Roman"/>
          <w:sz w:val="28"/>
          <w:szCs w:val="28"/>
        </w:rPr>
      </w:pPr>
      <w:r w:rsidRPr="00DF0093">
        <w:rPr>
          <w:rFonts w:ascii="Times New Roman" w:hAnsi="Times New Roman"/>
          <w:sz w:val="28"/>
          <w:szCs w:val="28"/>
        </w:rPr>
        <w:t>3. В целях настоящего Порядка применяются термины в значениях, определенных федеральными стандартами.</w:t>
      </w:r>
    </w:p>
    <w:p w:rsidR="00E00AE0" w:rsidRPr="00DF0093" w:rsidRDefault="00E00AE0" w:rsidP="00E96DBD">
      <w:pPr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</w:p>
    <w:p w:rsidR="00D3341C" w:rsidRPr="00DF0093" w:rsidRDefault="00D3341C" w:rsidP="00E96DBD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DF0093">
        <w:rPr>
          <w:rFonts w:ascii="Times New Roman" w:hAnsi="Times New Roman"/>
          <w:b/>
          <w:sz w:val="28"/>
          <w:szCs w:val="28"/>
        </w:rPr>
        <w:t>2. Составление плана аудиторских мероприятий</w:t>
      </w:r>
    </w:p>
    <w:p w:rsidR="00D3341C" w:rsidRPr="00DF0093" w:rsidRDefault="00D3341C" w:rsidP="00E96DBD">
      <w:pPr>
        <w:spacing w:after="0" w:line="240" w:lineRule="auto"/>
        <w:ind w:left="-283" w:firstLine="709"/>
        <w:rPr>
          <w:rFonts w:ascii="Times New Roman" w:hAnsi="Times New Roman"/>
          <w:sz w:val="28"/>
          <w:szCs w:val="28"/>
        </w:rPr>
      </w:pPr>
      <w:r w:rsidRPr="00DF0093">
        <w:rPr>
          <w:rFonts w:ascii="Times New Roman" w:hAnsi="Times New Roman"/>
          <w:sz w:val="28"/>
          <w:szCs w:val="28"/>
        </w:rPr>
        <w:t xml:space="preserve">4. План проведения аудиторских мероприятий на очередной финансовый год в соответствии с требованиями федеральных стандартов составляет руководитель субъекта внутреннего финансового аудита (глава </w:t>
      </w:r>
      <w:r w:rsidR="00E96DBD" w:rsidRPr="00DF0093">
        <w:rPr>
          <w:rFonts w:ascii="Times New Roman" w:hAnsi="Times New Roman"/>
          <w:sz w:val="28"/>
          <w:szCs w:val="28"/>
        </w:rPr>
        <w:t>Альшанского муниципального образования</w:t>
      </w:r>
      <w:r w:rsidRPr="00DF0093">
        <w:rPr>
          <w:rFonts w:ascii="Times New Roman" w:hAnsi="Times New Roman"/>
          <w:sz w:val="28"/>
          <w:szCs w:val="28"/>
        </w:rPr>
        <w:t>)</w:t>
      </w:r>
      <w:r w:rsidR="00E96DBD">
        <w:rPr>
          <w:rFonts w:ascii="Times New Roman" w:hAnsi="Times New Roman"/>
          <w:sz w:val="28"/>
          <w:szCs w:val="28"/>
        </w:rPr>
        <w:t>,</w:t>
      </w:r>
      <w:r w:rsidRPr="00DF0093">
        <w:rPr>
          <w:rFonts w:ascii="Times New Roman" w:hAnsi="Times New Roman"/>
          <w:sz w:val="28"/>
          <w:szCs w:val="28"/>
        </w:rPr>
        <w:t xml:space="preserve"> утверждает план проведения аудиторских мероприятий (далее – План) в срок до 31 декабря текущего года.</w:t>
      </w:r>
    </w:p>
    <w:p w:rsidR="00D3341C" w:rsidRPr="00DF0093" w:rsidRDefault="00D3341C" w:rsidP="00E96DBD">
      <w:pPr>
        <w:spacing w:after="0" w:line="240" w:lineRule="auto"/>
        <w:ind w:left="-283" w:firstLine="709"/>
        <w:rPr>
          <w:rFonts w:ascii="Times New Roman" w:hAnsi="Times New Roman"/>
          <w:sz w:val="28"/>
          <w:szCs w:val="28"/>
        </w:rPr>
      </w:pPr>
      <w:r w:rsidRPr="00DF0093">
        <w:rPr>
          <w:rFonts w:ascii="Times New Roman" w:hAnsi="Times New Roman"/>
          <w:sz w:val="28"/>
          <w:szCs w:val="28"/>
        </w:rPr>
        <w:t>План оформляется в соответствии с приложением № 1.</w:t>
      </w:r>
    </w:p>
    <w:p w:rsidR="00D3341C" w:rsidRPr="00DF0093" w:rsidRDefault="00D3341C" w:rsidP="00E96DBD">
      <w:pPr>
        <w:spacing w:after="0" w:line="240" w:lineRule="auto"/>
        <w:ind w:left="-283" w:firstLine="709"/>
        <w:rPr>
          <w:rFonts w:ascii="Times New Roman" w:hAnsi="Times New Roman"/>
          <w:sz w:val="28"/>
          <w:szCs w:val="28"/>
          <w:lang w:eastAsia="ru-RU"/>
        </w:rPr>
      </w:pPr>
      <w:r w:rsidRPr="00DF0093">
        <w:rPr>
          <w:rFonts w:ascii="Times New Roman" w:hAnsi="Times New Roman"/>
          <w:sz w:val="28"/>
          <w:szCs w:val="28"/>
        </w:rPr>
        <w:t xml:space="preserve">5. Перечень планируемых аудиторских мероприятий должен включать не менее двух мероприятий, в том числе аудиторское мероприятие с целью подтверждения достоверности </w:t>
      </w:r>
      <w:r w:rsidRPr="00DF0093">
        <w:rPr>
          <w:rFonts w:ascii="Times New Roman" w:hAnsi="Times New Roman"/>
          <w:sz w:val="28"/>
          <w:szCs w:val="28"/>
          <w:lang w:eastAsia="ru-RU"/>
        </w:rPr>
        <w:t xml:space="preserve">бюджетной отчетности и соответствия порядка ведения бюджетного учета единой методологии бюджетного учета, составления, представления и утверждения бюджетной отчетности, а также ведомственным (внутренним) актам, принятым в соответствии с пунктом 5 статьи </w:t>
      </w:r>
      <w:r w:rsidRPr="00DF0093">
        <w:rPr>
          <w:rFonts w:ascii="Times New Roman" w:hAnsi="Times New Roman"/>
          <w:sz w:val="28"/>
          <w:szCs w:val="28"/>
        </w:rPr>
        <w:t>26</w:t>
      </w:r>
      <w:r w:rsidRPr="00DF0093">
        <w:rPr>
          <w:rFonts w:ascii="Times New Roman" w:hAnsi="Times New Roman"/>
          <w:bCs/>
          <w:sz w:val="28"/>
          <w:szCs w:val="28"/>
        </w:rPr>
        <w:t>4.1</w:t>
      </w:r>
      <w:r w:rsidRPr="00DF0093">
        <w:rPr>
          <w:rFonts w:ascii="Times New Roman" w:hAnsi="Times New Roman"/>
          <w:bCs/>
          <w:sz w:val="28"/>
          <w:szCs w:val="28"/>
          <w:vertAlign w:val="superscript"/>
        </w:rPr>
        <w:t xml:space="preserve"> </w:t>
      </w:r>
      <w:r w:rsidRPr="00DF0093">
        <w:rPr>
          <w:rFonts w:ascii="Times New Roman" w:hAnsi="Times New Roman"/>
          <w:sz w:val="28"/>
          <w:szCs w:val="28"/>
          <w:lang w:eastAsia="ru-RU"/>
        </w:rPr>
        <w:t>Бюджетного кодекса Российской Федерации.</w:t>
      </w:r>
    </w:p>
    <w:p w:rsidR="00D3341C" w:rsidRPr="00DF0093" w:rsidRDefault="00D3341C" w:rsidP="00E96DBD">
      <w:pPr>
        <w:spacing w:after="0" w:line="240" w:lineRule="auto"/>
        <w:ind w:left="-283" w:firstLine="709"/>
        <w:contextualSpacing/>
        <w:rPr>
          <w:rFonts w:ascii="Times New Roman" w:hAnsi="Times New Roman"/>
          <w:sz w:val="28"/>
          <w:szCs w:val="28"/>
        </w:rPr>
      </w:pPr>
      <w:r w:rsidRPr="00DF0093">
        <w:rPr>
          <w:rFonts w:ascii="Times New Roman" w:hAnsi="Times New Roman"/>
          <w:sz w:val="28"/>
          <w:szCs w:val="28"/>
        </w:rPr>
        <w:lastRenderedPageBreak/>
        <w:t>Проведение аудиторского мероприятия в целях подтверждения достоверности бюджетной отчетности осуществляется в порядке, установленном федеральными стандартами.</w:t>
      </w:r>
    </w:p>
    <w:p w:rsidR="00D3341C" w:rsidRPr="00DF0093" w:rsidRDefault="00D3341C" w:rsidP="00E96DBD">
      <w:pPr>
        <w:autoSpaceDE w:val="0"/>
        <w:autoSpaceDN w:val="0"/>
        <w:adjustRightInd w:val="0"/>
        <w:spacing w:after="0" w:line="240" w:lineRule="auto"/>
        <w:ind w:left="-283" w:firstLine="709"/>
        <w:contextualSpacing/>
        <w:rPr>
          <w:rFonts w:ascii="Times New Roman" w:hAnsi="Times New Roman"/>
          <w:sz w:val="28"/>
          <w:szCs w:val="28"/>
        </w:rPr>
      </w:pPr>
      <w:r w:rsidRPr="00DF0093">
        <w:rPr>
          <w:rFonts w:ascii="Times New Roman" w:hAnsi="Times New Roman"/>
          <w:sz w:val="28"/>
          <w:szCs w:val="28"/>
        </w:rPr>
        <w:t>6. Реестр бюджетных рисков формируется в соответствии требованиями федеральных стандартов.</w:t>
      </w:r>
    </w:p>
    <w:p w:rsidR="00D3341C" w:rsidRPr="00DF0093" w:rsidRDefault="00D3341C" w:rsidP="00E96DBD">
      <w:pPr>
        <w:autoSpaceDE w:val="0"/>
        <w:autoSpaceDN w:val="0"/>
        <w:adjustRightInd w:val="0"/>
        <w:spacing w:after="0" w:line="240" w:lineRule="auto"/>
        <w:ind w:left="-283" w:firstLine="709"/>
        <w:rPr>
          <w:rFonts w:ascii="Times New Roman" w:hAnsi="Times New Roman"/>
          <w:sz w:val="28"/>
          <w:szCs w:val="28"/>
        </w:rPr>
      </w:pPr>
      <w:r w:rsidRPr="00DF0093">
        <w:rPr>
          <w:rFonts w:ascii="Times New Roman" w:hAnsi="Times New Roman"/>
          <w:sz w:val="28"/>
          <w:szCs w:val="28"/>
        </w:rPr>
        <w:t>Реестр оформляется в соответствии с приложением № 2.</w:t>
      </w:r>
    </w:p>
    <w:p w:rsidR="00D3341C" w:rsidRPr="00DF0093" w:rsidRDefault="00D3341C" w:rsidP="00E96DBD">
      <w:pPr>
        <w:autoSpaceDE w:val="0"/>
        <w:autoSpaceDN w:val="0"/>
        <w:adjustRightInd w:val="0"/>
        <w:spacing w:after="0" w:line="240" w:lineRule="auto"/>
        <w:ind w:left="-283" w:firstLine="709"/>
        <w:contextualSpacing/>
        <w:rPr>
          <w:rFonts w:ascii="Times New Roman" w:hAnsi="Times New Roman"/>
          <w:sz w:val="28"/>
          <w:szCs w:val="28"/>
        </w:rPr>
      </w:pPr>
      <w:r w:rsidRPr="00DF0093">
        <w:rPr>
          <w:rFonts w:ascii="Times New Roman" w:hAnsi="Times New Roman"/>
          <w:sz w:val="28"/>
          <w:szCs w:val="28"/>
        </w:rPr>
        <w:t>7. Ведение реестра бюджетных рисков обеспечивается субъектом внутреннего финансового аудита.</w:t>
      </w:r>
    </w:p>
    <w:p w:rsidR="00D3341C" w:rsidRPr="00DF0093" w:rsidRDefault="00D3341C" w:rsidP="00E96DBD">
      <w:pPr>
        <w:autoSpaceDE w:val="0"/>
        <w:autoSpaceDN w:val="0"/>
        <w:adjustRightInd w:val="0"/>
        <w:spacing w:after="0" w:line="240" w:lineRule="auto"/>
        <w:ind w:left="-283" w:firstLine="709"/>
        <w:contextualSpacing/>
        <w:rPr>
          <w:rFonts w:ascii="Times New Roman" w:hAnsi="Times New Roman"/>
          <w:sz w:val="28"/>
          <w:szCs w:val="28"/>
        </w:rPr>
      </w:pPr>
      <w:r w:rsidRPr="00DF0093">
        <w:rPr>
          <w:rFonts w:ascii="Times New Roman" w:hAnsi="Times New Roman"/>
          <w:sz w:val="28"/>
          <w:szCs w:val="28"/>
        </w:rPr>
        <w:t>Актуализация реестра бюджетных рисков осуществляется не реже одного раза в год.</w:t>
      </w:r>
    </w:p>
    <w:p w:rsidR="00D3341C" w:rsidRPr="00DF0093" w:rsidRDefault="00D3341C" w:rsidP="00E96DBD">
      <w:pPr>
        <w:spacing w:after="0" w:line="240" w:lineRule="auto"/>
        <w:ind w:left="-283" w:firstLine="708"/>
        <w:rPr>
          <w:rFonts w:ascii="Times New Roman" w:hAnsi="Times New Roman"/>
          <w:sz w:val="28"/>
          <w:szCs w:val="28"/>
        </w:rPr>
      </w:pPr>
      <w:r w:rsidRPr="00DF0093">
        <w:rPr>
          <w:rFonts w:ascii="Times New Roman" w:hAnsi="Times New Roman"/>
          <w:sz w:val="28"/>
          <w:szCs w:val="28"/>
        </w:rPr>
        <w:t>8. Изменения в план аудиторских мероприятий на очередной финансовый год вносятся по предложениям руководителя субъекта</w:t>
      </w:r>
      <w:r w:rsidR="00B04241">
        <w:rPr>
          <w:rFonts w:ascii="Times New Roman" w:hAnsi="Times New Roman"/>
          <w:sz w:val="28"/>
          <w:szCs w:val="28"/>
        </w:rPr>
        <w:t xml:space="preserve"> внутреннего финансового аудита</w:t>
      </w:r>
      <w:r w:rsidRPr="00DF0093">
        <w:rPr>
          <w:rFonts w:ascii="Times New Roman" w:hAnsi="Times New Roman"/>
          <w:sz w:val="28"/>
          <w:szCs w:val="28"/>
        </w:rPr>
        <w:t>.</w:t>
      </w:r>
    </w:p>
    <w:p w:rsidR="00D3341C" w:rsidRPr="00DF0093" w:rsidRDefault="00D3341C" w:rsidP="00E96DBD">
      <w:pPr>
        <w:spacing w:after="0" w:line="240" w:lineRule="auto"/>
        <w:ind w:left="-283" w:firstLine="708"/>
        <w:rPr>
          <w:rFonts w:ascii="Times New Roman" w:hAnsi="Times New Roman"/>
          <w:sz w:val="28"/>
          <w:szCs w:val="28"/>
        </w:rPr>
      </w:pPr>
      <w:r w:rsidRPr="00DF0093">
        <w:rPr>
          <w:rFonts w:ascii="Times New Roman" w:hAnsi="Times New Roman"/>
          <w:sz w:val="28"/>
          <w:szCs w:val="28"/>
        </w:rPr>
        <w:t xml:space="preserve">9. Внеплановые аудиторские мероприятия проводятся на основании решения главы </w:t>
      </w:r>
      <w:r w:rsidR="00E96DBD">
        <w:rPr>
          <w:rFonts w:ascii="Times New Roman" w:hAnsi="Times New Roman"/>
          <w:sz w:val="28"/>
          <w:szCs w:val="28"/>
        </w:rPr>
        <w:t xml:space="preserve">Альшанского муниципального образования Екатериновского муниципального района Саратовской области, </w:t>
      </w:r>
      <w:r w:rsidRPr="00DF0093">
        <w:rPr>
          <w:rFonts w:ascii="Times New Roman" w:hAnsi="Times New Roman"/>
          <w:sz w:val="28"/>
          <w:szCs w:val="28"/>
        </w:rPr>
        <w:t>оформленного в соответствии с приложением № 3.</w:t>
      </w:r>
    </w:p>
    <w:p w:rsidR="00382964" w:rsidRPr="00DF0093" w:rsidRDefault="00382964" w:rsidP="00E96DBD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D3341C" w:rsidRPr="00DF0093" w:rsidRDefault="00D3341C" w:rsidP="00E96DBD">
      <w:pPr>
        <w:spacing w:after="0" w:line="240" w:lineRule="auto"/>
        <w:ind w:left="-283" w:firstLine="709"/>
        <w:rPr>
          <w:rFonts w:ascii="Times New Roman" w:hAnsi="Times New Roman"/>
          <w:sz w:val="28"/>
          <w:szCs w:val="28"/>
        </w:rPr>
      </w:pPr>
      <w:r w:rsidRPr="00DF0093">
        <w:rPr>
          <w:rFonts w:ascii="Times New Roman" w:hAnsi="Times New Roman"/>
          <w:sz w:val="28"/>
          <w:szCs w:val="28"/>
        </w:rPr>
        <w:t>В решении указываются тема, объекты и цели аудиторского мероприятия, а также сроки проведения внепланового аудиторского мероприятия.</w:t>
      </w:r>
    </w:p>
    <w:p w:rsidR="00D3341C" w:rsidRPr="00DF0093" w:rsidRDefault="00D3341C" w:rsidP="00E96DBD">
      <w:pPr>
        <w:spacing w:after="0" w:line="240" w:lineRule="auto"/>
        <w:ind w:left="-283" w:firstLine="709"/>
        <w:rPr>
          <w:rFonts w:ascii="Times New Roman" w:hAnsi="Times New Roman"/>
          <w:sz w:val="28"/>
          <w:szCs w:val="28"/>
        </w:rPr>
      </w:pPr>
      <w:r w:rsidRPr="00DF0093">
        <w:rPr>
          <w:rFonts w:ascii="Times New Roman" w:hAnsi="Times New Roman"/>
          <w:sz w:val="28"/>
          <w:szCs w:val="28"/>
        </w:rPr>
        <w:t>10. Основаниями для проведения внепланового аудиторского мероприятия могут быть:</w:t>
      </w:r>
    </w:p>
    <w:p w:rsidR="00D3341C" w:rsidRPr="00DF0093" w:rsidRDefault="00D3341C" w:rsidP="00E96DBD">
      <w:pPr>
        <w:spacing w:after="0" w:line="240" w:lineRule="auto"/>
        <w:ind w:left="-283" w:firstLine="709"/>
        <w:rPr>
          <w:rFonts w:ascii="Times New Roman" w:hAnsi="Times New Roman"/>
          <w:sz w:val="28"/>
          <w:szCs w:val="28"/>
        </w:rPr>
      </w:pPr>
      <w:r w:rsidRPr="00DF0093">
        <w:rPr>
          <w:rFonts w:ascii="Times New Roman" w:hAnsi="Times New Roman"/>
          <w:sz w:val="28"/>
          <w:szCs w:val="28"/>
        </w:rPr>
        <w:t xml:space="preserve">поручения главы </w:t>
      </w:r>
      <w:r w:rsidR="00E96DBD">
        <w:rPr>
          <w:rFonts w:ascii="Times New Roman" w:hAnsi="Times New Roman"/>
          <w:sz w:val="28"/>
          <w:szCs w:val="28"/>
        </w:rPr>
        <w:t>Альшанского муниципального образования</w:t>
      </w:r>
      <w:r w:rsidRPr="00DF0093">
        <w:rPr>
          <w:rFonts w:ascii="Times New Roman" w:hAnsi="Times New Roman"/>
          <w:sz w:val="28"/>
          <w:szCs w:val="28"/>
        </w:rPr>
        <w:t>;</w:t>
      </w:r>
    </w:p>
    <w:p w:rsidR="00D3341C" w:rsidRPr="00DF0093" w:rsidRDefault="00D3341C" w:rsidP="00E96DBD">
      <w:pPr>
        <w:spacing w:after="0" w:line="240" w:lineRule="auto"/>
        <w:ind w:left="-283" w:firstLine="709"/>
        <w:rPr>
          <w:rFonts w:ascii="Times New Roman" w:hAnsi="Times New Roman"/>
          <w:sz w:val="28"/>
          <w:szCs w:val="28"/>
        </w:rPr>
      </w:pPr>
      <w:r w:rsidRPr="00DF0093">
        <w:rPr>
          <w:rFonts w:ascii="Times New Roman" w:hAnsi="Times New Roman"/>
          <w:sz w:val="28"/>
          <w:szCs w:val="28"/>
        </w:rPr>
        <w:t xml:space="preserve">требования органов прокуратуры, правоохранительных органов; </w:t>
      </w:r>
    </w:p>
    <w:p w:rsidR="00D3341C" w:rsidRPr="00DF0093" w:rsidRDefault="00D3341C" w:rsidP="00E96DBD">
      <w:pPr>
        <w:spacing w:after="0" w:line="240" w:lineRule="auto"/>
        <w:ind w:left="-283" w:firstLine="709"/>
        <w:rPr>
          <w:rFonts w:ascii="Times New Roman" w:hAnsi="Times New Roman"/>
          <w:sz w:val="28"/>
          <w:szCs w:val="28"/>
        </w:rPr>
      </w:pPr>
      <w:r w:rsidRPr="00DF0093">
        <w:rPr>
          <w:rFonts w:ascii="Times New Roman" w:hAnsi="Times New Roman"/>
          <w:sz w:val="28"/>
          <w:szCs w:val="28"/>
        </w:rPr>
        <w:t>информация, содержащаяся в обращениях органов местного самоуправления, граждан и юридических лиц;</w:t>
      </w:r>
    </w:p>
    <w:p w:rsidR="00D3341C" w:rsidRPr="00DF0093" w:rsidRDefault="00D3341C" w:rsidP="00E96DBD">
      <w:pPr>
        <w:spacing w:after="0" w:line="240" w:lineRule="auto"/>
        <w:ind w:left="-283" w:firstLine="709"/>
        <w:rPr>
          <w:rFonts w:ascii="Times New Roman" w:hAnsi="Times New Roman"/>
          <w:sz w:val="28"/>
          <w:szCs w:val="28"/>
        </w:rPr>
      </w:pPr>
      <w:r w:rsidRPr="00DF0093">
        <w:rPr>
          <w:rFonts w:ascii="Times New Roman" w:hAnsi="Times New Roman"/>
          <w:sz w:val="28"/>
          <w:szCs w:val="28"/>
        </w:rPr>
        <w:t>данные, содержащиеся в средствах массовой информации;</w:t>
      </w:r>
    </w:p>
    <w:p w:rsidR="00D3341C" w:rsidRPr="00DF0093" w:rsidRDefault="00D3341C" w:rsidP="00E96DBD">
      <w:pPr>
        <w:spacing w:after="0" w:line="240" w:lineRule="auto"/>
        <w:ind w:left="-283" w:firstLine="709"/>
        <w:rPr>
          <w:rFonts w:ascii="Times New Roman" w:hAnsi="Times New Roman"/>
          <w:sz w:val="28"/>
          <w:szCs w:val="28"/>
        </w:rPr>
      </w:pPr>
      <w:r w:rsidRPr="00DF0093">
        <w:rPr>
          <w:rFonts w:ascii="Times New Roman" w:hAnsi="Times New Roman"/>
          <w:sz w:val="28"/>
          <w:szCs w:val="28"/>
        </w:rPr>
        <w:t>иные случаи, позволяющие полагать, что имеются основания для проведения аудиторских мероприятий.</w:t>
      </w:r>
    </w:p>
    <w:p w:rsidR="00E96DBD" w:rsidRDefault="00E96DBD" w:rsidP="00E96DBD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D3341C" w:rsidRPr="00DF0093" w:rsidRDefault="00D3341C" w:rsidP="00E96DBD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DF0093">
        <w:rPr>
          <w:rFonts w:ascii="Times New Roman" w:hAnsi="Times New Roman"/>
          <w:b/>
          <w:sz w:val="28"/>
          <w:szCs w:val="28"/>
        </w:rPr>
        <w:t>3.</w:t>
      </w:r>
      <w:r w:rsidRPr="00DF0093">
        <w:rPr>
          <w:b/>
          <w:sz w:val="28"/>
          <w:szCs w:val="28"/>
        </w:rPr>
        <w:t xml:space="preserve"> </w:t>
      </w:r>
      <w:r w:rsidRPr="00DF0093">
        <w:rPr>
          <w:rFonts w:ascii="Times New Roman" w:hAnsi="Times New Roman"/>
          <w:b/>
          <w:sz w:val="28"/>
          <w:szCs w:val="28"/>
        </w:rPr>
        <w:t>Порядок организации внутреннего финансового аудита</w:t>
      </w:r>
    </w:p>
    <w:p w:rsidR="00D3341C" w:rsidRPr="00DF0093" w:rsidRDefault="00D3341C" w:rsidP="00E96DBD">
      <w:pPr>
        <w:spacing w:after="0" w:line="240" w:lineRule="auto"/>
        <w:ind w:left="-283" w:firstLine="709"/>
        <w:rPr>
          <w:rFonts w:ascii="Times New Roman" w:hAnsi="Times New Roman"/>
          <w:sz w:val="28"/>
          <w:szCs w:val="28"/>
        </w:rPr>
      </w:pPr>
      <w:r w:rsidRPr="00DF0093">
        <w:rPr>
          <w:rFonts w:ascii="Times New Roman" w:hAnsi="Times New Roman"/>
          <w:sz w:val="28"/>
          <w:szCs w:val="28"/>
        </w:rPr>
        <w:t>11. В целях реализации решения об упрощенном осуществлении внутреннего финансового аудита руководитель главного администратора (администратора) бюджетных средств принимает на себя и единолично несет ответственность за результаты выполнения бюджетных процедур, а также самостоятельно выполняет действия, направленные на достижение целей осуществления внутреннего финансового аудита, в частности:</w:t>
      </w:r>
    </w:p>
    <w:p w:rsidR="00D3341C" w:rsidRPr="00DF0093" w:rsidRDefault="00D3341C" w:rsidP="00E96DBD">
      <w:pPr>
        <w:spacing w:after="0" w:line="240" w:lineRule="auto"/>
        <w:ind w:left="-283" w:firstLine="709"/>
        <w:rPr>
          <w:rFonts w:ascii="Times New Roman" w:hAnsi="Times New Roman"/>
          <w:sz w:val="28"/>
          <w:szCs w:val="28"/>
        </w:rPr>
      </w:pPr>
      <w:r w:rsidRPr="00DF0093">
        <w:rPr>
          <w:rFonts w:ascii="Times New Roman" w:hAnsi="Times New Roman"/>
          <w:sz w:val="28"/>
          <w:szCs w:val="28"/>
        </w:rPr>
        <w:t>организует и осуществляет внутренний финансовый контроль;</w:t>
      </w:r>
    </w:p>
    <w:p w:rsidR="00D3341C" w:rsidRPr="00DF0093" w:rsidRDefault="00D3341C" w:rsidP="00E96DBD">
      <w:pPr>
        <w:spacing w:after="0" w:line="240" w:lineRule="auto"/>
        <w:ind w:left="-283" w:firstLine="709"/>
        <w:rPr>
          <w:rFonts w:ascii="Times New Roman" w:hAnsi="Times New Roman"/>
          <w:sz w:val="28"/>
          <w:szCs w:val="28"/>
        </w:rPr>
      </w:pPr>
      <w:r w:rsidRPr="00DF0093">
        <w:rPr>
          <w:rFonts w:ascii="Times New Roman" w:hAnsi="Times New Roman"/>
          <w:sz w:val="28"/>
          <w:szCs w:val="28"/>
        </w:rPr>
        <w:t>решает задачи внутреннего финансового аудита, направленные на совершенствование внутреннего финансового контроля в соответствии с пунктом 14 федерального стандарта внутреннего финансового аудита "Определения, принципы и задачи внутреннего финансового аудита";</w:t>
      </w:r>
    </w:p>
    <w:p w:rsidR="00D3341C" w:rsidRPr="00DF0093" w:rsidRDefault="00D3341C" w:rsidP="00E96DBD">
      <w:pPr>
        <w:spacing w:after="0" w:line="240" w:lineRule="auto"/>
        <w:ind w:left="-283" w:firstLine="709"/>
        <w:rPr>
          <w:rFonts w:ascii="Times New Roman" w:hAnsi="Times New Roman"/>
          <w:sz w:val="28"/>
          <w:szCs w:val="28"/>
        </w:rPr>
      </w:pPr>
      <w:r w:rsidRPr="00DF0093">
        <w:rPr>
          <w:rFonts w:ascii="Times New Roman" w:hAnsi="Times New Roman"/>
          <w:sz w:val="28"/>
          <w:szCs w:val="28"/>
        </w:rPr>
        <w:t>решает задачи внутреннего финансового аудита, направленные на повышение качества финансового менеджмента в соответствии с пунктом 16 федерального стандарта внутреннего финансового аудита "Определения, принципы и задачи внутреннего финансового аудита".</w:t>
      </w:r>
    </w:p>
    <w:p w:rsidR="00D3341C" w:rsidRPr="00DF0093" w:rsidRDefault="00D3341C" w:rsidP="00E96DBD">
      <w:pPr>
        <w:spacing w:after="0" w:line="240" w:lineRule="auto"/>
        <w:ind w:left="-283" w:firstLine="709"/>
        <w:rPr>
          <w:rFonts w:ascii="Times New Roman" w:hAnsi="Times New Roman"/>
          <w:sz w:val="28"/>
          <w:szCs w:val="28"/>
        </w:rPr>
      </w:pPr>
      <w:r w:rsidRPr="00DF0093">
        <w:rPr>
          <w:rFonts w:ascii="Times New Roman" w:hAnsi="Times New Roman"/>
          <w:sz w:val="28"/>
          <w:szCs w:val="28"/>
        </w:rPr>
        <w:lastRenderedPageBreak/>
        <w:t>Решение руководителя субъекта внутреннего финансового аудита о проведении планового аудиторского мероприятия оформляется в соответствии с приложением № 4.</w:t>
      </w:r>
    </w:p>
    <w:p w:rsidR="00E96DBD" w:rsidRDefault="00E96DBD" w:rsidP="00E96DBD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D3341C" w:rsidRPr="00DF0093" w:rsidRDefault="00D3341C" w:rsidP="00E96DBD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DF0093">
        <w:rPr>
          <w:rFonts w:ascii="Times New Roman" w:hAnsi="Times New Roman"/>
          <w:b/>
          <w:sz w:val="28"/>
          <w:szCs w:val="28"/>
        </w:rPr>
        <w:t>4. Формирование и утверждение программы аудиторского мероприятия</w:t>
      </w:r>
    </w:p>
    <w:p w:rsidR="00D3341C" w:rsidRPr="00DF0093" w:rsidRDefault="00D3341C" w:rsidP="00E96DBD">
      <w:pPr>
        <w:spacing w:after="0" w:line="240" w:lineRule="auto"/>
        <w:ind w:left="-283" w:firstLine="709"/>
        <w:rPr>
          <w:rFonts w:ascii="Times New Roman" w:hAnsi="Times New Roman"/>
          <w:sz w:val="28"/>
          <w:szCs w:val="28"/>
        </w:rPr>
      </w:pPr>
      <w:r w:rsidRPr="00DF0093">
        <w:rPr>
          <w:rFonts w:ascii="Times New Roman" w:hAnsi="Times New Roman"/>
          <w:sz w:val="28"/>
          <w:szCs w:val="28"/>
        </w:rPr>
        <w:t>12. Руководитель субъекта внутреннего финансового аудита не позднее              5 рабочих дней до предполагаемой даты начала аудиторского мероприятия принимает решение о проведении планового аудиторского мероприятия.</w:t>
      </w:r>
    </w:p>
    <w:p w:rsidR="00D3341C" w:rsidRPr="00DF0093" w:rsidRDefault="00D3341C" w:rsidP="00E96DBD">
      <w:pPr>
        <w:spacing w:after="0" w:line="240" w:lineRule="auto"/>
        <w:ind w:left="-283" w:firstLine="709"/>
        <w:rPr>
          <w:rFonts w:ascii="Times New Roman" w:hAnsi="Times New Roman"/>
          <w:sz w:val="28"/>
          <w:szCs w:val="28"/>
        </w:rPr>
      </w:pPr>
      <w:r w:rsidRPr="00DF0093">
        <w:rPr>
          <w:rFonts w:ascii="Times New Roman" w:hAnsi="Times New Roman"/>
          <w:sz w:val="28"/>
          <w:szCs w:val="28"/>
        </w:rPr>
        <w:t xml:space="preserve">13. Руководитель субъекта внутреннего финансового аудита составляет в соответствии с требованиями федеральных стандартов программу аудиторского мероприятия в соответствии с приложением № 5. </w:t>
      </w:r>
    </w:p>
    <w:p w:rsidR="00D3341C" w:rsidRPr="00DF0093" w:rsidRDefault="00D3341C" w:rsidP="00E96DBD">
      <w:pPr>
        <w:spacing w:after="0" w:line="240" w:lineRule="auto"/>
        <w:ind w:left="-283" w:firstLine="709"/>
        <w:rPr>
          <w:rFonts w:ascii="Times New Roman" w:hAnsi="Times New Roman"/>
          <w:sz w:val="28"/>
          <w:szCs w:val="28"/>
        </w:rPr>
      </w:pPr>
      <w:r w:rsidRPr="00DF0093">
        <w:rPr>
          <w:rFonts w:ascii="Times New Roman" w:hAnsi="Times New Roman"/>
          <w:sz w:val="28"/>
          <w:szCs w:val="28"/>
        </w:rPr>
        <w:t>Программа аудиторского мероприятия составляется после оформления решения о проведении  аудиторского мероприятия.</w:t>
      </w:r>
    </w:p>
    <w:p w:rsidR="00E96DBD" w:rsidRDefault="00E96DBD" w:rsidP="00E96DBD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D3341C" w:rsidRPr="00DF0093" w:rsidRDefault="00D3341C" w:rsidP="00E96DBD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DF0093">
        <w:rPr>
          <w:rFonts w:ascii="Times New Roman" w:hAnsi="Times New Roman"/>
          <w:b/>
          <w:sz w:val="28"/>
          <w:szCs w:val="28"/>
        </w:rPr>
        <w:t>5. Сроки проведения аудиторского мероприятия</w:t>
      </w:r>
    </w:p>
    <w:p w:rsidR="00D3341C" w:rsidRPr="00DF0093" w:rsidRDefault="00D3341C" w:rsidP="00E96DBD">
      <w:pPr>
        <w:autoSpaceDE w:val="0"/>
        <w:autoSpaceDN w:val="0"/>
        <w:adjustRightInd w:val="0"/>
        <w:spacing w:after="0" w:line="240" w:lineRule="auto"/>
        <w:ind w:left="-283" w:firstLine="709"/>
        <w:rPr>
          <w:rFonts w:ascii="Times New Roman" w:hAnsi="Times New Roman"/>
          <w:sz w:val="28"/>
          <w:szCs w:val="28"/>
        </w:rPr>
      </w:pPr>
      <w:r w:rsidRPr="00DF0093">
        <w:rPr>
          <w:rFonts w:ascii="Times New Roman" w:hAnsi="Times New Roman"/>
          <w:sz w:val="28"/>
          <w:szCs w:val="28"/>
        </w:rPr>
        <w:t>14. Программа аудиторского мероприятия содержит информацию о сроках проведения аудиторского мероприятия.</w:t>
      </w:r>
    </w:p>
    <w:p w:rsidR="00D3341C" w:rsidRPr="00DF0093" w:rsidRDefault="00D3341C" w:rsidP="00E96DBD">
      <w:pPr>
        <w:autoSpaceDE w:val="0"/>
        <w:autoSpaceDN w:val="0"/>
        <w:adjustRightInd w:val="0"/>
        <w:spacing w:after="0" w:line="240" w:lineRule="auto"/>
        <w:ind w:left="-283" w:firstLine="709"/>
        <w:rPr>
          <w:rFonts w:ascii="Times New Roman" w:hAnsi="Times New Roman"/>
          <w:sz w:val="28"/>
          <w:szCs w:val="28"/>
        </w:rPr>
      </w:pPr>
      <w:r w:rsidRPr="00DF0093">
        <w:rPr>
          <w:rFonts w:ascii="Times New Roman" w:hAnsi="Times New Roman"/>
          <w:sz w:val="28"/>
          <w:szCs w:val="28"/>
        </w:rPr>
        <w:t xml:space="preserve">15. Срок проведения аудиторского мероприятия может быть продлен  главой сельского поселения. </w:t>
      </w:r>
    </w:p>
    <w:p w:rsidR="00D3341C" w:rsidRPr="00DF0093" w:rsidRDefault="00D3341C" w:rsidP="00E96DBD">
      <w:pPr>
        <w:autoSpaceDE w:val="0"/>
        <w:autoSpaceDN w:val="0"/>
        <w:adjustRightInd w:val="0"/>
        <w:spacing w:after="0" w:line="240" w:lineRule="auto"/>
        <w:ind w:left="-283" w:firstLine="540"/>
        <w:rPr>
          <w:rFonts w:ascii="Times New Roman" w:hAnsi="Times New Roman"/>
          <w:sz w:val="28"/>
          <w:szCs w:val="28"/>
        </w:rPr>
      </w:pPr>
      <w:r w:rsidRPr="00DF0093">
        <w:rPr>
          <w:rFonts w:ascii="Times New Roman" w:hAnsi="Times New Roman"/>
          <w:sz w:val="28"/>
          <w:szCs w:val="28"/>
        </w:rPr>
        <w:t xml:space="preserve">Срок проведения аудиторского мероприятия не может превышать 45 рабочих дней. Срок проведения аудиторского мероприятия, установленный при принятии решения о проведении аудиторского мероприятия, продлевается на срок не более чем на 30 рабочих дней. </w:t>
      </w:r>
    </w:p>
    <w:p w:rsidR="00D3341C" w:rsidRPr="00DF0093" w:rsidRDefault="00D3341C" w:rsidP="00E96DBD">
      <w:pPr>
        <w:autoSpaceDE w:val="0"/>
        <w:autoSpaceDN w:val="0"/>
        <w:adjustRightInd w:val="0"/>
        <w:spacing w:after="0" w:line="240" w:lineRule="auto"/>
        <w:ind w:left="-283" w:firstLine="709"/>
        <w:rPr>
          <w:rFonts w:ascii="Times New Roman" w:hAnsi="Times New Roman"/>
          <w:sz w:val="28"/>
          <w:szCs w:val="28"/>
        </w:rPr>
      </w:pPr>
      <w:r w:rsidRPr="00DF0093">
        <w:rPr>
          <w:rFonts w:ascii="Times New Roman" w:hAnsi="Times New Roman"/>
          <w:sz w:val="28"/>
          <w:szCs w:val="28"/>
        </w:rPr>
        <w:t>Решение о продлении срока проведения аудиторского мероприятия доводится не позднее дня окончания аудиторского мероприятия.</w:t>
      </w:r>
    </w:p>
    <w:p w:rsidR="00D3341C" w:rsidRPr="00DF0093" w:rsidRDefault="00D3341C" w:rsidP="00E96DBD">
      <w:pPr>
        <w:autoSpaceDE w:val="0"/>
        <w:autoSpaceDN w:val="0"/>
        <w:adjustRightInd w:val="0"/>
        <w:spacing w:after="0" w:line="240" w:lineRule="auto"/>
        <w:ind w:left="-283" w:firstLine="709"/>
        <w:rPr>
          <w:rFonts w:ascii="Times New Roman" w:hAnsi="Times New Roman"/>
          <w:sz w:val="28"/>
          <w:szCs w:val="28"/>
        </w:rPr>
      </w:pPr>
      <w:r w:rsidRPr="00DF0093">
        <w:rPr>
          <w:rFonts w:ascii="Times New Roman" w:hAnsi="Times New Roman"/>
          <w:sz w:val="28"/>
          <w:szCs w:val="28"/>
        </w:rPr>
        <w:t>В случае если срок аудиторского мероприятия с учетом продления превышает дату окончания, утвержденную Планом, подготавливаются соответствующие изменения в План.</w:t>
      </w:r>
    </w:p>
    <w:p w:rsidR="00D3341C" w:rsidRPr="00DF0093" w:rsidRDefault="00D3341C" w:rsidP="00E96DBD">
      <w:pPr>
        <w:autoSpaceDE w:val="0"/>
        <w:autoSpaceDN w:val="0"/>
        <w:adjustRightInd w:val="0"/>
        <w:spacing w:before="120" w:after="240" w:line="240" w:lineRule="auto"/>
        <w:ind w:firstLine="539"/>
        <w:jc w:val="center"/>
        <w:rPr>
          <w:rFonts w:ascii="Times New Roman" w:hAnsi="Times New Roman"/>
          <w:b/>
          <w:sz w:val="28"/>
          <w:szCs w:val="28"/>
        </w:rPr>
      </w:pPr>
      <w:r w:rsidRPr="00DF0093">
        <w:rPr>
          <w:rFonts w:ascii="Times New Roman" w:hAnsi="Times New Roman"/>
          <w:b/>
          <w:sz w:val="28"/>
          <w:szCs w:val="28"/>
        </w:rPr>
        <w:t>6. Результаты аудиторского мероприятия и их рассмотрение (реализация)</w:t>
      </w:r>
    </w:p>
    <w:p w:rsidR="00D3341C" w:rsidRPr="00DF0093" w:rsidRDefault="00BF0DAB" w:rsidP="00E96DBD">
      <w:pPr>
        <w:autoSpaceDE w:val="0"/>
        <w:autoSpaceDN w:val="0"/>
        <w:adjustRightInd w:val="0"/>
        <w:spacing w:after="0" w:line="240" w:lineRule="auto"/>
        <w:ind w:left="-283" w:firstLine="540"/>
        <w:rPr>
          <w:rFonts w:ascii="Times New Roman" w:hAnsi="Times New Roman"/>
          <w:sz w:val="28"/>
          <w:szCs w:val="28"/>
        </w:rPr>
      </w:pPr>
      <w:r w:rsidRPr="00DF0093">
        <w:rPr>
          <w:rFonts w:ascii="Times New Roman" w:hAnsi="Times New Roman"/>
          <w:sz w:val="28"/>
          <w:szCs w:val="28"/>
        </w:rPr>
        <w:t>1</w:t>
      </w:r>
      <w:r w:rsidR="00D3341C" w:rsidRPr="00DF0093">
        <w:rPr>
          <w:rFonts w:ascii="Times New Roman" w:hAnsi="Times New Roman"/>
          <w:sz w:val="28"/>
          <w:szCs w:val="28"/>
        </w:rPr>
        <w:t>6. Результаты аудиторского мероприятия оформляются заключением               в соответствии с требованиями федеральных стандартов внутреннего финансового аудита.</w:t>
      </w:r>
    </w:p>
    <w:p w:rsidR="00D3341C" w:rsidRPr="00DF0093" w:rsidRDefault="00D3341C" w:rsidP="00E96DBD">
      <w:pPr>
        <w:autoSpaceDE w:val="0"/>
        <w:autoSpaceDN w:val="0"/>
        <w:adjustRightInd w:val="0"/>
        <w:spacing w:after="0" w:line="240" w:lineRule="auto"/>
        <w:ind w:left="-283" w:firstLine="540"/>
        <w:rPr>
          <w:rFonts w:ascii="Times New Roman" w:hAnsi="Times New Roman"/>
          <w:sz w:val="28"/>
          <w:szCs w:val="28"/>
        </w:rPr>
      </w:pPr>
      <w:r w:rsidRPr="00DF0093">
        <w:rPr>
          <w:rFonts w:ascii="Times New Roman" w:hAnsi="Times New Roman"/>
          <w:sz w:val="28"/>
          <w:szCs w:val="28"/>
        </w:rPr>
        <w:t>Заключение подписывается руководителем субъекта внутреннего финансового аудита.</w:t>
      </w:r>
    </w:p>
    <w:p w:rsidR="00D3341C" w:rsidRPr="00DF0093" w:rsidRDefault="00D3341C" w:rsidP="00E96DBD">
      <w:pPr>
        <w:autoSpaceDE w:val="0"/>
        <w:autoSpaceDN w:val="0"/>
        <w:adjustRightInd w:val="0"/>
        <w:spacing w:after="0" w:line="240" w:lineRule="auto"/>
        <w:ind w:left="-283" w:firstLine="540"/>
        <w:rPr>
          <w:rFonts w:ascii="Times New Roman" w:hAnsi="Times New Roman"/>
          <w:sz w:val="28"/>
          <w:szCs w:val="28"/>
        </w:rPr>
      </w:pPr>
      <w:r w:rsidRPr="00DF0093">
        <w:rPr>
          <w:rFonts w:ascii="Times New Roman" w:hAnsi="Times New Roman"/>
          <w:sz w:val="28"/>
          <w:szCs w:val="28"/>
        </w:rPr>
        <w:t>Заключение оформляется в соответствии с приложением № 6.</w:t>
      </w:r>
    </w:p>
    <w:p w:rsidR="00D3341C" w:rsidRPr="00DF0093" w:rsidRDefault="00D3341C" w:rsidP="00E96DBD">
      <w:pPr>
        <w:autoSpaceDE w:val="0"/>
        <w:autoSpaceDN w:val="0"/>
        <w:adjustRightInd w:val="0"/>
        <w:spacing w:after="0" w:line="240" w:lineRule="auto"/>
        <w:ind w:left="-283" w:firstLine="540"/>
        <w:rPr>
          <w:rFonts w:ascii="Times New Roman" w:hAnsi="Times New Roman"/>
          <w:sz w:val="28"/>
          <w:szCs w:val="28"/>
        </w:rPr>
      </w:pPr>
      <w:r w:rsidRPr="00DF0093">
        <w:rPr>
          <w:rFonts w:ascii="Times New Roman" w:hAnsi="Times New Roman"/>
          <w:sz w:val="28"/>
          <w:szCs w:val="28"/>
        </w:rPr>
        <w:t>17. Заключение отражает результаты проведения аудиторского мероприятия, включая описание выявленных нарушений и (или) недостатков, бюджетных рисков, и содержит выводы, предложения и рекомендации, в том числе предложения по мерам минимизации (устранения) бюджетных рисков и по организации внутреннего финансового контроля.</w:t>
      </w:r>
    </w:p>
    <w:p w:rsidR="00D3341C" w:rsidRPr="00DF0093" w:rsidRDefault="00D3341C" w:rsidP="00E96DBD">
      <w:pPr>
        <w:spacing w:after="0" w:line="240" w:lineRule="auto"/>
        <w:ind w:left="-283" w:right="20" w:firstLine="709"/>
        <w:rPr>
          <w:rFonts w:ascii="Times New Roman" w:hAnsi="Times New Roman"/>
          <w:sz w:val="28"/>
          <w:szCs w:val="28"/>
        </w:rPr>
      </w:pPr>
      <w:r w:rsidRPr="00DF0093">
        <w:rPr>
          <w:rFonts w:ascii="Times New Roman" w:hAnsi="Times New Roman"/>
          <w:sz w:val="28"/>
          <w:szCs w:val="28"/>
        </w:rPr>
        <w:t>Подготовка и направление проекта заключения и (или) окончательного варианта заключения,  подготовка предложений и возражений, рассмотрение возражений осуществляются в порядке, установленном федеральными стандартами.</w:t>
      </w:r>
    </w:p>
    <w:p w:rsidR="00D3341C" w:rsidRPr="00DF0093" w:rsidRDefault="00D3341C" w:rsidP="00E96DBD">
      <w:pPr>
        <w:spacing w:after="0" w:line="240" w:lineRule="auto"/>
        <w:ind w:left="-283" w:right="20" w:firstLine="709"/>
        <w:rPr>
          <w:rFonts w:ascii="Times New Roman" w:hAnsi="Times New Roman"/>
          <w:sz w:val="28"/>
          <w:szCs w:val="28"/>
        </w:rPr>
      </w:pPr>
      <w:r w:rsidRPr="00DF0093">
        <w:rPr>
          <w:rFonts w:ascii="Times New Roman" w:hAnsi="Times New Roman"/>
          <w:sz w:val="28"/>
          <w:szCs w:val="28"/>
        </w:rPr>
        <w:lastRenderedPageBreak/>
        <w:t>Общий срок подготовки проекта заключения – не более 5 рабочих дней со дня окончания аудиторского мероприятия, срок подготовки окончательного варианта заключения – 10 рабочих дней . Предложения и возражения на проект заключения представляются в срок не более 5 рабочих дней со дня представления проекта заключения. Указанные сроки применяются, если иные не установлены федеральными стандартами.</w:t>
      </w:r>
    </w:p>
    <w:p w:rsidR="00D3341C" w:rsidRPr="00DF0093" w:rsidRDefault="00D3341C" w:rsidP="00E96DBD">
      <w:pPr>
        <w:spacing w:after="0" w:line="240" w:lineRule="auto"/>
        <w:ind w:left="-283" w:firstLine="539"/>
        <w:rPr>
          <w:rFonts w:ascii="Times New Roman" w:hAnsi="Times New Roman"/>
          <w:sz w:val="28"/>
          <w:szCs w:val="28"/>
        </w:rPr>
      </w:pPr>
      <w:r w:rsidRPr="00DF0093">
        <w:rPr>
          <w:rFonts w:ascii="Times New Roman" w:hAnsi="Times New Roman"/>
          <w:sz w:val="28"/>
          <w:szCs w:val="28"/>
        </w:rPr>
        <w:t>18. Подготовка предложений по повышению экономности и результативности использования бюджетных средств, реализация результатов внутреннего финансового аудита осуществляются в порядке, установленном федеральными стандартами.</w:t>
      </w:r>
    </w:p>
    <w:p w:rsidR="00D3341C" w:rsidRPr="00DF0093" w:rsidRDefault="00D3341C" w:rsidP="00E96DBD">
      <w:pPr>
        <w:spacing w:after="0" w:line="240" w:lineRule="auto"/>
        <w:ind w:left="-283" w:firstLine="539"/>
        <w:rPr>
          <w:rFonts w:ascii="Times New Roman" w:hAnsi="Times New Roman"/>
          <w:sz w:val="28"/>
          <w:szCs w:val="28"/>
        </w:rPr>
      </w:pPr>
      <w:r w:rsidRPr="00DF0093">
        <w:rPr>
          <w:rFonts w:ascii="Times New Roman" w:hAnsi="Times New Roman"/>
          <w:sz w:val="28"/>
          <w:szCs w:val="28"/>
        </w:rPr>
        <w:t>19. Информация о решениях, принятых по результатам проведенных аудиторских мероприятий, в том числе о мерах по минимизации (устранению) бюджетных рисков, по организации и осуществлению внутреннего финансового контроля, по устранению выявленных нарушений и (или) недостатков, а также по совершенствованию организации (обеспечения выполнения), выполнения бюджетной процедуры и (или) операций (действий) по выполнению бюджетной процедуры направляется субъекту внутреннего финансового аудита в сроки, указанные в заключении, в случае отсутствия сроков – ежегодно в срок до 1 декабря. Указанная информация учитывается субъектом внутреннего финансового аудита при планировании  аудиторских мероприятий на очередной финансовый год.</w:t>
      </w:r>
    </w:p>
    <w:p w:rsidR="00D3341C" w:rsidRPr="00DF0093" w:rsidRDefault="00D3341C" w:rsidP="00E96DBD">
      <w:pPr>
        <w:spacing w:after="0" w:line="240" w:lineRule="auto"/>
        <w:ind w:left="-283" w:firstLine="709"/>
        <w:rPr>
          <w:rFonts w:ascii="Times New Roman" w:hAnsi="Times New Roman"/>
          <w:sz w:val="28"/>
          <w:szCs w:val="28"/>
          <w:highlight w:val="green"/>
        </w:rPr>
      </w:pPr>
      <w:r w:rsidRPr="00DF0093">
        <w:rPr>
          <w:rFonts w:ascii="Times New Roman" w:hAnsi="Times New Roman"/>
          <w:sz w:val="28"/>
          <w:szCs w:val="28"/>
        </w:rPr>
        <w:t>20. Руководителем  субъекта  внутреннего финансового аудита,  если иное не предусмотрено федеральными стандартами, не реже 1 раза в год обеспечивается проведение мониторинга реализации мер по минимизации (устранению) бюджетных рисков, по организации и осуществлению внутреннего финансового контроля, по устранению выявленных нарушений и (или) недостатков, а также по совершенствованию организации (обеспечения выполнения), выполнения бюджетной процедуры и (или) операций (действий) по выполнению бюджетной процедуры. По итогам проведённого мониторинга в срок до 20 декабря подготавливается справка в соответствии с приложением № 7, если иное не предусмотрено федеральными стандартами.</w:t>
      </w:r>
    </w:p>
    <w:p w:rsidR="00D3341C" w:rsidRPr="00DF0093" w:rsidRDefault="00D3341C" w:rsidP="00E96DBD">
      <w:pPr>
        <w:autoSpaceDE w:val="0"/>
        <w:autoSpaceDN w:val="0"/>
        <w:adjustRightInd w:val="0"/>
        <w:spacing w:after="0" w:line="240" w:lineRule="auto"/>
        <w:ind w:left="-283" w:firstLine="539"/>
        <w:rPr>
          <w:rFonts w:ascii="Times New Roman" w:hAnsi="Times New Roman"/>
          <w:sz w:val="28"/>
          <w:szCs w:val="28"/>
        </w:rPr>
      </w:pPr>
      <w:r w:rsidRPr="00DF0093">
        <w:rPr>
          <w:rFonts w:ascii="Times New Roman" w:hAnsi="Times New Roman"/>
          <w:sz w:val="28"/>
          <w:szCs w:val="28"/>
        </w:rPr>
        <w:t xml:space="preserve">21.  Рабочая документация аудиторского мероприятия (приложение № 8) может вестись и храниться в электронном виде и (или) на бумажных носителях. </w:t>
      </w:r>
    </w:p>
    <w:p w:rsidR="00D3341C" w:rsidRPr="00DF0093" w:rsidRDefault="00D3341C" w:rsidP="00E96DBD">
      <w:pPr>
        <w:autoSpaceDE w:val="0"/>
        <w:autoSpaceDN w:val="0"/>
        <w:adjustRightInd w:val="0"/>
        <w:spacing w:after="0" w:line="240" w:lineRule="auto"/>
        <w:ind w:left="-283" w:firstLine="851"/>
        <w:rPr>
          <w:rFonts w:ascii="Times New Roman" w:hAnsi="Times New Roman"/>
          <w:sz w:val="28"/>
          <w:szCs w:val="28"/>
        </w:rPr>
      </w:pPr>
      <w:r w:rsidRPr="00DF0093">
        <w:rPr>
          <w:rFonts w:ascii="Times New Roman" w:hAnsi="Times New Roman"/>
          <w:sz w:val="28"/>
          <w:szCs w:val="28"/>
        </w:rPr>
        <w:t>Рабочая документация формируется в соответствии с требованиями, установленными федеральными стандартами, архивируется в течение 1 месяца со дня окончания аудиторского мероприятия.</w:t>
      </w:r>
    </w:p>
    <w:p w:rsidR="00E96DBD" w:rsidRDefault="00E96DBD" w:rsidP="00E96DBD">
      <w:pPr>
        <w:spacing w:after="0" w:line="240" w:lineRule="auto"/>
        <w:ind w:left="20" w:right="20" w:firstLine="709"/>
        <w:rPr>
          <w:rFonts w:ascii="Times New Roman" w:eastAsia="Times New Roman" w:hAnsi="Times New Roman"/>
          <w:b/>
          <w:sz w:val="28"/>
          <w:szCs w:val="28"/>
        </w:rPr>
      </w:pPr>
    </w:p>
    <w:p w:rsidR="00D3341C" w:rsidRPr="00DF0093" w:rsidRDefault="00D3341C" w:rsidP="00E96DBD">
      <w:pPr>
        <w:spacing w:after="0" w:line="240" w:lineRule="auto"/>
        <w:ind w:left="20" w:right="20" w:firstLine="709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DF0093">
        <w:rPr>
          <w:rFonts w:ascii="Times New Roman" w:eastAsia="Times New Roman" w:hAnsi="Times New Roman"/>
          <w:b/>
          <w:sz w:val="28"/>
          <w:szCs w:val="28"/>
        </w:rPr>
        <w:t>7.Отчетность</w:t>
      </w:r>
    </w:p>
    <w:p w:rsidR="00D3341C" w:rsidRPr="00DF0093" w:rsidRDefault="00D3341C" w:rsidP="00E96DBD">
      <w:pPr>
        <w:spacing w:after="0" w:line="240" w:lineRule="auto"/>
        <w:ind w:left="-283" w:firstLine="709"/>
        <w:rPr>
          <w:rFonts w:ascii="Times New Roman" w:hAnsi="Times New Roman"/>
          <w:sz w:val="28"/>
          <w:szCs w:val="28"/>
        </w:rPr>
      </w:pPr>
      <w:r w:rsidRPr="00DF0093">
        <w:rPr>
          <w:rFonts w:ascii="Times New Roman" w:hAnsi="Times New Roman"/>
          <w:sz w:val="28"/>
          <w:szCs w:val="28"/>
        </w:rPr>
        <w:t xml:space="preserve">22. Годовая отчетность о результатах деятельности субъекта внутреннего финансового аудита, составленная в соответствии требованиями федеральных стандартов, подписывается руководителем субъекта внутреннего финансового аудита в срок до 15 февраля года, следующего за отчетным. </w:t>
      </w:r>
    </w:p>
    <w:p w:rsidR="004F1F49" w:rsidRPr="00DF0093" w:rsidRDefault="00D3341C" w:rsidP="00E96DBD">
      <w:pPr>
        <w:spacing w:after="0" w:line="240" w:lineRule="auto"/>
        <w:ind w:left="-283" w:firstLine="709"/>
        <w:rPr>
          <w:rFonts w:ascii="Times New Roman" w:eastAsia="Times New Roman" w:hAnsi="Times New Roman"/>
          <w:sz w:val="28"/>
          <w:szCs w:val="28"/>
        </w:rPr>
      </w:pPr>
      <w:r w:rsidRPr="00DF0093">
        <w:rPr>
          <w:rFonts w:ascii="Times New Roman" w:hAnsi="Times New Roman"/>
          <w:sz w:val="28"/>
          <w:szCs w:val="28"/>
        </w:rPr>
        <w:t>Годовая отчетность, составленная в соответствии требованиями федеральных стандартов, в указанный срок представляется руководителю главного администратора (ад</w:t>
      </w:r>
      <w:r w:rsidR="0044420D" w:rsidRPr="00DF0093">
        <w:rPr>
          <w:rFonts w:ascii="Times New Roman" w:hAnsi="Times New Roman"/>
          <w:sz w:val="28"/>
          <w:szCs w:val="28"/>
        </w:rPr>
        <w:t>министратора) бюджетных средств</w:t>
      </w:r>
    </w:p>
    <w:p w:rsidR="004F1F49" w:rsidRPr="00DF0093" w:rsidRDefault="004F1F49" w:rsidP="00D3341C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4F1F49" w:rsidRPr="00DF0093" w:rsidRDefault="004F1F49" w:rsidP="00D3341C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5A6075" w:rsidRPr="00DF0093" w:rsidRDefault="005A6075" w:rsidP="005A6075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4785"/>
        <w:gridCol w:w="4786"/>
      </w:tblGrid>
      <w:tr w:rsidR="005A6075" w:rsidRPr="00DF0093" w:rsidTr="00E96DBD">
        <w:tc>
          <w:tcPr>
            <w:tcW w:w="4785" w:type="dxa"/>
            <w:shd w:val="clear" w:color="auto" w:fill="auto"/>
          </w:tcPr>
          <w:p w:rsidR="005A6075" w:rsidRPr="00DF0093" w:rsidRDefault="005A6075" w:rsidP="005A6075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  <w:shd w:val="clear" w:color="auto" w:fill="auto"/>
          </w:tcPr>
          <w:p w:rsidR="0050280B" w:rsidRPr="00DF0093" w:rsidRDefault="0050280B" w:rsidP="005A6075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075" w:rsidRPr="00DF0093" w:rsidRDefault="005A6075" w:rsidP="005A6075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F0093">
              <w:rPr>
                <w:rFonts w:ascii="Times New Roman" w:hAnsi="Times New Roman" w:cs="Times New Roman"/>
                <w:sz w:val="28"/>
                <w:szCs w:val="28"/>
              </w:rPr>
              <w:t>ПРИЛОЖЕНИЕ 1</w:t>
            </w:r>
          </w:p>
        </w:tc>
      </w:tr>
      <w:tr w:rsidR="005A6075" w:rsidRPr="0044420D" w:rsidTr="00E96DBD">
        <w:tc>
          <w:tcPr>
            <w:tcW w:w="4785" w:type="dxa"/>
            <w:shd w:val="clear" w:color="auto" w:fill="auto"/>
          </w:tcPr>
          <w:p w:rsidR="005A6075" w:rsidRPr="0044420D" w:rsidRDefault="005A6075" w:rsidP="005A6075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  <w:shd w:val="clear" w:color="auto" w:fill="auto"/>
          </w:tcPr>
          <w:p w:rsidR="005A6075" w:rsidRPr="0044420D" w:rsidRDefault="00E96DBD" w:rsidP="00E96DBD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 Порядку осуществления </w:t>
            </w:r>
            <w:r w:rsidR="005A6075" w:rsidRPr="004442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4420D">
              <w:rPr>
                <w:rFonts w:ascii="Times New Roman" w:hAnsi="Times New Roman"/>
                <w:sz w:val="24"/>
                <w:szCs w:val="24"/>
              </w:rPr>
              <w:t xml:space="preserve">внутреннего финансового аудита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5A6075" w:rsidRPr="0044420D">
              <w:rPr>
                <w:rFonts w:ascii="Times New Roman" w:hAnsi="Times New Roman"/>
                <w:sz w:val="24"/>
                <w:szCs w:val="24"/>
              </w:rPr>
              <w:t xml:space="preserve">администрации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Альшанского муниципального образования Екатериновского </w:t>
            </w:r>
            <w:r w:rsidR="005A6075" w:rsidRPr="0044420D">
              <w:rPr>
                <w:rFonts w:ascii="Times New Roman" w:hAnsi="Times New Roman"/>
                <w:sz w:val="24"/>
                <w:szCs w:val="24"/>
              </w:rPr>
              <w:t xml:space="preserve">муниципального района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Саратовской области </w:t>
            </w:r>
          </w:p>
        </w:tc>
      </w:tr>
    </w:tbl>
    <w:p w:rsidR="005A6075" w:rsidRPr="0044420D" w:rsidRDefault="005A6075" w:rsidP="00023D0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4420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</w:p>
    <w:p w:rsidR="005A6075" w:rsidRPr="0044420D" w:rsidRDefault="005A6075" w:rsidP="005A607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5A6075" w:rsidRPr="0044420D" w:rsidRDefault="005A6075" w:rsidP="005A607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5A6075" w:rsidRPr="0044420D" w:rsidRDefault="005A6075" w:rsidP="005A607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4420D">
        <w:rPr>
          <w:rFonts w:ascii="Times New Roman" w:hAnsi="Times New Roman" w:cs="Times New Roman"/>
          <w:sz w:val="24"/>
          <w:szCs w:val="24"/>
        </w:rPr>
        <w:t xml:space="preserve"> УТВЕРЖДАЮ</w:t>
      </w:r>
    </w:p>
    <w:p w:rsidR="005A6075" w:rsidRPr="0044420D" w:rsidRDefault="005A6075" w:rsidP="005A607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4420D">
        <w:rPr>
          <w:rFonts w:ascii="Times New Roman" w:hAnsi="Times New Roman" w:cs="Times New Roman"/>
          <w:sz w:val="24"/>
          <w:szCs w:val="24"/>
        </w:rPr>
        <w:t xml:space="preserve">                                                   _____________________________________________</w:t>
      </w:r>
    </w:p>
    <w:p w:rsidR="005A6075" w:rsidRPr="00B04241" w:rsidRDefault="005A6075" w:rsidP="005A6075">
      <w:pPr>
        <w:pStyle w:val="ConsPlusNonformat"/>
        <w:jc w:val="right"/>
        <w:rPr>
          <w:rFonts w:ascii="Times New Roman" w:hAnsi="Times New Roman" w:cs="Times New Roman"/>
          <w:sz w:val="24"/>
          <w:szCs w:val="24"/>
          <w:vertAlign w:val="superscript"/>
        </w:rPr>
      </w:pPr>
      <w:r w:rsidRPr="00B04241">
        <w:rPr>
          <w:rFonts w:ascii="Times New Roman" w:hAnsi="Times New Roman" w:cs="Times New Roman"/>
          <w:sz w:val="24"/>
          <w:szCs w:val="24"/>
          <w:vertAlign w:val="superscript"/>
        </w:rPr>
        <w:t>(наименование главного администратора бюджетных средств)</w:t>
      </w:r>
    </w:p>
    <w:p w:rsidR="005A6075" w:rsidRPr="0044420D" w:rsidRDefault="005A6075" w:rsidP="005A607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4420D">
        <w:rPr>
          <w:rFonts w:ascii="Times New Roman" w:hAnsi="Times New Roman" w:cs="Times New Roman"/>
          <w:sz w:val="24"/>
          <w:szCs w:val="24"/>
        </w:rPr>
        <w:t xml:space="preserve">                                            ___________ ___________________</w:t>
      </w:r>
    </w:p>
    <w:p w:rsidR="005A6075" w:rsidRPr="00B04241" w:rsidRDefault="005A6075" w:rsidP="005A6075">
      <w:pPr>
        <w:pStyle w:val="ConsPlusNonformat"/>
        <w:jc w:val="right"/>
        <w:rPr>
          <w:rFonts w:ascii="Times New Roman" w:hAnsi="Times New Roman" w:cs="Times New Roman"/>
          <w:sz w:val="24"/>
          <w:szCs w:val="24"/>
          <w:vertAlign w:val="superscript"/>
        </w:rPr>
      </w:pPr>
      <w:r w:rsidRPr="00B04241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(подпись)              (расшифровка)</w:t>
      </w:r>
    </w:p>
    <w:p w:rsidR="005A6075" w:rsidRPr="0044420D" w:rsidRDefault="005A6075" w:rsidP="005A607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4420D">
        <w:rPr>
          <w:rFonts w:ascii="Times New Roman" w:hAnsi="Times New Roman" w:cs="Times New Roman"/>
          <w:sz w:val="24"/>
          <w:szCs w:val="24"/>
        </w:rPr>
        <w:t xml:space="preserve">                                            «__» __________________ 20__ г.</w:t>
      </w:r>
    </w:p>
    <w:p w:rsidR="005A6075" w:rsidRPr="0044420D" w:rsidRDefault="005A6075" w:rsidP="005A607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5A6075" w:rsidRPr="0044420D" w:rsidRDefault="005A6075" w:rsidP="005A607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A6075" w:rsidRPr="0044420D" w:rsidRDefault="005A6075" w:rsidP="005A607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4420D">
        <w:rPr>
          <w:rFonts w:ascii="Times New Roman" w:hAnsi="Times New Roman" w:cs="Times New Roman"/>
          <w:sz w:val="24"/>
          <w:szCs w:val="24"/>
        </w:rPr>
        <w:t>ПЛАН</w:t>
      </w:r>
    </w:p>
    <w:p w:rsidR="005A6075" w:rsidRPr="0044420D" w:rsidRDefault="005A6075" w:rsidP="005A607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4420D">
        <w:rPr>
          <w:rFonts w:ascii="Times New Roman" w:hAnsi="Times New Roman" w:cs="Times New Roman"/>
          <w:sz w:val="24"/>
          <w:szCs w:val="24"/>
        </w:rPr>
        <w:t>проведения аудиторских мероприятий</w:t>
      </w:r>
    </w:p>
    <w:p w:rsidR="005A6075" w:rsidRPr="0044420D" w:rsidRDefault="005A6075" w:rsidP="005A607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4420D">
        <w:rPr>
          <w:rFonts w:ascii="Times New Roman" w:hAnsi="Times New Roman" w:cs="Times New Roman"/>
          <w:sz w:val="24"/>
          <w:szCs w:val="24"/>
        </w:rPr>
        <w:t>на ___________ год</w:t>
      </w:r>
    </w:p>
    <w:p w:rsidR="005A6075" w:rsidRPr="0044420D" w:rsidRDefault="005A6075" w:rsidP="005A607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84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741"/>
        <w:gridCol w:w="3692"/>
        <w:gridCol w:w="2410"/>
      </w:tblGrid>
      <w:tr w:rsidR="005A6075" w:rsidRPr="0044420D" w:rsidTr="005A6075">
        <w:tc>
          <w:tcPr>
            <w:tcW w:w="3741" w:type="dxa"/>
          </w:tcPr>
          <w:p w:rsidR="005A6075" w:rsidRPr="0044420D" w:rsidRDefault="005A6075" w:rsidP="005A6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2" w:type="dxa"/>
          </w:tcPr>
          <w:p w:rsidR="005A6075" w:rsidRPr="0044420D" w:rsidRDefault="005A6075" w:rsidP="005A6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A6075" w:rsidRPr="0044420D" w:rsidRDefault="005A6075" w:rsidP="005A6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6075" w:rsidRPr="0044420D" w:rsidTr="005A6075">
        <w:tc>
          <w:tcPr>
            <w:tcW w:w="3741" w:type="dxa"/>
          </w:tcPr>
          <w:p w:rsidR="005A6075" w:rsidRPr="0044420D" w:rsidRDefault="005A6075" w:rsidP="005A6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2" w:type="dxa"/>
          </w:tcPr>
          <w:p w:rsidR="005A6075" w:rsidRPr="0044420D" w:rsidRDefault="005A6075" w:rsidP="00CD48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bottom"/>
          </w:tcPr>
          <w:p w:rsidR="005A6075" w:rsidRPr="0044420D" w:rsidRDefault="005A6075" w:rsidP="005A6075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4420D">
              <w:rPr>
                <w:rFonts w:ascii="Times New Roman" w:hAnsi="Times New Roman" w:cs="Times New Roman"/>
                <w:sz w:val="24"/>
                <w:szCs w:val="24"/>
              </w:rPr>
              <w:t>от «___» ______ 20__ г.</w:t>
            </w:r>
          </w:p>
        </w:tc>
      </w:tr>
      <w:tr w:rsidR="005A6075" w:rsidRPr="0044420D" w:rsidTr="005A6075">
        <w:tc>
          <w:tcPr>
            <w:tcW w:w="3741" w:type="dxa"/>
          </w:tcPr>
          <w:p w:rsidR="005A6075" w:rsidRPr="0044420D" w:rsidRDefault="005A6075" w:rsidP="005A6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4420D">
              <w:rPr>
                <w:rFonts w:ascii="Times New Roman" w:hAnsi="Times New Roman" w:cs="Times New Roman"/>
                <w:sz w:val="24"/>
                <w:szCs w:val="24"/>
              </w:rPr>
              <w:t>Наименование главного администратора (администратора) бюджетных средств</w:t>
            </w:r>
          </w:p>
        </w:tc>
        <w:tc>
          <w:tcPr>
            <w:tcW w:w="3692" w:type="dxa"/>
            <w:vAlign w:val="bottom"/>
          </w:tcPr>
          <w:p w:rsidR="005A6075" w:rsidRPr="0044420D" w:rsidRDefault="005A6075" w:rsidP="00B042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20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B04241">
              <w:rPr>
                <w:rFonts w:ascii="Times New Roman" w:hAnsi="Times New Roman" w:cs="Times New Roman"/>
                <w:sz w:val="24"/>
                <w:szCs w:val="24"/>
              </w:rPr>
              <w:t xml:space="preserve">Альшанского муниципального образования Екатериновского </w:t>
            </w:r>
            <w:r w:rsidRPr="0044420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района </w:t>
            </w:r>
            <w:r w:rsidR="00B04241">
              <w:rPr>
                <w:rFonts w:ascii="Times New Roman" w:hAnsi="Times New Roman" w:cs="Times New Roman"/>
                <w:sz w:val="24"/>
                <w:szCs w:val="24"/>
              </w:rPr>
              <w:t xml:space="preserve">Саратовской </w:t>
            </w:r>
            <w:r w:rsidRPr="0044420D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</w:p>
        </w:tc>
        <w:tc>
          <w:tcPr>
            <w:tcW w:w="2410" w:type="dxa"/>
            <w:vAlign w:val="bottom"/>
          </w:tcPr>
          <w:p w:rsidR="005A6075" w:rsidRPr="0044420D" w:rsidRDefault="005A6075" w:rsidP="005A6075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6075" w:rsidRPr="0044420D" w:rsidTr="005A6075">
        <w:tc>
          <w:tcPr>
            <w:tcW w:w="3741" w:type="dxa"/>
          </w:tcPr>
          <w:p w:rsidR="005A6075" w:rsidRPr="0044420D" w:rsidRDefault="005A6075" w:rsidP="005A6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4420D">
              <w:rPr>
                <w:rFonts w:ascii="Times New Roman" w:hAnsi="Times New Roman" w:cs="Times New Roman"/>
                <w:sz w:val="24"/>
                <w:szCs w:val="24"/>
              </w:rPr>
              <w:t>Субъект внутреннего финансового аудита</w:t>
            </w:r>
          </w:p>
        </w:tc>
        <w:tc>
          <w:tcPr>
            <w:tcW w:w="3692" w:type="dxa"/>
            <w:vAlign w:val="bottom"/>
          </w:tcPr>
          <w:p w:rsidR="005A6075" w:rsidRPr="0044420D" w:rsidRDefault="005A6075" w:rsidP="00382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4420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B04241">
              <w:rPr>
                <w:rFonts w:ascii="Times New Roman" w:hAnsi="Times New Roman" w:cs="Times New Roman"/>
                <w:sz w:val="24"/>
                <w:szCs w:val="24"/>
              </w:rPr>
              <w:t xml:space="preserve">Альшанского муниципального образования Екатериновского </w:t>
            </w:r>
            <w:r w:rsidR="00B04241" w:rsidRPr="0044420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района </w:t>
            </w:r>
            <w:r w:rsidR="00B04241">
              <w:rPr>
                <w:rFonts w:ascii="Times New Roman" w:hAnsi="Times New Roman" w:cs="Times New Roman"/>
                <w:sz w:val="24"/>
                <w:szCs w:val="24"/>
              </w:rPr>
              <w:t xml:space="preserve">Саратовской </w:t>
            </w:r>
            <w:r w:rsidR="00B04241" w:rsidRPr="0044420D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</w:p>
        </w:tc>
        <w:tc>
          <w:tcPr>
            <w:tcW w:w="2410" w:type="dxa"/>
            <w:vAlign w:val="bottom"/>
          </w:tcPr>
          <w:p w:rsidR="005A6075" w:rsidRPr="0044420D" w:rsidRDefault="005A6075" w:rsidP="005A6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A6075" w:rsidRPr="0044420D" w:rsidRDefault="005A6075" w:rsidP="005A607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9"/>
        <w:gridCol w:w="5576"/>
        <w:gridCol w:w="1683"/>
        <w:gridCol w:w="1591"/>
      </w:tblGrid>
      <w:tr w:rsidR="005A6075" w:rsidRPr="0044420D" w:rsidTr="005A6075">
        <w:tc>
          <w:tcPr>
            <w:tcW w:w="332" w:type="pct"/>
            <w:tcBorders>
              <w:bottom w:val="single" w:sz="12" w:space="0" w:color="auto"/>
            </w:tcBorders>
          </w:tcPr>
          <w:p w:rsidR="005A6075" w:rsidRPr="0044420D" w:rsidRDefault="005A6075" w:rsidP="005A60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20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941" w:type="pct"/>
            <w:tcBorders>
              <w:bottom w:val="single" w:sz="12" w:space="0" w:color="auto"/>
            </w:tcBorders>
          </w:tcPr>
          <w:p w:rsidR="005A6075" w:rsidRPr="0044420D" w:rsidRDefault="005A6075" w:rsidP="005A60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20D">
              <w:rPr>
                <w:rFonts w:ascii="Times New Roman" w:hAnsi="Times New Roman" w:cs="Times New Roman"/>
                <w:sz w:val="24"/>
                <w:szCs w:val="24"/>
              </w:rPr>
              <w:t>Аудиторское мероприятие</w:t>
            </w:r>
          </w:p>
        </w:tc>
        <w:tc>
          <w:tcPr>
            <w:tcW w:w="888" w:type="pct"/>
            <w:tcBorders>
              <w:bottom w:val="single" w:sz="12" w:space="0" w:color="auto"/>
            </w:tcBorders>
          </w:tcPr>
          <w:p w:rsidR="005A6075" w:rsidRPr="0044420D" w:rsidRDefault="005A6075" w:rsidP="005A60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20D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840" w:type="pct"/>
            <w:tcBorders>
              <w:bottom w:val="single" w:sz="12" w:space="0" w:color="auto"/>
            </w:tcBorders>
          </w:tcPr>
          <w:p w:rsidR="005A6075" w:rsidRPr="0044420D" w:rsidRDefault="005A6075" w:rsidP="005A60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20D">
              <w:rPr>
                <w:rFonts w:ascii="Times New Roman" w:hAnsi="Times New Roman" w:cs="Times New Roman"/>
                <w:sz w:val="24"/>
                <w:szCs w:val="24"/>
              </w:rPr>
              <w:t>Дата (месяц)                  окончания</w:t>
            </w:r>
          </w:p>
        </w:tc>
      </w:tr>
      <w:tr w:rsidR="005A6075" w:rsidRPr="0044420D" w:rsidTr="005A6075">
        <w:tc>
          <w:tcPr>
            <w:tcW w:w="33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A6075" w:rsidRPr="0044420D" w:rsidRDefault="005A6075" w:rsidP="005A60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2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A6075" w:rsidRPr="0044420D" w:rsidRDefault="002A7BA9" w:rsidP="005A6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442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8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A6075" w:rsidRPr="0044420D" w:rsidRDefault="005A6075" w:rsidP="005A60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A6075" w:rsidRPr="0044420D" w:rsidRDefault="005A6075" w:rsidP="005A60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6075" w:rsidRPr="0044420D" w:rsidTr="005A6075">
        <w:tc>
          <w:tcPr>
            <w:tcW w:w="33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A6075" w:rsidRPr="0044420D" w:rsidRDefault="002A7BA9" w:rsidP="005A60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2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A6075" w:rsidRPr="0044420D" w:rsidRDefault="002A7BA9" w:rsidP="005A6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442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8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A6075" w:rsidRPr="0044420D" w:rsidRDefault="005A6075" w:rsidP="005A6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A6075" w:rsidRPr="0044420D" w:rsidRDefault="005A6075" w:rsidP="005A6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6075" w:rsidRPr="0044420D" w:rsidTr="005A6075">
        <w:tc>
          <w:tcPr>
            <w:tcW w:w="332" w:type="pct"/>
            <w:tcBorders>
              <w:top w:val="single" w:sz="12" w:space="0" w:color="auto"/>
            </w:tcBorders>
          </w:tcPr>
          <w:p w:rsidR="005A6075" w:rsidRPr="0044420D" w:rsidRDefault="005A6075" w:rsidP="005A6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1" w:type="pct"/>
            <w:tcBorders>
              <w:top w:val="single" w:sz="12" w:space="0" w:color="auto"/>
            </w:tcBorders>
          </w:tcPr>
          <w:p w:rsidR="005A6075" w:rsidRPr="0044420D" w:rsidRDefault="005A6075" w:rsidP="005A6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pct"/>
            <w:tcBorders>
              <w:top w:val="single" w:sz="12" w:space="0" w:color="auto"/>
            </w:tcBorders>
          </w:tcPr>
          <w:p w:rsidR="005A6075" w:rsidRPr="0044420D" w:rsidRDefault="005A6075" w:rsidP="005A6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pct"/>
            <w:tcBorders>
              <w:top w:val="single" w:sz="12" w:space="0" w:color="auto"/>
            </w:tcBorders>
          </w:tcPr>
          <w:p w:rsidR="005A6075" w:rsidRPr="0044420D" w:rsidRDefault="005A6075" w:rsidP="005A6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6075" w:rsidRPr="0044420D" w:rsidTr="005A6075">
        <w:tc>
          <w:tcPr>
            <w:tcW w:w="332" w:type="pct"/>
          </w:tcPr>
          <w:p w:rsidR="005A6075" w:rsidRPr="0044420D" w:rsidRDefault="005A6075" w:rsidP="005A6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1" w:type="pct"/>
          </w:tcPr>
          <w:p w:rsidR="005A6075" w:rsidRPr="0044420D" w:rsidRDefault="005A6075" w:rsidP="005A6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pct"/>
          </w:tcPr>
          <w:p w:rsidR="005A6075" w:rsidRPr="0044420D" w:rsidRDefault="005A6075" w:rsidP="005A6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pct"/>
          </w:tcPr>
          <w:p w:rsidR="005A6075" w:rsidRPr="0044420D" w:rsidRDefault="005A6075" w:rsidP="005A6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A6075" w:rsidRPr="0044420D" w:rsidRDefault="005A6075" w:rsidP="005A607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4420D" w:rsidRDefault="005A6075" w:rsidP="005A607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4420D">
        <w:rPr>
          <w:rFonts w:ascii="Times New Roman" w:hAnsi="Times New Roman" w:cs="Times New Roman"/>
          <w:sz w:val="24"/>
          <w:szCs w:val="24"/>
        </w:rPr>
        <w:t xml:space="preserve">Руководитель субъекта внутреннего финансового аудита  </w:t>
      </w:r>
    </w:p>
    <w:p w:rsidR="00B04241" w:rsidRDefault="00B04241" w:rsidP="005A607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A6075" w:rsidRPr="0044420D" w:rsidRDefault="005A6075" w:rsidP="00B0424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4420D">
        <w:rPr>
          <w:rFonts w:ascii="Times New Roman" w:hAnsi="Times New Roman" w:cs="Times New Roman"/>
          <w:sz w:val="24"/>
          <w:szCs w:val="24"/>
          <w:u w:val="single"/>
        </w:rPr>
        <w:t>Глава</w:t>
      </w:r>
      <w:r w:rsidR="00B04241">
        <w:rPr>
          <w:rFonts w:ascii="Times New Roman" w:hAnsi="Times New Roman" w:cs="Times New Roman"/>
          <w:sz w:val="24"/>
          <w:szCs w:val="24"/>
          <w:u w:val="single"/>
        </w:rPr>
        <w:t xml:space="preserve">   Альшанского                                                                                                          муниципального образования</w:t>
      </w:r>
      <w:r w:rsidRPr="0044420D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44420D">
        <w:rPr>
          <w:rFonts w:ascii="Times New Roman" w:hAnsi="Times New Roman" w:cs="Times New Roman"/>
          <w:sz w:val="24"/>
          <w:szCs w:val="24"/>
          <w:u w:val="single"/>
        </w:rPr>
        <w:t xml:space="preserve">                   </w:t>
      </w:r>
      <w:r w:rsidR="00B04241">
        <w:rPr>
          <w:rFonts w:ascii="Times New Roman" w:hAnsi="Times New Roman" w:cs="Times New Roman"/>
          <w:sz w:val="24"/>
          <w:szCs w:val="24"/>
          <w:u w:val="single"/>
        </w:rPr>
        <w:t xml:space="preserve">            ___________________________</w:t>
      </w:r>
    </w:p>
    <w:p w:rsidR="005A6075" w:rsidRPr="00B04241" w:rsidRDefault="005A6075" w:rsidP="005A6075">
      <w:pPr>
        <w:pStyle w:val="ConsPlusNonformat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B04241">
        <w:rPr>
          <w:rFonts w:ascii="Times New Roman" w:hAnsi="Times New Roman" w:cs="Times New Roman"/>
          <w:sz w:val="24"/>
          <w:szCs w:val="24"/>
          <w:vertAlign w:val="superscript"/>
        </w:rPr>
        <w:t xml:space="preserve">   (должность)                                           </w:t>
      </w:r>
      <w:r w:rsidR="00B04241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</w:t>
      </w:r>
      <w:r w:rsidRPr="00B04241">
        <w:rPr>
          <w:rFonts w:ascii="Times New Roman" w:hAnsi="Times New Roman" w:cs="Times New Roman"/>
          <w:sz w:val="24"/>
          <w:szCs w:val="24"/>
          <w:vertAlign w:val="superscript"/>
        </w:rPr>
        <w:t xml:space="preserve">      (подпись)                </w:t>
      </w:r>
      <w:r w:rsidR="00B04241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</w:t>
      </w:r>
      <w:r w:rsidRPr="00B04241">
        <w:rPr>
          <w:rFonts w:ascii="Times New Roman" w:hAnsi="Times New Roman" w:cs="Times New Roman"/>
          <w:sz w:val="24"/>
          <w:szCs w:val="24"/>
          <w:vertAlign w:val="superscript"/>
        </w:rPr>
        <w:t xml:space="preserve">    (расшифровка подписи)</w:t>
      </w:r>
    </w:p>
    <w:p w:rsidR="005A6075" w:rsidRPr="0044420D" w:rsidRDefault="005A6075" w:rsidP="005A607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4420D">
        <w:rPr>
          <w:rFonts w:ascii="Times New Roman" w:hAnsi="Times New Roman" w:cs="Times New Roman"/>
          <w:sz w:val="24"/>
          <w:szCs w:val="24"/>
        </w:rPr>
        <w:t xml:space="preserve">«___» ________________ </w:t>
      </w:r>
      <w:smartTag w:uri="urn:schemas-microsoft-com:office:smarttags" w:element="metricconverter">
        <w:smartTagPr>
          <w:attr w:name="ProductID" w:val="2020 г"/>
        </w:smartTagPr>
        <w:r w:rsidRPr="0044420D">
          <w:rPr>
            <w:rFonts w:ascii="Times New Roman" w:hAnsi="Times New Roman" w:cs="Times New Roman"/>
            <w:sz w:val="24"/>
            <w:szCs w:val="24"/>
          </w:rPr>
          <w:t>2020 г</w:t>
        </w:r>
      </w:smartTag>
      <w:r w:rsidRPr="0044420D">
        <w:rPr>
          <w:rFonts w:ascii="Times New Roman" w:hAnsi="Times New Roman" w:cs="Times New Roman"/>
          <w:sz w:val="24"/>
          <w:szCs w:val="24"/>
        </w:rPr>
        <w:t>.</w:t>
      </w:r>
    </w:p>
    <w:p w:rsidR="005A6075" w:rsidRPr="0044420D" w:rsidRDefault="005A6075" w:rsidP="005A6075">
      <w:pPr>
        <w:pStyle w:val="ConsPlusNormal"/>
        <w:jc w:val="both"/>
        <w:rPr>
          <w:sz w:val="24"/>
          <w:szCs w:val="24"/>
        </w:rPr>
        <w:sectPr w:rsidR="005A6075" w:rsidRPr="0044420D" w:rsidSect="004F1F49">
          <w:pgSz w:w="11906" w:h="16838"/>
          <w:pgMar w:top="540" w:right="850" w:bottom="899" w:left="1701" w:header="708" w:footer="708" w:gutter="0"/>
          <w:cols w:space="708"/>
          <w:docGrid w:linePitch="360"/>
        </w:sectPr>
      </w:pPr>
    </w:p>
    <w:tbl>
      <w:tblPr>
        <w:tblW w:w="15438" w:type="dxa"/>
        <w:tblLook w:val="04A0"/>
      </w:tblPr>
      <w:tblGrid>
        <w:gridCol w:w="4785"/>
        <w:gridCol w:w="4683"/>
        <w:gridCol w:w="5524"/>
        <w:gridCol w:w="446"/>
      </w:tblGrid>
      <w:tr w:rsidR="00B04241" w:rsidRPr="0044420D" w:rsidTr="00B04241">
        <w:trPr>
          <w:gridAfter w:val="1"/>
          <w:wAfter w:w="446" w:type="dxa"/>
        </w:trPr>
        <w:tc>
          <w:tcPr>
            <w:tcW w:w="9468" w:type="dxa"/>
            <w:gridSpan w:val="2"/>
            <w:shd w:val="clear" w:color="auto" w:fill="auto"/>
          </w:tcPr>
          <w:p w:rsidR="00B04241" w:rsidRPr="0044420D" w:rsidRDefault="00B04241" w:rsidP="004F1F49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4" w:type="dxa"/>
            <w:vMerge w:val="restart"/>
            <w:shd w:val="clear" w:color="auto" w:fill="auto"/>
          </w:tcPr>
          <w:p w:rsidR="00B04241" w:rsidRPr="0044420D" w:rsidRDefault="00B04241" w:rsidP="002A7BA9">
            <w:pPr>
              <w:pStyle w:val="ConsPlusNonformat"/>
              <w:ind w:right="-4685"/>
              <w:rPr>
                <w:rFonts w:ascii="Times New Roman" w:hAnsi="Times New Roman" w:cs="Times New Roman"/>
                <w:sz w:val="24"/>
                <w:szCs w:val="24"/>
              </w:rPr>
            </w:pPr>
            <w:r w:rsidRPr="0044420D">
              <w:rPr>
                <w:rFonts w:ascii="Times New Roman" w:hAnsi="Times New Roman" w:cs="Times New Roman"/>
                <w:sz w:val="24"/>
                <w:szCs w:val="24"/>
              </w:rPr>
              <w:t>ПРИЛОЖЕНИЕ 2</w:t>
            </w:r>
          </w:p>
          <w:p w:rsidR="00B04241" w:rsidRPr="0044420D" w:rsidRDefault="00B04241" w:rsidP="00B04241">
            <w:pPr>
              <w:pStyle w:val="ConsPlusNonformat"/>
              <w:ind w:right="-39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 Порядку осуществления </w:t>
            </w:r>
            <w:r w:rsidRPr="0044420D">
              <w:rPr>
                <w:rFonts w:ascii="Times New Roman" w:hAnsi="Times New Roman"/>
                <w:sz w:val="24"/>
                <w:szCs w:val="24"/>
              </w:rPr>
              <w:t xml:space="preserve"> внутреннего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</w:t>
            </w:r>
            <w:r w:rsidRPr="0044420D">
              <w:rPr>
                <w:rFonts w:ascii="Times New Roman" w:hAnsi="Times New Roman"/>
                <w:sz w:val="24"/>
                <w:szCs w:val="24"/>
              </w:rPr>
              <w:t xml:space="preserve">финансового аудита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44420D">
              <w:rPr>
                <w:rFonts w:ascii="Times New Roman" w:hAnsi="Times New Roman"/>
                <w:sz w:val="24"/>
                <w:szCs w:val="24"/>
              </w:rPr>
              <w:t xml:space="preserve">администрации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Альшанского муниципального образования Екатериновского </w:t>
            </w:r>
            <w:r w:rsidRPr="0044420D">
              <w:rPr>
                <w:rFonts w:ascii="Times New Roman" w:hAnsi="Times New Roman"/>
                <w:sz w:val="24"/>
                <w:szCs w:val="24"/>
              </w:rPr>
              <w:t xml:space="preserve">муниципального района </w:t>
            </w:r>
            <w:r>
              <w:rPr>
                <w:rFonts w:ascii="Times New Roman" w:hAnsi="Times New Roman"/>
                <w:sz w:val="24"/>
                <w:szCs w:val="24"/>
              </w:rPr>
              <w:t>Саратовской области</w:t>
            </w:r>
          </w:p>
        </w:tc>
      </w:tr>
      <w:tr w:rsidR="00B04241" w:rsidRPr="0044420D" w:rsidTr="00B04241">
        <w:trPr>
          <w:gridAfter w:val="1"/>
          <w:wAfter w:w="446" w:type="dxa"/>
        </w:trPr>
        <w:tc>
          <w:tcPr>
            <w:tcW w:w="9468" w:type="dxa"/>
            <w:gridSpan w:val="2"/>
            <w:shd w:val="clear" w:color="auto" w:fill="auto"/>
          </w:tcPr>
          <w:p w:rsidR="00B04241" w:rsidRPr="0044420D" w:rsidRDefault="00B04241" w:rsidP="004F1F49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4" w:type="dxa"/>
            <w:vMerge/>
            <w:shd w:val="clear" w:color="auto" w:fill="auto"/>
          </w:tcPr>
          <w:p w:rsidR="00B04241" w:rsidRPr="0044420D" w:rsidRDefault="00B04241" w:rsidP="00B04241">
            <w:pPr>
              <w:pStyle w:val="ConsPlusNonformat"/>
              <w:ind w:right="-39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BA9" w:rsidRPr="0044420D" w:rsidTr="00B04241">
        <w:trPr>
          <w:trHeight w:val="80"/>
        </w:trPr>
        <w:tc>
          <w:tcPr>
            <w:tcW w:w="4785" w:type="dxa"/>
            <w:shd w:val="clear" w:color="auto" w:fill="auto"/>
          </w:tcPr>
          <w:p w:rsidR="002A7BA9" w:rsidRPr="0044420D" w:rsidRDefault="002A7BA9" w:rsidP="004F1F4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653" w:type="dxa"/>
            <w:gridSpan w:val="3"/>
            <w:tcBorders>
              <w:bottom w:val="nil"/>
            </w:tcBorders>
            <w:shd w:val="clear" w:color="auto" w:fill="auto"/>
          </w:tcPr>
          <w:p w:rsidR="002A7BA9" w:rsidRPr="0044420D" w:rsidRDefault="002A7BA9" w:rsidP="004F1F49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442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6F0903" w:rsidRPr="0044420D" w:rsidRDefault="006F0903" w:rsidP="006F0903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6F0903" w:rsidRPr="0044420D" w:rsidRDefault="006F0903" w:rsidP="006F090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F0903" w:rsidRPr="0044420D" w:rsidRDefault="006F0903" w:rsidP="006F09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4420D">
        <w:rPr>
          <w:rFonts w:ascii="Times New Roman" w:hAnsi="Times New Roman"/>
          <w:sz w:val="24"/>
          <w:szCs w:val="24"/>
        </w:rPr>
        <w:t>Реестр бюджетных рисков</w:t>
      </w:r>
    </w:p>
    <w:p w:rsidR="006F0903" w:rsidRPr="0044420D" w:rsidRDefault="006F0903" w:rsidP="006F09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4420D">
        <w:rPr>
          <w:rFonts w:ascii="Times New Roman" w:hAnsi="Times New Roman"/>
          <w:sz w:val="24"/>
          <w:szCs w:val="24"/>
        </w:rPr>
        <w:t>по состоянию на _____________________________ года</w:t>
      </w:r>
    </w:p>
    <w:tbl>
      <w:tblPr>
        <w:tblW w:w="5404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5"/>
        <w:gridCol w:w="1647"/>
        <w:gridCol w:w="1722"/>
        <w:gridCol w:w="1427"/>
        <w:gridCol w:w="1919"/>
        <w:gridCol w:w="1832"/>
        <w:gridCol w:w="1407"/>
        <w:gridCol w:w="1177"/>
        <w:gridCol w:w="1528"/>
        <w:gridCol w:w="2136"/>
        <w:gridCol w:w="1194"/>
        <w:gridCol w:w="6"/>
      </w:tblGrid>
      <w:tr w:rsidR="006F0903" w:rsidRPr="0044420D" w:rsidTr="006F0903">
        <w:trPr>
          <w:gridAfter w:val="1"/>
          <w:wAfter w:w="2" w:type="pct"/>
          <w:tblHeader/>
        </w:trPr>
        <w:tc>
          <w:tcPr>
            <w:tcW w:w="124" w:type="pct"/>
            <w:vMerge w:val="restart"/>
            <w:shd w:val="clear" w:color="auto" w:fill="auto"/>
          </w:tcPr>
          <w:p w:rsidR="006F0903" w:rsidRPr="0044420D" w:rsidRDefault="006F0903" w:rsidP="004F1F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420D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688" w:type="pct"/>
            <w:gridSpan w:val="3"/>
            <w:shd w:val="clear" w:color="auto" w:fill="auto"/>
          </w:tcPr>
          <w:p w:rsidR="006F0903" w:rsidRPr="0044420D" w:rsidRDefault="006F0903" w:rsidP="004F1F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pct"/>
            <w:gridSpan w:val="3"/>
            <w:shd w:val="clear" w:color="auto" w:fill="auto"/>
          </w:tcPr>
          <w:p w:rsidR="006F0903" w:rsidRPr="0044420D" w:rsidRDefault="006F0903" w:rsidP="004F1F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420D">
              <w:rPr>
                <w:rFonts w:ascii="Times New Roman" w:hAnsi="Times New Roman"/>
                <w:sz w:val="24"/>
                <w:szCs w:val="24"/>
              </w:rPr>
              <w:t>Критерии оценки</w:t>
            </w:r>
          </w:p>
        </w:tc>
        <w:tc>
          <w:tcPr>
            <w:tcW w:w="1499" w:type="pct"/>
            <w:gridSpan w:val="3"/>
            <w:shd w:val="clear" w:color="auto" w:fill="auto"/>
          </w:tcPr>
          <w:p w:rsidR="006F0903" w:rsidRPr="0044420D" w:rsidRDefault="006F0903" w:rsidP="004F1F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" w:type="pct"/>
            <w:shd w:val="clear" w:color="auto" w:fill="auto"/>
          </w:tcPr>
          <w:p w:rsidR="006F0903" w:rsidRPr="0044420D" w:rsidRDefault="006F0903" w:rsidP="004F1F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0903" w:rsidRPr="0044420D" w:rsidTr="006F0903">
        <w:trPr>
          <w:tblHeader/>
        </w:trPr>
        <w:tc>
          <w:tcPr>
            <w:tcW w:w="124" w:type="pct"/>
            <w:vMerge/>
            <w:shd w:val="clear" w:color="auto" w:fill="auto"/>
          </w:tcPr>
          <w:p w:rsidR="006F0903" w:rsidRPr="0044420D" w:rsidRDefault="006F0903" w:rsidP="004F1F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pct"/>
            <w:shd w:val="clear" w:color="auto" w:fill="auto"/>
          </w:tcPr>
          <w:p w:rsidR="006F0903" w:rsidRPr="0044420D" w:rsidRDefault="006F0903" w:rsidP="004F1F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420D">
              <w:rPr>
                <w:rFonts w:ascii="Times New Roman" w:hAnsi="Times New Roman"/>
                <w:sz w:val="24"/>
                <w:szCs w:val="24"/>
              </w:rPr>
              <w:t>Операция (действие по выполнению бюджетной процедуры)</w:t>
            </w:r>
          </w:p>
        </w:tc>
        <w:tc>
          <w:tcPr>
            <w:tcW w:w="622" w:type="pct"/>
            <w:shd w:val="clear" w:color="auto" w:fill="auto"/>
          </w:tcPr>
          <w:p w:rsidR="006F0903" w:rsidRPr="0044420D" w:rsidRDefault="006F0903" w:rsidP="004F1F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420D">
              <w:rPr>
                <w:rFonts w:ascii="Times New Roman" w:hAnsi="Times New Roman"/>
                <w:sz w:val="24"/>
                <w:szCs w:val="24"/>
              </w:rPr>
              <w:t>Бюджетный риск (описание)</w:t>
            </w:r>
          </w:p>
        </w:tc>
        <w:tc>
          <w:tcPr>
            <w:tcW w:w="467" w:type="pct"/>
            <w:shd w:val="clear" w:color="auto" w:fill="auto"/>
          </w:tcPr>
          <w:p w:rsidR="006F0903" w:rsidRPr="0044420D" w:rsidRDefault="006F0903" w:rsidP="004F1F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420D">
              <w:rPr>
                <w:rFonts w:ascii="Times New Roman" w:hAnsi="Times New Roman"/>
                <w:sz w:val="24"/>
                <w:szCs w:val="24"/>
              </w:rPr>
              <w:t>Владелец БР (субъект бюджетных процедур)</w:t>
            </w:r>
          </w:p>
          <w:p w:rsidR="006F0903" w:rsidRPr="0044420D" w:rsidRDefault="006F0903" w:rsidP="004F1F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" w:type="pct"/>
            <w:shd w:val="clear" w:color="auto" w:fill="auto"/>
          </w:tcPr>
          <w:p w:rsidR="006F0903" w:rsidRPr="0044420D" w:rsidRDefault="006F0903" w:rsidP="004F1F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420D">
              <w:rPr>
                <w:rFonts w:ascii="Times New Roman" w:hAnsi="Times New Roman"/>
                <w:sz w:val="24"/>
                <w:szCs w:val="24"/>
              </w:rPr>
              <w:t>Оценка вероятности</w:t>
            </w:r>
          </w:p>
          <w:p w:rsidR="006F0903" w:rsidRPr="0044420D" w:rsidRDefault="006F0903" w:rsidP="004F1F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420D">
              <w:rPr>
                <w:rFonts w:ascii="Times New Roman" w:hAnsi="Times New Roman"/>
                <w:sz w:val="24"/>
                <w:szCs w:val="24"/>
              </w:rPr>
              <w:t>БР (низкая/средняя/          высокая)</w:t>
            </w:r>
          </w:p>
        </w:tc>
        <w:tc>
          <w:tcPr>
            <w:tcW w:w="476" w:type="pct"/>
            <w:shd w:val="clear" w:color="auto" w:fill="auto"/>
          </w:tcPr>
          <w:p w:rsidR="006F0903" w:rsidRPr="0044420D" w:rsidRDefault="006F0903" w:rsidP="004F1F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420D">
              <w:rPr>
                <w:rFonts w:ascii="Times New Roman" w:hAnsi="Times New Roman"/>
                <w:sz w:val="24"/>
                <w:szCs w:val="24"/>
              </w:rPr>
              <w:t>Оценка степени влияния БР (потенциальное негативное воздействие): высокая, средняя, низкая</w:t>
            </w:r>
          </w:p>
        </w:tc>
        <w:tc>
          <w:tcPr>
            <w:tcW w:w="368" w:type="pct"/>
            <w:shd w:val="clear" w:color="auto" w:fill="auto"/>
          </w:tcPr>
          <w:p w:rsidR="006F0903" w:rsidRPr="0044420D" w:rsidRDefault="006F0903" w:rsidP="004F1F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420D">
              <w:rPr>
                <w:rFonts w:ascii="Times New Roman" w:hAnsi="Times New Roman"/>
                <w:sz w:val="24"/>
                <w:szCs w:val="24"/>
              </w:rPr>
              <w:t>Оценка значимости (уровня) БР (значимый, если 4 или 5 – высокий; 4 и 5 – средний)</w:t>
            </w:r>
          </w:p>
        </w:tc>
        <w:tc>
          <w:tcPr>
            <w:tcW w:w="391" w:type="pct"/>
            <w:shd w:val="clear" w:color="auto" w:fill="auto"/>
          </w:tcPr>
          <w:p w:rsidR="006F0903" w:rsidRPr="0044420D" w:rsidRDefault="006F0903" w:rsidP="004F1F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420D">
              <w:rPr>
                <w:rFonts w:ascii="Times New Roman" w:hAnsi="Times New Roman"/>
                <w:sz w:val="24"/>
                <w:szCs w:val="24"/>
              </w:rPr>
              <w:t>Причины БР</w:t>
            </w:r>
          </w:p>
        </w:tc>
        <w:tc>
          <w:tcPr>
            <w:tcW w:w="556" w:type="pct"/>
            <w:shd w:val="clear" w:color="auto" w:fill="auto"/>
          </w:tcPr>
          <w:p w:rsidR="006F0903" w:rsidRPr="0044420D" w:rsidRDefault="006F0903" w:rsidP="004F1F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420D">
              <w:rPr>
                <w:rFonts w:ascii="Times New Roman" w:hAnsi="Times New Roman"/>
                <w:sz w:val="24"/>
                <w:szCs w:val="24"/>
              </w:rPr>
              <w:t>Последствия БР</w:t>
            </w:r>
          </w:p>
        </w:tc>
        <w:tc>
          <w:tcPr>
            <w:tcW w:w="553" w:type="pct"/>
            <w:shd w:val="clear" w:color="auto" w:fill="auto"/>
          </w:tcPr>
          <w:p w:rsidR="006F0903" w:rsidRPr="0044420D" w:rsidRDefault="006F0903" w:rsidP="004F1F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420D">
              <w:rPr>
                <w:rFonts w:ascii="Times New Roman" w:hAnsi="Times New Roman"/>
                <w:sz w:val="24"/>
                <w:szCs w:val="24"/>
              </w:rPr>
              <w:t>Меры по предупреждению (минимизации, устранению) БР (в случае возможности и целесообразности)</w:t>
            </w:r>
          </w:p>
        </w:tc>
        <w:tc>
          <w:tcPr>
            <w:tcW w:w="348" w:type="pct"/>
            <w:gridSpan w:val="2"/>
            <w:shd w:val="clear" w:color="auto" w:fill="auto"/>
          </w:tcPr>
          <w:p w:rsidR="006F0903" w:rsidRPr="0044420D" w:rsidRDefault="006F0903" w:rsidP="004F1F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420D">
              <w:rPr>
                <w:rFonts w:ascii="Times New Roman" w:hAnsi="Times New Roman"/>
                <w:sz w:val="24"/>
                <w:szCs w:val="24"/>
              </w:rPr>
              <w:t>Предло</w:t>
            </w:r>
            <w:r w:rsidR="00B04241">
              <w:rPr>
                <w:rFonts w:ascii="Times New Roman" w:hAnsi="Times New Roman"/>
                <w:sz w:val="24"/>
                <w:szCs w:val="24"/>
              </w:rPr>
              <w:t>- же</w:t>
            </w:r>
            <w:r w:rsidRPr="0044420D">
              <w:rPr>
                <w:rFonts w:ascii="Times New Roman" w:hAnsi="Times New Roman"/>
                <w:sz w:val="24"/>
                <w:szCs w:val="24"/>
              </w:rPr>
              <w:t>ния по мерам миними-зации (устране-нию) и организа-ции ВФК</w:t>
            </w:r>
          </w:p>
        </w:tc>
      </w:tr>
      <w:tr w:rsidR="006F0903" w:rsidRPr="0044420D" w:rsidTr="006F0903">
        <w:trPr>
          <w:tblHeader/>
        </w:trPr>
        <w:tc>
          <w:tcPr>
            <w:tcW w:w="124" w:type="pct"/>
            <w:vMerge/>
            <w:shd w:val="clear" w:color="auto" w:fill="auto"/>
          </w:tcPr>
          <w:p w:rsidR="006F0903" w:rsidRPr="0044420D" w:rsidRDefault="006F0903" w:rsidP="004F1F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pct"/>
            <w:shd w:val="clear" w:color="auto" w:fill="auto"/>
          </w:tcPr>
          <w:p w:rsidR="006F0903" w:rsidRPr="0044420D" w:rsidRDefault="006F0903" w:rsidP="004F1F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420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2" w:type="pct"/>
            <w:shd w:val="clear" w:color="auto" w:fill="auto"/>
          </w:tcPr>
          <w:p w:rsidR="006F0903" w:rsidRPr="0044420D" w:rsidRDefault="006F0903" w:rsidP="004F1F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420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7" w:type="pct"/>
            <w:shd w:val="clear" w:color="auto" w:fill="auto"/>
          </w:tcPr>
          <w:p w:rsidR="006F0903" w:rsidRPr="0044420D" w:rsidRDefault="006F0903" w:rsidP="004F1F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420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98" w:type="pct"/>
            <w:shd w:val="clear" w:color="auto" w:fill="auto"/>
          </w:tcPr>
          <w:p w:rsidR="006F0903" w:rsidRPr="0044420D" w:rsidRDefault="006F0903" w:rsidP="004F1F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420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76" w:type="pct"/>
            <w:shd w:val="clear" w:color="auto" w:fill="auto"/>
          </w:tcPr>
          <w:p w:rsidR="006F0903" w:rsidRPr="0044420D" w:rsidRDefault="006F0903" w:rsidP="004F1F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420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68" w:type="pct"/>
            <w:shd w:val="clear" w:color="auto" w:fill="auto"/>
          </w:tcPr>
          <w:p w:rsidR="006F0903" w:rsidRPr="0044420D" w:rsidRDefault="006F0903" w:rsidP="004F1F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420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91" w:type="pct"/>
            <w:shd w:val="clear" w:color="auto" w:fill="auto"/>
          </w:tcPr>
          <w:p w:rsidR="006F0903" w:rsidRPr="0044420D" w:rsidRDefault="006F0903" w:rsidP="004F1F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420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56" w:type="pct"/>
            <w:shd w:val="clear" w:color="auto" w:fill="auto"/>
          </w:tcPr>
          <w:p w:rsidR="006F0903" w:rsidRPr="0044420D" w:rsidRDefault="006F0903" w:rsidP="004F1F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420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53" w:type="pct"/>
            <w:shd w:val="clear" w:color="auto" w:fill="auto"/>
          </w:tcPr>
          <w:p w:rsidR="006F0903" w:rsidRPr="0044420D" w:rsidRDefault="006F0903" w:rsidP="004F1F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420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48" w:type="pct"/>
            <w:gridSpan w:val="2"/>
            <w:shd w:val="clear" w:color="auto" w:fill="auto"/>
          </w:tcPr>
          <w:p w:rsidR="006F0903" w:rsidRPr="0044420D" w:rsidRDefault="006F0903" w:rsidP="004F1F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420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6F0903" w:rsidRPr="0044420D" w:rsidTr="006F0903">
        <w:trPr>
          <w:gridAfter w:val="1"/>
          <w:wAfter w:w="2" w:type="pct"/>
        </w:trPr>
        <w:tc>
          <w:tcPr>
            <w:tcW w:w="124" w:type="pct"/>
            <w:vMerge/>
            <w:shd w:val="clear" w:color="auto" w:fill="auto"/>
          </w:tcPr>
          <w:p w:rsidR="006F0903" w:rsidRPr="0044420D" w:rsidRDefault="006F0903" w:rsidP="004F1F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8" w:type="pct"/>
            <w:gridSpan w:val="9"/>
            <w:shd w:val="clear" w:color="auto" w:fill="auto"/>
          </w:tcPr>
          <w:p w:rsidR="006F0903" w:rsidRPr="0044420D" w:rsidRDefault="006F0903" w:rsidP="004F1F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" w:type="pct"/>
            <w:shd w:val="clear" w:color="auto" w:fill="auto"/>
          </w:tcPr>
          <w:p w:rsidR="006F0903" w:rsidRPr="0044420D" w:rsidRDefault="006F0903" w:rsidP="004F1F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0903" w:rsidRPr="0044420D" w:rsidTr="006F0903">
        <w:trPr>
          <w:gridAfter w:val="1"/>
          <w:wAfter w:w="2" w:type="pct"/>
        </w:trPr>
        <w:tc>
          <w:tcPr>
            <w:tcW w:w="124" w:type="pct"/>
            <w:shd w:val="clear" w:color="auto" w:fill="auto"/>
          </w:tcPr>
          <w:p w:rsidR="006F0903" w:rsidRPr="0044420D" w:rsidRDefault="006F0903" w:rsidP="004F1F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8" w:type="pct"/>
            <w:gridSpan w:val="9"/>
            <w:shd w:val="clear" w:color="auto" w:fill="auto"/>
          </w:tcPr>
          <w:p w:rsidR="006F0903" w:rsidRPr="0044420D" w:rsidRDefault="006F0903" w:rsidP="004F1F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" w:type="pct"/>
            <w:shd w:val="clear" w:color="auto" w:fill="auto"/>
          </w:tcPr>
          <w:p w:rsidR="006F0903" w:rsidRPr="0044420D" w:rsidRDefault="006F0903" w:rsidP="004F1F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0903" w:rsidRPr="0044420D" w:rsidTr="006F0903">
        <w:trPr>
          <w:gridAfter w:val="1"/>
          <w:wAfter w:w="2" w:type="pct"/>
        </w:trPr>
        <w:tc>
          <w:tcPr>
            <w:tcW w:w="124" w:type="pct"/>
            <w:shd w:val="clear" w:color="auto" w:fill="auto"/>
          </w:tcPr>
          <w:p w:rsidR="006F0903" w:rsidRPr="0044420D" w:rsidRDefault="006F0903" w:rsidP="004F1F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8" w:type="pct"/>
            <w:gridSpan w:val="9"/>
            <w:shd w:val="clear" w:color="auto" w:fill="auto"/>
          </w:tcPr>
          <w:p w:rsidR="006F0903" w:rsidRPr="0044420D" w:rsidRDefault="006F0903" w:rsidP="004F1F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" w:type="pct"/>
            <w:shd w:val="clear" w:color="auto" w:fill="auto"/>
          </w:tcPr>
          <w:p w:rsidR="006F0903" w:rsidRPr="0044420D" w:rsidRDefault="006F0903" w:rsidP="004F1F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A6075" w:rsidRPr="0044420D" w:rsidRDefault="005A6075" w:rsidP="005A6075">
      <w:pPr>
        <w:pStyle w:val="ConsPlusNormal"/>
        <w:jc w:val="both"/>
        <w:rPr>
          <w:sz w:val="24"/>
          <w:szCs w:val="24"/>
        </w:rPr>
      </w:pPr>
    </w:p>
    <w:p w:rsidR="005A6075" w:rsidRPr="0044420D" w:rsidRDefault="005A6075" w:rsidP="005A6075">
      <w:pPr>
        <w:pStyle w:val="ConsPlusNormal"/>
        <w:jc w:val="both"/>
        <w:rPr>
          <w:sz w:val="24"/>
          <w:szCs w:val="24"/>
        </w:rPr>
      </w:pPr>
    </w:p>
    <w:p w:rsidR="006F0903" w:rsidRPr="0044420D" w:rsidRDefault="006F0903" w:rsidP="005A6075">
      <w:pPr>
        <w:pStyle w:val="ConsPlusNormal"/>
        <w:jc w:val="both"/>
        <w:rPr>
          <w:sz w:val="24"/>
          <w:szCs w:val="24"/>
        </w:rPr>
        <w:sectPr w:rsidR="006F0903" w:rsidRPr="0044420D" w:rsidSect="005A6075">
          <w:pgSz w:w="16838" w:h="11906" w:orient="landscape"/>
          <w:pgMar w:top="1701" w:right="709" w:bottom="851" w:left="1134" w:header="709" w:footer="709" w:gutter="0"/>
          <w:cols w:space="708"/>
          <w:docGrid w:linePitch="360"/>
        </w:sectPr>
      </w:pPr>
    </w:p>
    <w:tbl>
      <w:tblPr>
        <w:tblW w:w="0" w:type="auto"/>
        <w:tblInd w:w="4428" w:type="dxa"/>
        <w:tblLook w:val="04A0"/>
      </w:tblPr>
      <w:tblGrid>
        <w:gridCol w:w="4786"/>
      </w:tblGrid>
      <w:tr w:rsidR="002A7BA9" w:rsidRPr="0044420D" w:rsidTr="002A7BA9">
        <w:tc>
          <w:tcPr>
            <w:tcW w:w="4786" w:type="dxa"/>
            <w:shd w:val="clear" w:color="auto" w:fill="auto"/>
          </w:tcPr>
          <w:p w:rsidR="002A7BA9" w:rsidRPr="0044420D" w:rsidRDefault="002A7BA9" w:rsidP="004F1F49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442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ПРИЛОЖЕНИЕ 3</w:t>
            </w:r>
          </w:p>
        </w:tc>
      </w:tr>
      <w:tr w:rsidR="002A7BA9" w:rsidRPr="0044420D" w:rsidTr="002A7BA9">
        <w:tc>
          <w:tcPr>
            <w:tcW w:w="4786" w:type="dxa"/>
            <w:shd w:val="clear" w:color="auto" w:fill="auto"/>
          </w:tcPr>
          <w:p w:rsidR="002A7BA9" w:rsidRPr="0044420D" w:rsidRDefault="00B04241" w:rsidP="00382964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 Порядку осуществления </w:t>
            </w:r>
            <w:r w:rsidRPr="0044420D">
              <w:rPr>
                <w:rFonts w:ascii="Times New Roman" w:hAnsi="Times New Roman"/>
                <w:sz w:val="24"/>
                <w:szCs w:val="24"/>
              </w:rPr>
              <w:t xml:space="preserve"> внутреннего финансового аудита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44420D">
              <w:rPr>
                <w:rFonts w:ascii="Times New Roman" w:hAnsi="Times New Roman"/>
                <w:sz w:val="24"/>
                <w:szCs w:val="24"/>
              </w:rPr>
              <w:t xml:space="preserve">администрации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Альшанского муниципального образования Екатериновского </w:t>
            </w:r>
            <w:r w:rsidRPr="0044420D">
              <w:rPr>
                <w:rFonts w:ascii="Times New Roman" w:hAnsi="Times New Roman"/>
                <w:sz w:val="24"/>
                <w:szCs w:val="24"/>
              </w:rPr>
              <w:t xml:space="preserve">муниципального района </w:t>
            </w:r>
            <w:r>
              <w:rPr>
                <w:rFonts w:ascii="Times New Roman" w:hAnsi="Times New Roman"/>
                <w:sz w:val="24"/>
                <w:szCs w:val="24"/>
              </w:rPr>
              <w:t>Саратовской области</w:t>
            </w:r>
          </w:p>
        </w:tc>
      </w:tr>
    </w:tbl>
    <w:p w:rsidR="006F0903" w:rsidRPr="0044420D" w:rsidRDefault="006F0903" w:rsidP="00942168">
      <w:pPr>
        <w:rPr>
          <w:rFonts w:ascii="Times New Roman" w:hAnsi="Times New Roman"/>
          <w:b/>
          <w:sz w:val="24"/>
          <w:szCs w:val="24"/>
        </w:rPr>
      </w:pPr>
    </w:p>
    <w:p w:rsidR="006F0903" w:rsidRPr="0044420D" w:rsidRDefault="006F0903" w:rsidP="006F090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4420D">
        <w:rPr>
          <w:rFonts w:ascii="Times New Roman" w:hAnsi="Times New Roman"/>
          <w:sz w:val="24"/>
          <w:szCs w:val="24"/>
        </w:rPr>
        <w:t>РЕШЕНИЕ № ______</w:t>
      </w:r>
    </w:p>
    <w:p w:rsidR="006F0903" w:rsidRPr="0044420D" w:rsidRDefault="006F0903" w:rsidP="006F090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4420D">
        <w:rPr>
          <w:rFonts w:ascii="Times New Roman" w:hAnsi="Times New Roman"/>
          <w:sz w:val="24"/>
          <w:szCs w:val="24"/>
        </w:rPr>
        <w:t>о проведении внепланового аудиторского мероприятия</w:t>
      </w:r>
    </w:p>
    <w:p w:rsidR="006F0903" w:rsidRPr="0044420D" w:rsidRDefault="006F0903" w:rsidP="006F090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F0903" w:rsidRPr="0044420D" w:rsidRDefault="006F0903" w:rsidP="00B04241">
      <w:pPr>
        <w:spacing w:after="120"/>
        <w:rPr>
          <w:rFonts w:ascii="Times New Roman" w:hAnsi="Times New Roman"/>
          <w:sz w:val="24"/>
          <w:szCs w:val="24"/>
        </w:rPr>
      </w:pPr>
      <w:r w:rsidRPr="0044420D">
        <w:rPr>
          <w:rFonts w:ascii="Times New Roman" w:hAnsi="Times New Roman"/>
          <w:sz w:val="24"/>
          <w:szCs w:val="24"/>
        </w:rPr>
        <w:t>Тема:_______________________________________________________________________</w:t>
      </w:r>
    </w:p>
    <w:p w:rsidR="006F0903" w:rsidRPr="0044420D" w:rsidRDefault="006F0903" w:rsidP="00B04241">
      <w:pPr>
        <w:spacing w:after="120"/>
        <w:rPr>
          <w:rFonts w:ascii="Times New Roman" w:hAnsi="Times New Roman"/>
          <w:sz w:val="24"/>
          <w:szCs w:val="24"/>
        </w:rPr>
      </w:pPr>
      <w:r w:rsidRPr="0044420D">
        <w:rPr>
          <w:rFonts w:ascii="Times New Roman" w:hAnsi="Times New Roman"/>
          <w:sz w:val="24"/>
          <w:szCs w:val="24"/>
        </w:rPr>
        <w:t>Объекты аудиторского мероприятия:____________________________________________</w:t>
      </w:r>
    </w:p>
    <w:p w:rsidR="006F0903" w:rsidRPr="0044420D" w:rsidRDefault="006F0903" w:rsidP="00B04241">
      <w:pPr>
        <w:spacing w:after="120"/>
        <w:rPr>
          <w:rFonts w:ascii="Times New Roman" w:hAnsi="Times New Roman"/>
          <w:sz w:val="24"/>
          <w:szCs w:val="24"/>
        </w:rPr>
      </w:pPr>
      <w:r w:rsidRPr="0044420D">
        <w:rPr>
          <w:rFonts w:ascii="Times New Roman" w:hAnsi="Times New Roman"/>
          <w:sz w:val="24"/>
          <w:szCs w:val="24"/>
        </w:rPr>
        <w:t>____________________________________________________________________________</w:t>
      </w:r>
    </w:p>
    <w:p w:rsidR="006F0903" w:rsidRPr="0044420D" w:rsidRDefault="006F0903" w:rsidP="00B04241">
      <w:pPr>
        <w:spacing w:after="120"/>
        <w:rPr>
          <w:rFonts w:ascii="Times New Roman" w:hAnsi="Times New Roman"/>
          <w:sz w:val="24"/>
          <w:szCs w:val="24"/>
        </w:rPr>
      </w:pPr>
      <w:r w:rsidRPr="0044420D">
        <w:rPr>
          <w:rFonts w:ascii="Times New Roman" w:hAnsi="Times New Roman"/>
          <w:sz w:val="24"/>
          <w:szCs w:val="24"/>
        </w:rPr>
        <w:t>____________________________________________________________________________</w:t>
      </w:r>
    </w:p>
    <w:p w:rsidR="006F0903" w:rsidRPr="0044420D" w:rsidRDefault="006F0903" w:rsidP="00B04241">
      <w:pPr>
        <w:spacing w:after="120"/>
        <w:rPr>
          <w:rFonts w:ascii="Times New Roman" w:hAnsi="Times New Roman"/>
          <w:sz w:val="24"/>
          <w:szCs w:val="24"/>
        </w:rPr>
      </w:pPr>
      <w:r w:rsidRPr="0044420D">
        <w:rPr>
          <w:rFonts w:ascii="Times New Roman" w:hAnsi="Times New Roman"/>
          <w:sz w:val="24"/>
          <w:szCs w:val="24"/>
        </w:rPr>
        <w:t>Цели:_______________________________________________________________________</w:t>
      </w:r>
    </w:p>
    <w:p w:rsidR="006F0903" w:rsidRPr="0044420D" w:rsidRDefault="006F0903" w:rsidP="00B04241">
      <w:pPr>
        <w:spacing w:after="120"/>
        <w:rPr>
          <w:rFonts w:ascii="Times New Roman" w:hAnsi="Times New Roman"/>
          <w:sz w:val="24"/>
          <w:szCs w:val="24"/>
        </w:rPr>
      </w:pPr>
      <w:r w:rsidRPr="0044420D">
        <w:rPr>
          <w:rFonts w:ascii="Times New Roman" w:hAnsi="Times New Roman"/>
          <w:sz w:val="24"/>
          <w:szCs w:val="24"/>
        </w:rPr>
        <w:t>Сроки проведения аудиторского мероприятия: с______ до_____</w:t>
      </w:r>
    </w:p>
    <w:p w:rsidR="006F0903" w:rsidRPr="0044420D" w:rsidRDefault="006F0903" w:rsidP="006F0903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4785"/>
        <w:gridCol w:w="4786"/>
      </w:tblGrid>
      <w:tr w:rsidR="006F0903" w:rsidRPr="0044420D" w:rsidTr="00B04241">
        <w:tc>
          <w:tcPr>
            <w:tcW w:w="4785" w:type="dxa"/>
            <w:tcBorders>
              <w:top w:val="nil"/>
            </w:tcBorders>
            <w:shd w:val="clear" w:color="auto" w:fill="auto"/>
          </w:tcPr>
          <w:p w:rsidR="006F0903" w:rsidRPr="0044420D" w:rsidRDefault="006F0903" w:rsidP="004F1F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420D">
              <w:rPr>
                <w:rFonts w:ascii="Times New Roman" w:hAnsi="Times New Roman"/>
                <w:sz w:val="24"/>
                <w:szCs w:val="24"/>
              </w:rPr>
              <w:t>Дата, подпись</w:t>
            </w:r>
          </w:p>
        </w:tc>
        <w:tc>
          <w:tcPr>
            <w:tcW w:w="4786" w:type="dxa"/>
            <w:tcBorders>
              <w:top w:val="nil"/>
            </w:tcBorders>
            <w:shd w:val="clear" w:color="auto" w:fill="auto"/>
          </w:tcPr>
          <w:p w:rsidR="006F0903" w:rsidRPr="0044420D" w:rsidRDefault="006F0903" w:rsidP="004F1F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4420D">
              <w:rPr>
                <w:rFonts w:ascii="Times New Roman" w:hAnsi="Times New Roman"/>
                <w:sz w:val="24"/>
                <w:szCs w:val="24"/>
              </w:rPr>
              <w:t>Руководитель главного администратора (администратора) бюджетных средств</w:t>
            </w:r>
          </w:p>
        </w:tc>
      </w:tr>
    </w:tbl>
    <w:p w:rsidR="006F0903" w:rsidRPr="0044420D" w:rsidRDefault="006F0903" w:rsidP="00942168">
      <w:pPr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4428" w:type="dxa"/>
        <w:tblLook w:val="04A0"/>
      </w:tblPr>
      <w:tblGrid>
        <w:gridCol w:w="4786"/>
      </w:tblGrid>
      <w:tr w:rsidR="002A7BA9" w:rsidRPr="0044420D" w:rsidTr="004F1F49">
        <w:tc>
          <w:tcPr>
            <w:tcW w:w="4786" w:type="dxa"/>
            <w:shd w:val="clear" w:color="auto" w:fill="auto"/>
          </w:tcPr>
          <w:p w:rsidR="002A7BA9" w:rsidRPr="0044420D" w:rsidRDefault="002A7BA9" w:rsidP="004F1F49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4420D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4F1F49" w:rsidRPr="0044420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A7BA9" w:rsidRPr="0044420D" w:rsidTr="004F1F49">
        <w:tc>
          <w:tcPr>
            <w:tcW w:w="4786" w:type="dxa"/>
            <w:shd w:val="clear" w:color="auto" w:fill="auto"/>
          </w:tcPr>
          <w:p w:rsidR="002A7BA9" w:rsidRPr="0044420D" w:rsidRDefault="00B04241" w:rsidP="00382964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 Порядку осуществления </w:t>
            </w:r>
            <w:r w:rsidRPr="0044420D">
              <w:rPr>
                <w:rFonts w:ascii="Times New Roman" w:hAnsi="Times New Roman"/>
                <w:sz w:val="24"/>
                <w:szCs w:val="24"/>
              </w:rPr>
              <w:t xml:space="preserve"> внутреннего финансового аудита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44420D">
              <w:rPr>
                <w:rFonts w:ascii="Times New Roman" w:hAnsi="Times New Roman"/>
                <w:sz w:val="24"/>
                <w:szCs w:val="24"/>
              </w:rPr>
              <w:t xml:space="preserve">администрации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Альшанского муниципального образования Екатериновского </w:t>
            </w:r>
            <w:r w:rsidRPr="0044420D">
              <w:rPr>
                <w:rFonts w:ascii="Times New Roman" w:hAnsi="Times New Roman"/>
                <w:sz w:val="24"/>
                <w:szCs w:val="24"/>
              </w:rPr>
              <w:t xml:space="preserve">муниципального района </w:t>
            </w:r>
            <w:r>
              <w:rPr>
                <w:rFonts w:ascii="Times New Roman" w:hAnsi="Times New Roman"/>
                <w:sz w:val="24"/>
                <w:szCs w:val="24"/>
              </w:rPr>
              <w:t>Саратовской области</w:t>
            </w:r>
          </w:p>
        </w:tc>
      </w:tr>
    </w:tbl>
    <w:p w:rsidR="006F0903" w:rsidRPr="0044420D" w:rsidRDefault="006F0903" w:rsidP="00942168">
      <w:pPr>
        <w:rPr>
          <w:rFonts w:ascii="Times New Roman" w:hAnsi="Times New Roman"/>
          <w:b/>
          <w:sz w:val="24"/>
          <w:szCs w:val="24"/>
        </w:rPr>
      </w:pPr>
    </w:p>
    <w:p w:rsidR="006F0903" w:rsidRPr="0044420D" w:rsidRDefault="006F0903" w:rsidP="006F090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4420D">
        <w:rPr>
          <w:rFonts w:ascii="Times New Roman" w:hAnsi="Times New Roman"/>
          <w:sz w:val="24"/>
          <w:szCs w:val="24"/>
        </w:rPr>
        <w:t>РЕШЕНИЕ №___________</w:t>
      </w:r>
    </w:p>
    <w:p w:rsidR="006F0903" w:rsidRPr="0044420D" w:rsidRDefault="006F0903" w:rsidP="006F090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4420D">
        <w:rPr>
          <w:rFonts w:ascii="Times New Roman" w:hAnsi="Times New Roman"/>
          <w:sz w:val="24"/>
          <w:szCs w:val="24"/>
        </w:rPr>
        <w:t xml:space="preserve"> руководителя субъекта внутреннего финансового аудита о проведении планового (внепланового) аудиторского мероприятия</w:t>
      </w:r>
    </w:p>
    <w:p w:rsidR="006F0903" w:rsidRPr="0044420D" w:rsidRDefault="006F0903" w:rsidP="006F090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F0903" w:rsidRPr="0044420D" w:rsidRDefault="006F0903" w:rsidP="00B04241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44420D">
        <w:rPr>
          <w:rFonts w:ascii="Times New Roman" w:hAnsi="Times New Roman"/>
          <w:sz w:val="24"/>
          <w:szCs w:val="24"/>
        </w:rPr>
        <w:t>Пункт плана (для планового аудиторского мероприятия):________________________________________________________________</w:t>
      </w:r>
    </w:p>
    <w:p w:rsidR="006F0903" w:rsidRPr="0044420D" w:rsidRDefault="006F0903" w:rsidP="00B04241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44420D">
        <w:rPr>
          <w:rFonts w:ascii="Times New Roman" w:hAnsi="Times New Roman"/>
          <w:sz w:val="24"/>
          <w:szCs w:val="24"/>
        </w:rPr>
        <w:t>Состав аудиторской группы (включая руководителя, экспертов):__________________________________________________________________</w:t>
      </w:r>
    </w:p>
    <w:p w:rsidR="006F0903" w:rsidRPr="0044420D" w:rsidRDefault="006F0903" w:rsidP="00B04241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44420D">
        <w:rPr>
          <w:rFonts w:ascii="Times New Roman" w:hAnsi="Times New Roman"/>
          <w:sz w:val="24"/>
          <w:szCs w:val="24"/>
        </w:rPr>
        <w:t>Тема:_______________________________________________________________________</w:t>
      </w:r>
    </w:p>
    <w:p w:rsidR="006F0903" w:rsidRPr="0044420D" w:rsidRDefault="006F0903" w:rsidP="00B04241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44420D">
        <w:rPr>
          <w:rFonts w:ascii="Times New Roman" w:hAnsi="Times New Roman"/>
          <w:sz w:val="24"/>
          <w:szCs w:val="24"/>
        </w:rPr>
        <w:t>Объекты аудиторского мероприятия:____________________________________________</w:t>
      </w:r>
    </w:p>
    <w:p w:rsidR="006F0903" w:rsidRPr="0044420D" w:rsidRDefault="006F0903" w:rsidP="00B04241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44420D">
        <w:rPr>
          <w:rFonts w:ascii="Times New Roman" w:hAnsi="Times New Roman"/>
          <w:sz w:val="24"/>
          <w:szCs w:val="24"/>
        </w:rPr>
        <w:t>____________________________________________________________________________</w:t>
      </w:r>
    </w:p>
    <w:p w:rsidR="006F0903" w:rsidRPr="0044420D" w:rsidRDefault="006F0903" w:rsidP="00B04241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44420D">
        <w:rPr>
          <w:rFonts w:ascii="Times New Roman" w:hAnsi="Times New Roman"/>
          <w:sz w:val="24"/>
          <w:szCs w:val="24"/>
        </w:rPr>
        <w:t>Цели:_______________________________________________________________________</w:t>
      </w:r>
    </w:p>
    <w:p w:rsidR="006F0903" w:rsidRPr="0044420D" w:rsidRDefault="006F0903" w:rsidP="00B04241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44420D">
        <w:rPr>
          <w:rFonts w:ascii="Times New Roman" w:hAnsi="Times New Roman"/>
          <w:sz w:val="24"/>
          <w:szCs w:val="24"/>
        </w:rPr>
        <w:t>Сроки проведения аудиторского мероприятия: с______ до_____</w:t>
      </w:r>
    </w:p>
    <w:tbl>
      <w:tblPr>
        <w:tblW w:w="9889" w:type="dxa"/>
        <w:tblLook w:val="04A0"/>
      </w:tblPr>
      <w:tblGrid>
        <w:gridCol w:w="4785"/>
        <w:gridCol w:w="5104"/>
      </w:tblGrid>
      <w:tr w:rsidR="006F0903" w:rsidRPr="0044420D" w:rsidTr="004F1F49">
        <w:tc>
          <w:tcPr>
            <w:tcW w:w="4785" w:type="dxa"/>
            <w:shd w:val="clear" w:color="auto" w:fill="auto"/>
          </w:tcPr>
          <w:p w:rsidR="006F0903" w:rsidRPr="0044420D" w:rsidRDefault="006F0903" w:rsidP="004F1F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F0903" w:rsidRPr="0044420D" w:rsidRDefault="006F0903" w:rsidP="004F1F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420D">
              <w:rPr>
                <w:rFonts w:ascii="Times New Roman" w:hAnsi="Times New Roman"/>
                <w:sz w:val="24"/>
                <w:szCs w:val="24"/>
              </w:rPr>
              <w:t>Дата, подпись</w:t>
            </w:r>
          </w:p>
        </w:tc>
        <w:tc>
          <w:tcPr>
            <w:tcW w:w="5104" w:type="dxa"/>
            <w:shd w:val="clear" w:color="auto" w:fill="auto"/>
          </w:tcPr>
          <w:p w:rsidR="006F0903" w:rsidRPr="0044420D" w:rsidRDefault="006F0903" w:rsidP="004F1F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F0903" w:rsidRPr="0044420D" w:rsidRDefault="006F0903" w:rsidP="004F1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420D">
              <w:rPr>
                <w:rFonts w:ascii="Times New Roman" w:hAnsi="Times New Roman"/>
                <w:sz w:val="24"/>
                <w:szCs w:val="24"/>
              </w:rPr>
              <w:t>Руководитель субъекта внутреннего финансового аудита</w:t>
            </w:r>
          </w:p>
        </w:tc>
      </w:tr>
    </w:tbl>
    <w:p w:rsidR="004F1F49" w:rsidRPr="0044420D" w:rsidRDefault="004F1F49" w:rsidP="006F0903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4428" w:type="dxa"/>
        <w:tblLook w:val="04A0"/>
      </w:tblPr>
      <w:tblGrid>
        <w:gridCol w:w="4786"/>
      </w:tblGrid>
      <w:tr w:rsidR="002A7BA9" w:rsidRPr="0044420D" w:rsidTr="004F1F49">
        <w:tc>
          <w:tcPr>
            <w:tcW w:w="4786" w:type="dxa"/>
            <w:shd w:val="clear" w:color="auto" w:fill="auto"/>
          </w:tcPr>
          <w:p w:rsidR="002A7BA9" w:rsidRPr="0044420D" w:rsidRDefault="002A7BA9" w:rsidP="004F1F49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442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ПРИЛОЖЕНИЕ </w:t>
            </w:r>
            <w:r w:rsidR="00A851EF" w:rsidRPr="004442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A7BA9" w:rsidRPr="0044420D" w:rsidTr="004F1F49">
        <w:tc>
          <w:tcPr>
            <w:tcW w:w="4786" w:type="dxa"/>
            <w:shd w:val="clear" w:color="auto" w:fill="auto"/>
          </w:tcPr>
          <w:p w:rsidR="002A7BA9" w:rsidRPr="0044420D" w:rsidRDefault="00B04241" w:rsidP="00382964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 Порядку осуществления </w:t>
            </w:r>
            <w:r w:rsidRPr="0044420D">
              <w:rPr>
                <w:rFonts w:ascii="Times New Roman" w:hAnsi="Times New Roman"/>
                <w:sz w:val="24"/>
                <w:szCs w:val="24"/>
              </w:rPr>
              <w:t xml:space="preserve"> внутреннего финансового аудита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44420D">
              <w:rPr>
                <w:rFonts w:ascii="Times New Roman" w:hAnsi="Times New Roman"/>
                <w:sz w:val="24"/>
                <w:szCs w:val="24"/>
              </w:rPr>
              <w:t xml:space="preserve">администрации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Альшанского муниципального образования Екатериновского </w:t>
            </w:r>
            <w:r w:rsidRPr="0044420D">
              <w:rPr>
                <w:rFonts w:ascii="Times New Roman" w:hAnsi="Times New Roman"/>
                <w:sz w:val="24"/>
                <w:szCs w:val="24"/>
              </w:rPr>
              <w:t xml:space="preserve">муниципального района </w:t>
            </w:r>
            <w:r>
              <w:rPr>
                <w:rFonts w:ascii="Times New Roman" w:hAnsi="Times New Roman"/>
                <w:sz w:val="24"/>
                <w:szCs w:val="24"/>
              </w:rPr>
              <w:t>Саратовской области</w:t>
            </w:r>
          </w:p>
        </w:tc>
      </w:tr>
    </w:tbl>
    <w:p w:rsidR="006F0903" w:rsidRPr="0044420D" w:rsidRDefault="006F0903" w:rsidP="0094216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F0903" w:rsidRPr="0044420D" w:rsidRDefault="006F0903" w:rsidP="006F090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4420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УТВЕРЖДАЮ</w:t>
      </w:r>
    </w:p>
    <w:p w:rsidR="006F0903" w:rsidRPr="0044420D" w:rsidRDefault="006F0903" w:rsidP="006F090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4420D">
        <w:rPr>
          <w:rFonts w:ascii="Times New Roman" w:hAnsi="Times New Roman" w:cs="Times New Roman"/>
          <w:sz w:val="24"/>
          <w:szCs w:val="24"/>
        </w:rPr>
        <w:t xml:space="preserve">                                        Руководитель субъекта</w:t>
      </w:r>
    </w:p>
    <w:p w:rsidR="006F0903" w:rsidRPr="0044420D" w:rsidRDefault="006F0903" w:rsidP="006F090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4420D">
        <w:rPr>
          <w:rFonts w:ascii="Times New Roman" w:hAnsi="Times New Roman" w:cs="Times New Roman"/>
          <w:sz w:val="24"/>
          <w:szCs w:val="24"/>
        </w:rPr>
        <w:t xml:space="preserve"> внутреннего финансового аудита </w:t>
      </w:r>
    </w:p>
    <w:p w:rsidR="006F0903" w:rsidRPr="0044420D" w:rsidRDefault="006F0903" w:rsidP="006F090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4420D">
        <w:rPr>
          <w:rFonts w:ascii="Times New Roman" w:hAnsi="Times New Roman" w:cs="Times New Roman"/>
          <w:sz w:val="24"/>
          <w:szCs w:val="24"/>
        </w:rPr>
        <w:t xml:space="preserve">                                        _________________________________</w:t>
      </w:r>
    </w:p>
    <w:p w:rsidR="006F0903" w:rsidRPr="0044420D" w:rsidRDefault="006F0903" w:rsidP="006F090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6F0903" w:rsidRPr="0044420D" w:rsidRDefault="006F0903" w:rsidP="006F090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4420D">
        <w:rPr>
          <w:rFonts w:ascii="Times New Roman" w:hAnsi="Times New Roman" w:cs="Times New Roman"/>
          <w:sz w:val="24"/>
          <w:szCs w:val="24"/>
        </w:rPr>
        <w:t xml:space="preserve">                                        ___________ _______________________</w:t>
      </w:r>
    </w:p>
    <w:p w:rsidR="006F0903" w:rsidRPr="00B04241" w:rsidRDefault="006F0903" w:rsidP="006F0903">
      <w:pPr>
        <w:pStyle w:val="ConsPlusNonformat"/>
        <w:jc w:val="right"/>
        <w:rPr>
          <w:rFonts w:ascii="Times New Roman" w:hAnsi="Times New Roman" w:cs="Times New Roman"/>
          <w:sz w:val="24"/>
          <w:szCs w:val="24"/>
          <w:vertAlign w:val="superscript"/>
        </w:rPr>
      </w:pPr>
      <w:r w:rsidRPr="00B04241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(подпись)   (расшифровка подписи)</w:t>
      </w:r>
    </w:p>
    <w:p w:rsidR="006F0903" w:rsidRPr="0044420D" w:rsidRDefault="00942168" w:rsidP="00942168">
      <w:pPr>
        <w:pStyle w:val="ConsPlusNonformat"/>
        <w:tabs>
          <w:tab w:val="left" w:pos="3765"/>
          <w:tab w:val="right" w:pos="93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F0903" w:rsidRPr="0044420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</w:p>
    <w:p w:rsidR="006F0903" w:rsidRPr="0044420D" w:rsidRDefault="00B04241" w:rsidP="006F090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</w:t>
      </w:r>
      <w:r w:rsidR="006F0903" w:rsidRPr="0044420D">
        <w:rPr>
          <w:rFonts w:ascii="Times New Roman" w:hAnsi="Times New Roman" w:cs="Times New Roman"/>
          <w:sz w:val="24"/>
          <w:szCs w:val="24"/>
        </w:rPr>
        <w:t>Дата__________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F0903" w:rsidRPr="0044420D">
        <w:rPr>
          <w:rFonts w:ascii="Times New Roman" w:hAnsi="Times New Roman" w:cs="Times New Roman"/>
          <w:sz w:val="24"/>
          <w:szCs w:val="24"/>
        </w:rPr>
        <w:t>№_______</w:t>
      </w:r>
    </w:p>
    <w:p w:rsidR="006F0903" w:rsidRPr="0044420D" w:rsidRDefault="006F0903" w:rsidP="006F0903">
      <w:pPr>
        <w:pStyle w:val="ConsPlusNonformat"/>
        <w:jc w:val="both"/>
        <w:rPr>
          <w:sz w:val="24"/>
          <w:szCs w:val="24"/>
        </w:rPr>
      </w:pPr>
    </w:p>
    <w:p w:rsidR="006F0903" w:rsidRPr="0044420D" w:rsidRDefault="006F0903" w:rsidP="006F090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4420D">
        <w:rPr>
          <w:rFonts w:ascii="Times New Roman" w:hAnsi="Times New Roman" w:cs="Times New Roman"/>
          <w:sz w:val="24"/>
          <w:szCs w:val="24"/>
        </w:rPr>
        <w:t>Программа аудиторского мероприятия</w:t>
      </w:r>
    </w:p>
    <w:p w:rsidR="006F0903" w:rsidRPr="0044420D" w:rsidRDefault="006F0903" w:rsidP="006F09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4420D"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:rsidR="006F0903" w:rsidRPr="0044420D" w:rsidRDefault="006F0903" w:rsidP="00B04241">
      <w:pPr>
        <w:pStyle w:val="ConsPlusNonformat"/>
        <w:ind w:left="-283"/>
        <w:rPr>
          <w:rFonts w:ascii="Times New Roman" w:hAnsi="Times New Roman" w:cs="Times New Roman"/>
          <w:sz w:val="24"/>
          <w:szCs w:val="24"/>
        </w:rPr>
      </w:pPr>
      <w:r w:rsidRPr="0044420D">
        <w:rPr>
          <w:rFonts w:ascii="Times New Roman" w:hAnsi="Times New Roman" w:cs="Times New Roman"/>
          <w:sz w:val="24"/>
          <w:szCs w:val="24"/>
        </w:rPr>
        <w:t>Основание для проведения аудиторского мероприятия (пункт плана аудиторских мероприятий на год или решение руководителя ГАБС (АБС) о проведении внепланового мероприятия): _____________________________________________________________________________</w:t>
      </w:r>
    </w:p>
    <w:p w:rsidR="006F0903" w:rsidRPr="0044420D" w:rsidRDefault="006F0903" w:rsidP="00B04241">
      <w:pPr>
        <w:pStyle w:val="ConsPlusNonformat"/>
        <w:ind w:left="-283"/>
        <w:rPr>
          <w:rFonts w:ascii="Times New Roman" w:hAnsi="Times New Roman" w:cs="Times New Roman"/>
          <w:sz w:val="24"/>
          <w:szCs w:val="24"/>
        </w:rPr>
      </w:pPr>
      <w:r w:rsidRPr="0044420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F0903" w:rsidRPr="0044420D" w:rsidRDefault="006F0903" w:rsidP="00B04241">
      <w:pPr>
        <w:pStyle w:val="ConsPlusNonformat"/>
        <w:ind w:left="-283"/>
        <w:rPr>
          <w:rFonts w:ascii="Times New Roman" w:hAnsi="Times New Roman" w:cs="Times New Roman"/>
          <w:sz w:val="24"/>
          <w:szCs w:val="24"/>
        </w:rPr>
      </w:pPr>
      <w:r w:rsidRPr="0044420D">
        <w:rPr>
          <w:rFonts w:ascii="Times New Roman" w:hAnsi="Times New Roman" w:cs="Times New Roman"/>
          <w:sz w:val="24"/>
          <w:szCs w:val="24"/>
        </w:rPr>
        <w:t>Тема аудиторского мероприятия:______________________________________________</w:t>
      </w:r>
      <w:r w:rsidR="00A851EF" w:rsidRPr="0044420D">
        <w:rPr>
          <w:rFonts w:ascii="Times New Roman" w:hAnsi="Times New Roman" w:cs="Times New Roman"/>
          <w:sz w:val="24"/>
          <w:szCs w:val="24"/>
        </w:rPr>
        <w:t>___</w:t>
      </w:r>
    </w:p>
    <w:p w:rsidR="006F0903" w:rsidRPr="0044420D" w:rsidRDefault="006F0903" w:rsidP="00B04241">
      <w:pPr>
        <w:pStyle w:val="ConsPlusNonformat"/>
        <w:ind w:left="-283"/>
        <w:rPr>
          <w:rFonts w:ascii="Times New Roman" w:hAnsi="Times New Roman" w:cs="Times New Roman"/>
          <w:sz w:val="24"/>
          <w:szCs w:val="24"/>
        </w:rPr>
      </w:pPr>
    </w:p>
    <w:p w:rsidR="006F0903" w:rsidRPr="0044420D" w:rsidRDefault="006F0903" w:rsidP="00B04241">
      <w:pPr>
        <w:pStyle w:val="ConsPlusNonformat"/>
        <w:ind w:left="-283"/>
        <w:rPr>
          <w:rFonts w:ascii="Times New Roman" w:hAnsi="Times New Roman" w:cs="Times New Roman"/>
          <w:sz w:val="24"/>
          <w:szCs w:val="24"/>
        </w:rPr>
      </w:pPr>
      <w:r w:rsidRPr="0044420D">
        <w:rPr>
          <w:rFonts w:ascii="Times New Roman" w:hAnsi="Times New Roman" w:cs="Times New Roman"/>
          <w:sz w:val="24"/>
          <w:szCs w:val="24"/>
        </w:rPr>
        <w:t>Срок проведения аудиторской проверки: ______________________________________</w:t>
      </w:r>
      <w:r w:rsidR="00A851EF" w:rsidRPr="0044420D">
        <w:rPr>
          <w:rFonts w:ascii="Times New Roman" w:hAnsi="Times New Roman" w:cs="Times New Roman"/>
          <w:sz w:val="24"/>
          <w:szCs w:val="24"/>
        </w:rPr>
        <w:t>___</w:t>
      </w:r>
    </w:p>
    <w:p w:rsidR="006F0903" w:rsidRPr="0044420D" w:rsidRDefault="006F0903" w:rsidP="00B04241">
      <w:pPr>
        <w:pStyle w:val="ConsPlusNonformat"/>
        <w:ind w:left="-283"/>
        <w:rPr>
          <w:rFonts w:ascii="Times New Roman" w:hAnsi="Times New Roman" w:cs="Times New Roman"/>
          <w:sz w:val="24"/>
          <w:szCs w:val="24"/>
        </w:rPr>
      </w:pPr>
    </w:p>
    <w:p w:rsidR="006F0903" w:rsidRPr="0044420D" w:rsidRDefault="006F0903" w:rsidP="00B04241">
      <w:pPr>
        <w:pStyle w:val="ConsPlusNonformat"/>
        <w:ind w:left="-283"/>
        <w:rPr>
          <w:rFonts w:ascii="Times New Roman" w:hAnsi="Times New Roman" w:cs="Times New Roman"/>
          <w:sz w:val="24"/>
          <w:szCs w:val="24"/>
        </w:rPr>
      </w:pPr>
      <w:r w:rsidRPr="0044420D">
        <w:rPr>
          <w:rFonts w:ascii="Times New Roman" w:hAnsi="Times New Roman" w:cs="Times New Roman"/>
          <w:sz w:val="24"/>
          <w:szCs w:val="24"/>
        </w:rPr>
        <w:t>Цели и задачи:________________________________________________________________</w:t>
      </w:r>
      <w:r w:rsidR="00A851EF" w:rsidRPr="0044420D">
        <w:rPr>
          <w:rFonts w:ascii="Times New Roman" w:hAnsi="Times New Roman" w:cs="Times New Roman"/>
          <w:sz w:val="24"/>
          <w:szCs w:val="24"/>
        </w:rPr>
        <w:t>_</w:t>
      </w:r>
    </w:p>
    <w:p w:rsidR="006F0903" w:rsidRPr="0044420D" w:rsidRDefault="006F0903" w:rsidP="00B04241">
      <w:pPr>
        <w:pStyle w:val="ConsPlusNonformat"/>
        <w:ind w:left="-283"/>
        <w:rPr>
          <w:rFonts w:ascii="Times New Roman" w:hAnsi="Times New Roman" w:cs="Times New Roman"/>
          <w:sz w:val="24"/>
          <w:szCs w:val="24"/>
        </w:rPr>
      </w:pPr>
      <w:r w:rsidRPr="0044420D">
        <w:rPr>
          <w:rFonts w:ascii="Times New Roman" w:hAnsi="Times New Roman" w:cs="Times New Roman"/>
          <w:sz w:val="24"/>
          <w:szCs w:val="24"/>
        </w:rPr>
        <w:t>Наименования объекта (объектов) внутреннего финансового аудита, значимость (уровень) бюджетных рисков в отношении бюджетных процедур, являющихся объектами аудиторского мероприятия___________________________________________</w:t>
      </w:r>
      <w:r w:rsidR="00A851EF" w:rsidRPr="0044420D">
        <w:rPr>
          <w:rFonts w:ascii="Times New Roman" w:hAnsi="Times New Roman" w:cs="Times New Roman"/>
          <w:sz w:val="24"/>
          <w:szCs w:val="24"/>
        </w:rPr>
        <w:t>___________</w:t>
      </w:r>
    </w:p>
    <w:p w:rsidR="006F0903" w:rsidRPr="0044420D" w:rsidRDefault="006F0903" w:rsidP="00B04241">
      <w:pPr>
        <w:pStyle w:val="ConsPlusNonformat"/>
        <w:ind w:left="-283"/>
        <w:rPr>
          <w:rFonts w:ascii="Times New Roman" w:hAnsi="Times New Roman" w:cs="Times New Roman"/>
          <w:sz w:val="24"/>
          <w:szCs w:val="24"/>
        </w:rPr>
      </w:pPr>
    </w:p>
    <w:p w:rsidR="006F0903" w:rsidRPr="0044420D" w:rsidRDefault="006F0903" w:rsidP="00B04241">
      <w:pPr>
        <w:pStyle w:val="ConsPlusNonformat"/>
        <w:ind w:left="-283"/>
        <w:rPr>
          <w:rFonts w:ascii="Times New Roman" w:hAnsi="Times New Roman" w:cs="Times New Roman"/>
          <w:sz w:val="24"/>
          <w:szCs w:val="24"/>
        </w:rPr>
      </w:pPr>
      <w:r w:rsidRPr="0044420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  <w:r w:rsidR="00A851EF" w:rsidRPr="0044420D">
        <w:rPr>
          <w:rFonts w:ascii="Times New Roman" w:hAnsi="Times New Roman" w:cs="Times New Roman"/>
          <w:sz w:val="24"/>
          <w:szCs w:val="24"/>
        </w:rPr>
        <w:t>_</w:t>
      </w:r>
    </w:p>
    <w:p w:rsidR="006F0903" w:rsidRPr="0044420D" w:rsidRDefault="006F0903" w:rsidP="00B04241">
      <w:pPr>
        <w:pStyle w:val="ConsPlusNonformat"/>
        <w:ind w:left="-283"/>
        <w:rPr>
          <w:rFonts w:ascii="Times New Roman" w:hAnsi="Times New Roman" w:cs="Times New Roman"/>
          <w:sz w:val="24"/>
          <w:szCs w:val="24"/>
        </w:rPr>
      </w:pPr>
    </w:p>
    <w:p w:rsidR="006F0903" w:rsidRPr="0044420D" w:rsidRDefault="006F0903" w:rsidP="00B04241">
      <w:pPr>
        <w:pStyle w:val="ConsPlusNonformat"/>
        <w:ind w:left="-283"/>
        <w:rPr>
          <w:rFonts w:ascii="Times New Roman" w:hAnsi="Times New Roman" w:cs="Times New Roman"/>
          <w:sz w:val="24"/>
          <w:szCs w:val="24"/>
        </w:rPr>
      </w:pPr>
      <w:r w:rsidRPr="0044420D">
        <w:rPr>
          <w:rFonts w:ascii="Times New Roman" w:hAnsi="Times New Roman" w:cs="Times New Roman"/>
          <w:sz w:val="24"/>
          <w:szCs w:val="24"/>
        </w:rPr>
        <w:t>Методы аудиторского мероприятия:_____________________________________________</w:t>
      </w:r>
      <w:r w:rsidR="00A851EF" w:rsidRPr="0044420D">
        <w:rPr>
          <w:rFonts w:ascii="Times New Roman" w:hAnsi="Times New Roman" w:cs="Times New Roman"/>
          <w:sz w:val="24"/>
          <w:szCs w:val="24"/>
        </w:rPr>
        <w:t>_</w:t>
      </w:r>
    </w:p>
    <w:p w:rsidR="006F0903" w:rsidRPr="0044420D" w:rsidRDefault="006F0903" w:rsidP="00B04241">
      <w:pPr>
        <w:pStyle w:val="ConsPlusNonformat"/>
        <w:ind w:left="-283"/>
        <w:rPr>
          <w:rFonts w:ascii="Times New Roman" w:hAnsi="Times New Roman" w:cs="Times New Roman"/>
          <w:sz w:val="24"/>
          <w:szCs w:val="24"/>
        </w:rPr>
      </w:pPr>
    </w:p>
    <w:p w:rsidR="006F0903" w:rsidRPr="0044420D" w:rsidRDefault="006F0903" w:rsidP="00B04241">
      <w:pPr>
        <w:pStyle w:val="ConsPlusNonformat"/>
        <w:ind w:left="-283"/>
        <w:rPr>
          <w:rFonts w:ascii="Times New Roman" w:hAnsi="Times New Roman" w:cs="Times New Roman"/>
          <w:sz w:val="24"/>
          <w:szCs w:val="24"/>
        </w:rPr>
      </w:pPr>
      <w:r w:rsidRPr="0044420D">
        <w:rPr>
          <w:rFonts w:ascii="Times New Roman" w:hAnsi="Times New Roman" w:cs="Times New Roman"/>
          <w:sz w:val="24"/>
          <w:szCs w:val="24"/>
        </w:rPr>
        <w:t>Перечень вопросов, подлежащих к изучению в ходе аудиторской проверки:</w:t>
      </w:r>
    </w:p>
    <w:p w:rsidR="006F0903" w:rsidRPr="0044420D" w:rsidRDefault="006F0903" w:rsidP="00B04241">
      <w:pPr>
        <w:pStyle w:val="ConsPlusNonformat"/>
        <w:ind w:left="-283"/>
        <w:rPr>
          <w:rFonts w:ascii="Times New Roman" w:hAnsi="Times New Roman" w:cs="Times New Roman"/>
          <w:sz w:val="24"/>
          <w:szCs w:val="24"/>
        </w:rPr>
      </w:pPr>
      <w:r w:rsidRPr="0044420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F0903" w:rsidRPr="0044420D" w:rsidRDefault="006F0903" w:rsidP="00B04241">
      <w:pPr>
        <w:pStyle w:val="ConsPlusNonformat"/>
        <w:ind w:left="-283"/>
        <w:rPr>
          <w:rFonts w:ascii="Times New Roman" w:hAnsi="Times New Roman" w:cs="Times New Roman"/>
          <w:sz w:val="24"/>
          <w:szCs w:val="24"/>
        </w:rPr>
      </w:pPr>
      <w:r w:rsidRPr="0044420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  <w:r w:rsidR="00A851EF" w:rsidRPr="0044420D">
        <w:rPr>
          <w:rFonts w:ascii="Times New Roman" w:hAnsi="Times New Roman" w:cs="Times New Roman"/>
          <w:sz w:val="24"/>
          <w:szCs w:val="24"/>
        </w:rPr>
        <w:t>_</w:t>
      </w:r>
    </w:p>
    <w:p w:rsidR="006F0903" w:rsidRPr="0044420D" w:rsidRDefault="006F0903" w:rsidP="00B04241">
      <w:pPr>
        <w:pStyle w:val="ConsPlusNonformat"/>
        <w:ind w:left="-283"/>
        <w:rPr>
          <w:rFonts w:ascii="Times New Roman" w:hAnsi="Times New Roman" w:cs="Times New Roman"/>
          <w:sz w:val="24"/>
          <w:szCs w:val="24"/>
        </w:rPr>
      </w:pPr>
    </w:p>
    <w:p w:rsidR="006F0903" w:rsidRPr="0044420D" w:rsidRDefault="006F0903" w:rsidP="00B04241">
      <w:pPr>
        <w:pStyle w:val="ConsPlusNonformat"/>
        <w:ind w:left="-283"/>
        <w:rPr>
          <w:rFonts w:ascii="Times New Roman" w:hAnsi="Times New Roman" w:cs="Times New Roman"/>
          <w:sz w:val="24"/>
          <w:szCs w:val="24"/>
        </w:rPr>
      </w:pPr>
      <w:r w:rsidRPr="0044420D">
        <w:rPr>
          <w:rFonts w:ascii="Times New Roman" w:hAnsi="Times New Roman" w:cs="Times New Roman"/>
          <w:sz w:val="24"/>
          <w:szCs w:val="24"/>
        </w:rPr>
        <w:t>Сведения о руководителе и членах аудиторской группы (уполномоченном должностном лице):</w:t>
      </w:r>
      <w:r w:rsidR="00B04241">
        <w:rPr>
          <w:rFonts w:ascii="Times New Roman" w:hAnsi="Times New Roman" w:cs="Times New Roman"/>
          <w:sz w:val="24"/>
          <w:szCs w:val="24"/>
        </w:rPr>
        <w:t xml:space="preserve">   </w:t>
      </w:r>
      <w:r w:rsidRPr="0044420D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:rsidR="006F0903" w:rsidRPr="00B04241" w:rsidRDefault="006F0903" w:rsidP="00B04241">
      <w:pPr>
        <w:pStyle w:val="ConsPlusNonformat"/>
        <w:ind w:left="-283"/>
        <w:rPr>
          <w:rFonts w:ascii="Times New Roman" w:hAnsi="Times New Roman" w:cs="Times New Roman"/>
          <w:sz w:val="24"/>
          <w:szCs w:val="24"/>
          <w:vertAlign w:val="superscript"/>
        </w:rPr>
      </w:pPr>
      <w:r w:rsidRPr="00B04241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Ф.И.О, должность</w:t>
      </w:r>
    </w:p>
    <w:p w:rsidR="006F0903" w:rsidRPr="0044420D" w:rsidRDefault="006F0903" w:rsidP="00B04241">
      <w:pPr>
        <w:pStyle w:val="ConsPlusNonformat"/>
        <w:ind w:left="-283"/>
        <w:rPr>
          <w:rFonts w:ascii="Times New Roman" w:hAnsi="Times New Roman" w:cs="Times New Roman"/>
          <w:sz w:val="24"/>
          <w:szCs w:val="24"/>
        </w:rPr>
      </w:pPr>
    </w:p>
    <w:p w:rsidR="006F0903" w:rsidRPr="0044420D" w:rsidRDefault="006F0903" w:rsidP="00B04241">
      <w:pPr>
        <w:pStyle w:val="ConsPlusNonformat"/>
        <w:ind w:left="-283"/>
        <w:rPr>
          <w:rFonts w:ascii="Times New Roman" w:hAnsi="Times New Roman" w:cs="Times New Roman"/>
          <w:sz w:val="24"/>
          <w:szCs w:val="24"/>
        </w:rPr>
      </w:pPr>
      <w:r w:rsidRPr="0044420D">
        <w:rPr>
          <w:rFonts w:ascii="Times New Roman" w:hAnsi="Times New Roman" w:cs="Times New Roman"/>
          <w:sz w:val="24"/>
          <w:szCs w:val="24"/>
        </w:rPr>
        <w:t>Руководитель аудиторской группы</w:t>
      </w:r>
    </w:p>
    <w:p w:rsidR="006F0903" w:rsidRPr="0044420D" w:rsidRDefault="006F0903" w:rsidP="00B04241">
      <w:pPr>
        <w:pStyle w:val="ConsPlusNonformat"/>
        <w:ind w:left="-283"/>
        <w:rPr>
          <w:rFonts w:ascii="Times New Roman" w:hAnsi="Times New Roman" w:cs="Times New Roman"/>
          <w:sz w:val="24"/>
          <w:szCs w:val="24"/>
        </w:rPr>
      </w:pPr>
      <w:r w:rsidRPr="0044420D">
        <w:rPr>
          <w:rFonts w:ascii="Times New Roman" w:hAnsi="Times New Roman" w:cs="Times New Roman"/>
          <w:sz w:val="24"/>
          <w:szCs w:val="24"/>
        </w:rPr>
        <w:t>(уполномоченное должностное лицо)</w:t>
      </w:r>
    </w:p>
    <w:p w:rsidR="006F0903" w:rsidRPr="0044420D" w:rsidRDefault="006F0903" w:rsidP="00B04241">
      <w:pPr>
        <w:pStyle w:val="ConsPlusNonformat"/>
        <w:ind w:left="-283"/>
        <w:rPr>
          <w:rFonts w:ascii="Times New Roman" w:hAnsi="Times New Roman" w:cs="Times New Roman"/>
          <w:sz w:val="24"/>
          <w:szCs w:val="24"/>
        </w:rPr>
      </w:pPr>
      <w:r w:rsidRPr="0044420D">
        <w:rPr>
          <w:rFonts w:ascii="Times New Roman" w:hAnsi="Times New Roman" w:cs="Times New Roman"/>
          <w:sz w:val="24"/>
          <w:szCs w:val="24"/>
        </w:rPr>
        <w:t>____________________</w:t>
      </w:r>
      <w:r w:rsidR="00B04241">
        <w:rPr>
          <w:rFonts w:ascii="Times New Roman" w:hAnsi="Times New Roman" w:cs="Times New Roman"/>
          <w:sz w:val="24"/>
          <w:szCs w:val="24"/>
        </w:rPr>
        <w:t xml:space="preserve">  </w:t>
      </w:r>
      <w:r w:rsidRPr="0044420D">
        <w:rPr>
          <w:rFonts w:ascii="Times New Roman" w:hAnsi="Times New Roman" w:cs="Times New Roman"/>
          <w:sz w:val="24"/>
          <w:szCs w:val="24"/>
        </w:rPr>
        <w:t xml:space="preserve"> ____________       ________________ _________________________</w:t>
      </w:r>
    </w:p>
    <w:p w:rsidR="006F0903" w:rsidRPr="00B04241" w:rsidRDefault="006F0903" w:rsidP="00B04241">
      <w:pPr>
        <w:pStyle w:val="ConsPlusNonformat"/>
        <w:ind w:left="-283"/>
        <w:rPr>
          <w:rFonts w:ascii="Times New Roman" w:hAnsi="Times New Roman" w:cs="Times New Roman"/>
          <w:sz w:val="24"/>
          <w:szCs w:val="24"/>
          <w:vertAlign w:val="superscript"/>
        </w:rPr>
      </w:pPr>
      <w:r w:rsidRPr="00B04241">
        <w:rPr>
          <w:rFonts w:ascii="Times New Roman" w:hAnsi="Times New Roman" w:cs="Times New Roman"/>
          <w:sz w:val="24"/>
          <w:szCs w:val="24"/>
          <w:vertAlign w:val="superscript"/>
        </w:rPr>
        <w:t xml:space="preserve">       </w:t>
      </w:r>
      <w:r w:rsidR="00B04241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</w:t>
      </w:r>
      <w:r w:rsidRPr="00B04241">
        <w:rPr>
          <w:rFonts w:ascii="Times New Roman" w:hAnsi="Times New Roman" w:cs="Times New Roman"/>
          <w:sz w:val="24"/>
          <w:szCs w:val="24"/>
          <w:vertAlign w:val="superscript"/>
        </w:rPr>
        <w:t xml:space="preserve">   (должность)            </w:t>
      </w:r>
      <w:r w:rsidR="00B04241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</w:t>
      </w:r>
      <w:r w:rsidRPr="00B04241">
        <w:rPr>
          <w:rFonts w:ascii="Times New Roman" w:hAnsi="Times New Roman" w:cs="Times New Roman"/>
          <w:sz w:val="24"/>
          <w:szCs w:val="24"/>
          <w:vertAlign w:val="superscript"/>
        </w:rPr>
        <w:t xml:space="preserve">    подпись                  </w:t>
      </w:r>
      <w:r w:rsidR="00B04241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</w:t>
      </w:r>
      <w:r w:rsidRPr="00B04241">
        <w:rPr>
          <w:rFonts w:ascii="Times New Roman" w:hAnsi="Times New Roman" w:cs="Times New Roman"/>
          <w:sz w:val="24"/>
          <w:szCs w:val="24"/>
          <w:vertAlign w:val="superscript"/>
        </w:rPr>
        <w:t xml:space="preserve">  Ф.И.О.                               </w:t>
      </w:r>
      <w:r w:rsidR="00B04241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</w:t>
      </w:r>
      <w:r w:rsidRPr="00B04241">
        <w:rPr>
          <w:rFonts w:ascii="Times New Roman" w:hAnsi="Times New Roman" w:cs="Times New Roman"/>
          <w:sz w:val="24"/>
          <w:szCs w:val="24"/>
          <w:vertAlign w:val="superscript"/>
        </w:rPr>
        <w:t xml:space="preserve">    дата</w:t>
      </w:r>
    </w:p>
    <w:p w:rsidR="006F0903" w:rsidRPr="0044420D" w:rsidRDefault="006F0903" w:rsidP="006F09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4428" w:type="dxa"/>
        <w:tblLook w:val="04A0"/>
      </w:tblPr>
      <w:tblGrid>
        <w:gridCol w:w="4786"/>
      </w:tblGrid>
      <w:tr w:rsidR="002A7BA9" w:rsidRPr="0044420D" w:rsidTr="004F1F49">
        <w:tc>
          <w:tcPr>
            <w:tcW w:w="4786" w:type="dxa"/>
            <w:shd w:val="clear" w:color="auto" w:fill="auto"/>
          </w:tcPr>
          <w:p w:rsidR="00B04241" w:rsidRDefault="00B04241" w:rsidP="004F1F49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241" w:rsidRDefault="00B04241" w:rsidP="004F1F49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241" w:rsidRDefault="00B04241" w:rsidP="004F1F49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241" w:rsidRDefault="00B04241" w:rsidP="004F1F49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7BA9" w:rsidRPr="0044420D" w:rsidRDefault="002A7BA9" w:rsidP="004F1F49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442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ПРИЛОЖЕНИЕ </w:t>
            </w:r>
            <w:r w:rsidR="00A851EF" w:rsidRPr="0044420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A7BA9" w:rsidRPr="0044420D" w:rsidTr="004F1F49">
        <w:tc>
          <w:tcPr>
            <w:tcW w:w="4786" w:type="dxa"/>
            <w:shd w:val="clear" w:color="auto" w:fill="auto"/>
          </w:tcPr>
          <w:p w:rsidR="002A7BA9" w:rsidRPr="0044420D" w:rsidRDefault="00B04241" w:rsidP="00382964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 Порядку осуществления </w:t>
            </w:r>
            <w:r w:rsidRPr="0044420D">
              <w:rPr>
                <w:rFonts w:ascii="Times New Roman" w:hAnsi="Times New Roman"/>
                <w:sz w:val="24"/>
                <w:szCs w:val="24"/>
              </w:rPr>
              <w:t xml:space="preserve"> внутреннего финансового аудита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44420D">
              <w:rPr>
                <w:rFonts w:ascii="Times New Roman" w:hAnsi="Times New Roman"/>
                <w:sz w:val="24"/>
                <w:szCs w:val="24"/>
              </w:rPr>
              <w:t xml:space="preserve">администрации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Альшанского муниципального образования Екатериновского </w:t>
            </w:r>
            <w:r w:rsidRPr="0044420D">
              <w:rPr>
                <w:rFonts w:ascii="Times New Roman" w:hAnsi="Times New Roman"/>
                <w:sz w:val="24"/>
                <w:szCs w:val="24"/>
              </w:rPr>
              <w:t xml:space="preserve">муниципального района </w:t>
            </w:r>
            <w:r>
              <w:rPr>
                <w:rFonts w:ascii="Times New Roman" w:hAnsi="Times New Roman"/>
                <w:sz w:val="24"/>
                <w:szCs w:val="24"/>
              </w:rPr>
              <w:t>Саратовской области</w:t>
            </w:r>
          </w:p>
        </w:tc>
      </w:tr>
    </w:tbl>
    <w:p w:rsidR="002A7BA9" w:rsidRPr="0044420D" w:rsidRDefault="002A7BA9" w:rsidP="006F09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F0903" w:rsidRPr="0044420D" w:rsidRDefault="006F0903" w:rsidP="006F0903">
      <w:pPr>
        <w:rPr>
          <w:sz w:val="24"/>
          <w:szCs w:val="24"/>
        </w:rPr>
      </w:pPr>
    </w:p>
    <w:p w:rsidR="006F0903" w:rsidRPr="0044420D" w:rsidRDefault="006F0903" w:rsidP="006F090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F0903" w:rsidRPr="0044420D" w:rsidRDefault="006F0903" w:rsidP="006F090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4420D">
        <w:rPr>
          <w:rFonts w:ascii="Times New Roman" w:hAnsi="Times New Roman" w:cs="Times New Roman"/>
          <w:sz w:val="24"/>
          <w:szCs w:val="24"/>
        </w:rPr>
        <w:t>ЗАКЛЮЧЕНИЕ №_______</w:t>
      </w:r>
    </w:p>
    <w:p w:rsidR="006F0903" w:rsidRPr="0044420D" w:rsidRDefault="006F0903" w:rsidP="006F09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4420D">
        <w:rPr>
          <w:rFonts w:ascii="Times New Roman" w:hAnsi="Times New Roman" w:cs="Times New Roman"/>
          <w:sz w:val="24"/>
          <w:szCs w:val="24"/>
        </w:rPr>
        <w:t xml:space="preserve">                  ___________________________________________________________________________</w:t>
      </w:r>
    </w:p>
    <w:p w:rsidR="006F0903" w:rsidRPr="00B04241" w:rsidRDefault="006F0903" w:rsidP="006F090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B04241">
        <w:rPr>
          <w:rFonts w:ascii="Times New Roman" w:hAnsi="Times New Roman" w:cs="Times New Roman"/>
          <w:sz w:val="24"/>
          <w:szCs w:val="24"/>
          <w:vertAlign w:val="superscript"/>
        </w:rPr>
        <w:t>(тема аудиторского мероприятия)</w:t>
      </w:r>
    </w:p>
    <w:p w:rsidR="006F0903" w:rsidRPr="0044420D" w:rsidRDefault="006F0903" w:rsidP="006F09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F0903" w:rsidRPr="0044420D" w:rsidRDefault="006F0903" w:rsidP="006F09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4420D">
        <w:rPr>
          <w:rFonts w:ascii="Times New Roman" w:hAnsi="Times New Roman" w:cs="Times New Roman"/>
          <w:sz w:val="24"/>
          <w:szCs w:val="24"/>
        </w:rPr>
        <w:t>______________________________                                                            ________________</w:t>
      </w:r>
    </w:p>
    <w:p w:rsidR="006F0903" w:rsidRPr="00B04241" w:rsidRDefault="006F0903" w:rsidP="006F0903">
      <w:pPr>
        <w:pStyle w:val="ConsPlusNonformat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B04241">
        <w:rPr>
          <w:rFonts w:ascii="Times New Roman" w:hAnsi="Times New Roman" w:cs="Times New Roman"/>
          <w:sz w:val="24"/>
          <w:szCs w:val="24"/>
          <w:vertAlign w:val="superscript"/>
        </w:rPr>
        <w:t xml:space="preserve">(место составления заключения)                                                                                 </w:t>
      </w:r>
      <w:r w:rsidR="00B04241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</w:t>
      </w:r>
      <w:r w:rsidRPr="00B04241">
        <w:rPr>
          <w:rFonts w:ascii="Times New Roman" w:hAnsi="Times New Roman" w:cs="Times New Roman"/>
          <w:sz w:val="24"/>
          <w:szCs w:val="24"/>
          <w:vertAlign w:val="superscript"/>
        </w:rPr>
        <w:t xml:space="preserve">     (дата)</w:t>
      </w:r>
    </w:p>
    <w:p w:rsidR="006F0903" w:rsidRPr="0044420D" w:rsidRDefault="006F0903" w:rsidP="006F09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F0903" w:rsidRPr="0044420D" w:rsidRDefault="006F0903" w:rsidP="006F09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4420D">
        <w:rPr>
          <w:rFonts w:ascii="Times New Roman" w:hAnsi="Times New Roman" w:cs="Times New Roman"/>
          <w:sz w:val="24"/>
          <w:szCs w:val="24"/>
        </w:rPr>
        <w:t xml:space="preserve">    Во исполнение ____________________________________________________________</w:t>
      </w:r>
    </w:p>
    <w:p w:rsidR="006F0903" w:rsidRPr="00B04241" w:rsidRDefault="006F0903" w:rsidP="006F0903">
      <w:pPr>
        <w:pStyle w:val="ConsPlusNonformat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44420D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                                </w:t>
      </w:r>
      <w:r w:rsidRPr="00B04241">
        <w:rPr>
          <w:rFonts w:ascii="Times New Roman" w:hAnsi="Times New Roman" w:cs="Times New Roman"/>
          <w:sz w:val="24"/>
          <w:szCs w:val="24"/>
          <w:vertAlign w:val="superscript"/>
        </w:rPr>
        <w:t>(реквизиты решения о назначении аудиторского мероприятия, № пункта плана)</w:t>
      </w:r>
    </w:p>
    <w:p w:rsidR="006F0903" w:rsidRPr="0044420D" w:rsidRDefault="006F0903" w:rsidP="006F09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442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0903" w:rsidRPr="0044420D" w:rsidRDefault="006F0903" w:rsidP="006F09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4420D">
        <w:rPr>
          <w:rFonts w:ascii="Times New Roman" w:hAnsi="Times New Roman" w:cs="Times New Roman"/>
          <w:sz w:val="24"/>
          <w:szCs w:val="24"/>
        </w:rPr>
        <w:t>в соответствии с Программой __________________________________________________</w:t>
      </w:r>
    </w:p>
    <w:p w:rsidR="006F0903" w:rsidRPr="00B04241" w:rsidRDefault="006F0903" w:rsidP="006F0903">
      <w:pPr>
        <w:pStyle w:val="ConsPlusNonformat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B04241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</w:t>
      </w:r>
      <w:r w:rsidR="00B04241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</w:t>
      </w:r>
      <w:r w:rsidRPr="00B04241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(реквизиты Программы аудиторского мероприятия)</w:t>
      </w:r>
    </w:p>
    <w:p w:rsidR="006F0903" w:rsidRPr="0044420D" w:rsidRDefault="006F0903" w:rsidP="006F09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F0903" w:rsidRPr="0044420D" w:rsidRDefault="006F0903" w:rsidP="006F09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4420D">
        <w:rPr>
          <w:rFonts w:ascii="Times New Roman" w:hAnsi="Times New Roman" w:cs="Times New Roman"/>
          <w:sz w:val="24"/>
          <w:szCs w:val="24"/>
        </w:rPr>
        <w:t>группой в составе:</w:t>
      </w:r>
    </w:p>
    <w:p w:rsidR="006F0903" w:rsidRPr="0044420D" w:rsidRDefault="006F0903" w:rsidP="006F09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F0903" w:rsidRPr="0044420D" w:rsidRDefault="006F0903" w:rsidP="00B0424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4420D">
        <w:rPr>
          <w:rFonts w:ascii="Times New Roman" w:hAnsi="Times New Roman" w:cs="Times New Roman"/>
          <w:sz w:val="24"/>
          <w:szCs w:val="24"/>
        </w:rPr>
        <w:t>Фамилия, инициалы руководителя аудиторской группы - должность руководителя:</w:t>
      </w:r>
      <w:r w:rsidR="004A6AF6">
        <w:rPr>
          <w:rFonts w:ascii="Times New Roman" w:hAnsi="Times New Roman" w:cs="Times New Roman"/>
          <w:sz w:val="24"/>
          <w:szCs w:val="24"/>
        </w:rPr>
        <w:t xml:space="preserve"> </w:t>
      </w:r>
      <w:r w:rsidRPr="0044420D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:rsidR="006F0903" w:rsidRPr="0044420D" w:rsidRDefault="006F0903" w:rsidP="006F09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F0903" w:rsidRPr="0044420D" w:rsidRDefault="006F0903" w:rsidP="004A6AF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4420D">
        <w:rPr>
          <w:rFonts w:ascii="Times New Roman" w:hAnsi="Times New Roman" w:cs="Times New Roman"/>
          <w:sz w:val="24"/>
          <w:szCs w:val="24"/>
        </w:rPr>
        <w:t>Фамилия, инициалы членов аудиторской группы – должности членов аудиторской группы:</w:t>
      </w:r>
      <w:r w:rsidR="004A6AF6">
        <w:rPr>
          <w:rFonts w:ascii="Times New Roman" w:hAnsi="Times New Roman" w:cs="Times New Roman"/>
          <w:sz w:val="24"/>
          <w:szCs w:val="24"/>
        </w:rPr>
        <w:t xml:space="preserve"> </w:t>
      </w:r>
      <w:r w:rsidRPr="0044420D"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="004A6AF6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6F0903" w:rsidRPr="0044420D" w:rsidRDefault="006F0903" w:rsidP="006F09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F0903" w:rsidRPr="0044420D" w:rsidRDefault="006F0903" w:rsidP="006F09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4420D">
        <w:rPr>
          <w:rFonts w:ascii="Times New Roman" w:hAnsi="Times New Roman" w:cs="Times New Roman"/>
          <w:sz w:val="24"/>
          <w:szCs w:val="24"/>
        </w:rPr>
        <w:t xml:space="preserve">Фамилия, инициалы эксперта (в случае привлечения):  ______________________________ </w:t>
      </w:r>
    </w:p>
    <w:p w:rsidR="006F0903" w:rsidRPr="0044420D" w:rsidRDefault="006F0903" w:rsidP="006F09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F0903" w:rsidRPr="0044420D" w:rsidRDefault="006F0903" w:rsidP="006F09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4420D">
        <w:rPr>
          <w:rFonts w:ascii="Times New Roman" w:hAnsi="Times New Roman" w:cs="Times New Roman"/>
          <w:sz w:val="24"/>
          <w:szCs w:val="24"/>
        </w:rPr>
        <w:t>проведено аудиторское мероприятие</w:t>
      </w:r>
    </w:p>
    <w:p w:rsidR="006F0903" w:rsidRPr="0044420D" w:rsidRDefault="006F0903" w:rsidP="006F09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4420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F0903" w:rsidRPr="0044420D" w:rsidRDefault="006F0903" w:rsidP="006F09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4420D"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:rsidR="006F0903" w:rsidRPr="0044420D" w:rsidRDefault="006F0903" w:rsidP="006F09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4420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F0903" w:rsidRPr="0044420D" w:rsidRDefault="006F0903" w:rsidP="006F09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4420D"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:rsidR="006F0903" w:rsidRPr="0044420D" w:rsidRDefault="006F0903" w:rsidP="006F09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4420D">
        <w:rPr>
          <w:rFonts w:ascii="Times New Roman" w:hAnsi="Times New Roman" w:cs="Times New Roman"/>
          <w:sz w:val="24"/>
          <w:szCs w:val="24"/>
        </w:rPr>
        <w:t>Срок проведения аудиторского мероприятия: _____________________________________</w:t>
      </w:r>
    </w:p>
    <w:p w:rsidR="006F0903" w:rsidRPr="0044420D" w:rsidRDefault="006F0903" w:rsidP="006F09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4420D">
        <w:rPr>
          <w:rFonts w:ascii="Times New Roman" w:hAnsi="Times New Roman" w:cs="Times New Roman"/>
          <w:sz w:val="24"/>
          <w:szCs w:val="24"/>
        </w:rPr>
        <w:t>Методы проведения аудиторского мероприятия:___________________________________</w:t>
      </w:r>
    </w:p>
    <w:p w:rsidR="006F0903" w:rsidRPr="0044420D" w:rsidRDefault="006F0903" w:rsidP="006F09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4420D">
        <w:rPr>
          <w:rFonts w:ascii="Times New Roman" w:hAnsi="Times New Roman" w:cs="Times New Roman"/>
          <w:sz w:val="24"/>
          <w:szCs w:val="24"/>
        </w:rPr>
        <w:t>Перечень вопросов, изученных в ходе аудиторского мероприятия:</w:t>
      </w:r>
    </w:p>
    <w:p w:rsidR="006F0903" w:rsidRPr="0044420D" w:rsidRDefault="006F0903" w:rsidP="006F09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4420D">
        <w:rPr>
          <w:rFonts w:ascii="Times New Roman" w:hAnsi="Times New Roman" w:cs="Times New Roman"/>
          <w:sz w:val="24"/>
          <w:szCs w:val="24"/>
        </w:rPr>
        <w:t>1. ________________________________________________________________________</w:t>
      </w:r>
      <w:r w:rsidRPr="0044420D">
        <w:rPr>
          <w:rFonts w:ascii="Times New Roman" w:hAnsi="Times New Roman" w:cs="Times New Roman"/>
          <w:sz w:val="24"/>
          <w:szCs w:val="24"/>
          <w:u w:val="single"/>
        </w:rPr>
        <w:t xml:space="preserve">     </w:t>
      </w:r>
      <w:r w:rsidRPr="0044420D">
        <w:rPr>
          <w:rFonts w:ascii="Times New Roman" w:hAnsi="Times New Roman" w:cs="Times New Roman"/>
          <w:color w:val="FFFFFF"/>
          <w:sz w:val="24"/>
          <w:szCs w:val="24"/>
        </w:rPr>
        <w:t>.</w:t>
      </w:r>
    </w:p>
    <w:p w:rsidR="006F0903" w:rsidRPr="0044420D" w:rsidRDefault="006F0903" w:rsidP="006F09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4420D">
        <w:rPr>
          <w:rFonts w:ascii="Times New Roman" w:hAnsi="Times New Roman" w:cs="Times New Roman"/>
          <w:sz w:val="24"/>
          <w:szCs w:val="24"/>
        </w:rPr>
        <w:t>2. ___________________________________________________________________________</w:t>
      </w:r>
    </w:p>
    <w:p w:rsidR="006F0903" w:rsidRPr="0044420D" w:rsidRDefault="006F0903" w:rsidP="006F09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4420D">
        <w:rPr>
          <w:rFonts w:ascii="Times New Roman" w:hAnsi="Times New Roman" w:cs="Times New Roman"/>
          <w:sz w:val="24"/>
          <w:szCs w:val="24"/>
        </w:rPr>
        <w:t>3. ___________________________________________________________________________</w:t>
      </w:r>
    </w:p>
    <w:p w:rsidR="006F0903" w:rsidRPr="0044420D" w:rsidRDefault="006F0903" w:rsidP="006F09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F0903" w:rsidRPr="0044420D" w:rsidRDefault="006F0903" w:rsidP="004A6AF6">
      <w:pPr>
        <w:spacing w:line="240" w:lineRule="auto"/>
        <w:rPr>
          <w:rFonts w:ascii="Times New Roman" w:hAnsi="Times New Roman"/>
          <w:sz w:val="24"/>
          <w:szCs w:val="24"/>
        </w:rPr>
      </w:pPr>
      <w:r w:rsidRPr="0044420D">
        <w:rPr>
          <w:rFonts w:ascii="Times New Roman" w:hAnsi="Times New Roman"/>
          <w:sz w:val="24"/>
          <w:szCs w:val="24"/>
        </w:rPr>
        <w:t>Описательная часть:</w:t>
      </w:r>
    </w:p>
    <w:p w:rsidR="006F0903" w:rsidRPr="0044420D" w:rsidRDefault="006F0903" w:rsidP="004A6AF6">
      <w:pPr>
        <w:spacing w:line="240" w:lineRule="auto"/>
        <w:rPr>
          <w:rFonts w:ascii="Times New Roman" w:hAnsi="Times New Roman"/>
          <w:sz w:val="24"/>
          <w:szCs w:val="24"/>
        </w:rPr>
      </w:pPr>
      <w:r w:rsidRPr="0044420D">
        <w:rPr>
          <w:rFonts w:ascii="Times New Roman" w:hAnsi="Times New Roman"/>
          <w:sz w:val="24"/>
          <w:szCs w:val="24"/>
        </w:rPr>
        <w:t>выявленные нарушения и (или) недостатки</w:t>
      </w:r>
    </w:p>
    <w:p w:rsidR="006F0903" w:rsidRPr="0044420D" w:rsidRDefault="006F0903" w:rsidP="004A6AF6">
      <w:pPr>
        <w:spacing w:line="240" w:lineRule="auto"/>
        <w:rPr>
          <w:rFonts w:ascii="Times New Roman" w:hAnsi="Times New Roman"/>
          <w:sz w:val="24"/>
          <w:szCs w:val="24"/>
        </w:rPr>
      </w:pPr>
      <w:r w:rsidRPr="0044420D">
        <w:rPr>
          <w:rFonts w:ascii="Times New Roman" w:hAnsi="Times New Roman"/>
          <w:sz w:val="24"/>
          <w:szCs w:val="24"/>
        </w:rPr>
        <w:t>бюджетные риски</w:t>
      </w:r>
    </w:p>
    <w:p w:rsidR="006F0903" w:rsidRPr="0044420D" w:rsidRDefault="006F0903" w:rsidP="004A6AF6">
      <w:pPr>
        <w:spacing w:line="240" w:lineRule="auto"/>
        <w:rPr>
          <w:rFonts w:ascii="Times New Roman" w:hAnsi="Times New Roman"/>
          <w:sz w:val="24"/>
          <w:szCs w:val="24"/>
        </w:rPr>
      </w:pPr>
      <w:r w:rsidRPr="0044420D">
        <w:rPr>
          <w:rFonts w:ascii="Times New Roman" w:hAnsi="Times New Roman"/>
          <w:sz w:val="24"/>
          <w:szCs w:val="24"/>
        </w:rPr>
        <w:t xml:space="preserve">результаты анализа и оценки аудиторских доказательств </w:t>
      </w:r>
    </w:p>
    <w:p w:rsidR="006F0903" w:rsidRPr="0044420D" w:rsidRDefault="006F0903" w:rsidP="006F0903">
      <w:pPr>
        <w:rPr>
          <w:rFonts w:ascii="Times New Roman" w:hAnsi="Times New Roman"/>
          <w:sz w:val="24"/>
          <w:szCs w:val="24"/>
        </w:rPr>
      </w:pPr>
      <w:r w:rsidRPr="0044420D">
        <w:rPr>
          <w:rFonts w:ascii="Times New Roman" w:hAnsi="Times New Roman"/>
          <w:sz w:val="24"/>
          <w:szCs w:val="24"/>
        </w:rPr>
        <w:lastRenderedPageBreak/>
        <w:t>результаты работы эксперта (при необходимости)</w:t>
      </w:r>
    </w:p>
    <w:p w:rsidR="006F0903" w:rsidRPr="0044420D" w:rsidRDefault="006F0903" w:rsidP="006F0903">
      <w:pPr>
        <w:rPr>
          <w:rFonts w:ascii="Times New Roman" w:hAnsi="Times New Roman"/>
          <w:sz w:val="24"/>
          <w:szCs w:val="24"/>
        </w:rPr>
      </w:pPr>
      <w:r w:rsidRPr="0044420D">
        <w:rPr>
          <w:rFonts w:ascii="Times New Roman" w:hAnsi="Times New Roman"/>
          <w:sz w:val="24"/>
          <w:szCs w:val="24"/>
        </w:rPr>
        <w:t>Выводы:</w:t>
      </w:r>
    </w:p>
    <w:p w:rsidR="006F0903" w:rsidRPr="0044420D" w:rsidRDefault="006F0903" w:rsidP="006F0903">
      <w:pPr>
        <w:rPr>
          <w:rFonts w:ascii="Times New Roman" w:hAnsi="Times New Roman"/>
          <w:sz w:val="24"/>
          <w:szCs w:val="24"/>
        </w:rPr>
      </w:pPr>
      <w:r w:rsidRPr="0044420D">
        <w:rPr>
          <w:rFonts w:ascii="Times New Roman" w:hAnsi="Times New Roman"/>
          <w:sz w:val="24"/>
          <w:szCs w:val="24"/>
        </w:rPr>
        <w:t>Предложения, в том числе:</w:t>
      </w:r>
    </w:p>
    <w:p w:rsidR="006F0903" w:rsidRPr="0044420D" w:rsidRDefault="006F0903" w:rsidP="006F0903">
      <w:pPr>
        <w:ind w:firstLine="708"/>
        <w:rPr>
          <w:rFonts w:ascii="Times New Roman" w:hAnsi="Times New Roman"/>
          <w:sz w:val="24"/>
          <w:szCs w:val="24"/>
        </w:rPr>
      </w:pPr>
      <w:r w:rsidRPr="0044420D">
        <w:rPr>
          <w:rFonts w:ascii="Times New Roman" w:hAnsi="Times New Roman"/>
          <w:sz w:val="24"/>
          <w:szCs w:val="24"/>
        </w:rPr>
        <w:t>предложения по мерам минимизации (устранения) бюджетных рисков;</w:t>
      </w:r>
    </w:p>
    <w:p w:rsidR="006F0903" w:rsidRPr="0044420D" w:rsidRDefault="006F0903" w:rsidP="006F0903">
      <w:pPr>
        <w:ind w:firstLine="708"/>
        <w:rPr>
          <w:rFonts w:ascii="Times New Roman" w:hAnsi="Times New Roman"/>
          <w:sz w:val="24"/>
          <w:szCs w:val="24"/>
        </w:rPr>
      </w:pPr>
      <w:r w:rsidRPr="0044420D">
        <w:rPr>
          <w:rFonts w:ascii="Times New Roman" w:hAnsi="Times New Roman"/>
          <w:sz w:val="24"/>
          <w:szCs w:val="24"/>
        </w:rPr>
        <w:t>предложения по организации внутреннего финансового контроля</w:t>
      </w:r>
    </w:p>
    <w:p w:rsidR="006F0903" w:rsidRPr="0044420D" w:rsidRDefault="006F0903" w:rsidP="006F0903">
      <w:pPr>
        <w:ind w:firstLine="708"/>
        <w:rPr>
          <w:rFonts w:ascii="Times New Roman" w:hAnsi="Times New Roman"/>
          <w:sz w:val="24"/>
          <w:szCs w:val="24"/>
        </w:rPr>
      </w:pPr>
    </w:p>
    <w:p w:rsidR="006F0903" w:rsidRPr="0044420D" w:rsidRDefault="006F0903" w:rsidP="006F0903">
      <w:pPr>
        <w:rPr>
          <w:rFonts w:ascii="Times New Roman" w:hAnsi="Times New Roman"/>
          <w:sz w:val="24"/>
          <w:szCs w:val="24"/>
        </w:rPr>
      </w:pPr>
      <w:r w:rsidRPr="0044420D">
        <w:rPr>
          <w:rFonts w:ascii="Times New Roman" w:hAnsi="Times New Roman"/>
          <w:sz w:val="24"/>
          <w:szCs w:val="24"/>
        </w:rPr>
        <w:t>Рекомендации:</w:t>
      </w:r>
    </w:p>
    <w:p w:rsidR="006F0903" w:rsidRPr="0044420D" w:rsidRDefault="006F0903" w:rsidP="006F0903">
      <w:pPr>
        <w:pStyle w:val="ConsPlusNonformat"/>
        <w:jc w:val="both"/>
        <w:rPr>
          <w:sz w:val="24"/>
          <w:szCs w:val="24"/>
        </w:rPr>
      </w:pPr>
    </w:p>
    <w:p w:rsidR="006F0903" w:rsidRPr="0044420D" w:rsidRDefault="006F0903" w:rsidP="006F0903">
      <w:pPr>
        <w:pStyle w:val="ConsPlusNonformat"/>
        <w:jc w:val="both"/>
        <w:rPr>
          <w:sz w:val="24"/>
          <w:szCs w:val="24"/>
        </w:rPr>
      </w:pPr>
    </w:p>
    <w:p w:rsidR="006F0903" w:rsidRPr="0044420D" w:rsidRDefault="006F0903" w:rsidP="006F09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4420D">
        <w:rPr>
          <w:rFonts w:ascii="Times New Roman" w:hAnsi="Times New Roman" w:cs="Times New Roman"/>
          <w:sz w:val="24"/>
          <w:szCs w:val="24"/>
        </w:rPr>
        <w:t>Должность руководителя аудиторской группы (уполномоченного должностного лица)</w:t>
      </w:r>
    </w:p>
    <w:p w:rsidR="006F0903" w:rsidRPr="0044420D" w:rsidRDefault="006F0903" w:rsidP="006F0903">
      <w:pPr>
        <w:pStyle w:val="ConsPlusNonformat"/>
        <w:jc w:val="both"/>
        <w:rPr>
          <w:sz w:val="24"/>
          <w:szCs w:val="24"/>
        </w:rPr>
      </w:pPr>
      <w:r w:rsidRPr="0044420D">
        <w:rPr>
          <w:sz w:val="24"/>
          <w:szCs w:val="24"/>
        </w:rPr>
        <w:t>______________________________</w:t>
      </w:r>
      <w:r w:rsidR="004A6AF6">
        <w:rPr>
          <w:sz w:val="24"/>
          <w:szCs w:val="24"/>
        </w:rPr>
        <w:t xml:space="preserve">_ </w:t>
      </w:r>
      <w:r w:rsidRPr="0044420D">
        <w:rPr>
          <w:sz w:val="24"/>
          <w:szCs w:val="24"/>
        </w:rPr>
        <w:t>__</w:t>
      </w:r>
      <w:r w:rsidR="004A6AF6">
        <w:rPr>
          <w:sz w:val="24"/>
          <w:szCs w:val="24"/>
        </w:rPr>
        <w:t>___________ __________________</w:t>
      </w:r>
    </w:p>
    <w:p w:rsidR="006F0903" w:rsidRPr="0044420D" w:rsidRDefault="006F0903" w:rsidP="006F09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4420D">
        <w:rPr>
          <w:rFonts w:ascii="Times New Roman" w:hAnsi="Times New Roman" w:cs="Times New Roman"/>
          <w:sz w:val="24"/>
          <w:szCs w:val="24"/>
        </w:rPr>
        <w:t xml:space="preserve">          (должность)                  </w:t>
      </w:r>
      <w:r w:rsidR="004A6AF6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44420D">
        <w:rPr>
          <w:rFonts w:ascii="Times New Roman" w:hAnsi="Times New Roman" w:cs="Times New Roman"/>
          <w:sz w:val="24"/>
          <w:szCs w:val="24"/>
        </w:rPr>
        <w:t xml:space="preserve">подпись  </w:t>
      </w:r>
      <w:r w:rsidR="004A6AF6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44420D">
        <w:rPr>
          <w:rFonts w:ascii="Times New Roman" w:hAnsi="Times New Roman" w:cs="Times New Roman"/>
          <w:sz w:val="24"/>
          <w:szCs w:val="24"/>
        </w:rPr>
        <w:t xml:space="preserve"> Ф.И.О. </w:t>
      </w:r>
      <w:r w:rsidR="004A6AF6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44420D">
        <w:rPr>
          <w:rFonts w:ascii="Times New Roman" w:hAnsi="Times New Roman" w:cs="Times New Roman"/>
          <w:sz w:val="24"/>
          <w:szCs w:val="24"/>
        </w:rPr>
        <w:t>дата</w:t>
      </w:r>
    </w:p>
    <w:p w:rsidR="006F0903" w:rsidRPr="0044420D" w:rsidRDefault="006F0903" w:rsidP="006F0903">
      <w:pPr>
        <w:pStyle w:val="ConsPlusNonformat"/>
        <w:jc w:val="both"/>
        <w:rPr>
          <w:sz w:val="24"/>
          <w:szCs w:val="24"/>
        </w:rPr>
      </w:pPr>
    </w:p>
    <w:p w:rsidR="006F0903" w:rsidRPr="0044420D" w:rsidRDefault="006F0903" w:rsidP="006F0903">
      <w:pPr>
        <w:pStyle w:val="ConsPlusNonformat"/>
        <w:jc w:val="both"/>
        <w:rPr>
          <w:sz w:val="24"/>
          <w:szCs w:val="24"/>
        </w:rPr>
      </w:pPr>
    </w:p>
    <w:p w:rsidR="006F0903" w:rsidRPr="0044420D" w:rsidRDefault="006F0903" w:rsidP="006F0903">
      <w:pPr>
        <w:pStyle w:val="ConsPlusNonformat"/>
        <w:jc w:val="both"/>
        <w:rPr>
          <w:sz w:val="24"/>
          <w:szCs w:val="24"/>
        </w:rPr>
      </w:pPr>
    </w:p>
    <w:p w:rsidR="006F0903" w:rsidRPr="0044420D" w:rsidRDefault="006F0903" w:rsidP="004A6A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4420D">
        <w:rPr>
          <w:rFonts w:ascii="Times New Roman" w:hAnsi="Times New Roman"/>
          <w:sz w:val="24"/>
          <w:szCs w:val="24"/>
        </w:rPr>
        <w:t>Должностные лица (работники) субъекта внутреннего финансового аудита (члены аудиторской группы)</w:t>
      </w:r>
    </w:p>
    <w:p w:rsidR="006F0903" w:rsidRPr="0044420D" w:rsidRDefault="006F0903" w:rsidP="006F0903">
      <w:pPr>
        <w:pStyle w:val="ConsPlusNonformat"/>
        <w:jc w:val="both"/>
        <w:rPr>
          <w:sz w:val="24"/>
          <w:szCs w:val="24"/>
        </w:rPr>
      </w:pPr>
    </w:p>
    <w:p w:rsidR="006F0903" w:rsidRPr="0044420D" w:rsidRDefault="006F0903" w:rsidP="006F0903">
      <w:pPr>
        <w:pStyle w:val="ConsPlusNonformat"/>
        <w:jc w:val="both"/>
        <w:rPr>
          <w:sz w:val="24"/>
          <w:szCs w:val="24"/>
        </w:rPr>
      </w:pPr>
      <w:r w:rsidRPr="0044420D">
        <w:rPr>
          <w:sz w:val="24"/>
          <w:szCs w:val="24"/>
        </w:rPr>
        <w:t>__________________________________________    __________________</w:t>
      </w:r>
    </w:p>
    <w:p w:rsidR="006F0903" w:rsidRPr="0044420D" w:rsidRDefault="006F0903" w:rsidP="006F09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4420D">
        <w:rPr>
          <w:rFonts w:ascii="Times New Roman" w:hAnsi="Times New Roman" w:cs="Times New Roman"/>
          <w:sz w:val="24"/>
          <w:szCs w:val="24"/>
        </w:rPr>
        <w:t xml:space="preserve">          (должность)        </w:t>
      </w:r>
      <w:r w:rsidR="004A6AF6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44420D">
        <w:rPr>
          <w:rFonts w:ascii="Times New Roman" w:hAnsi="Times New Roman" w:cs="Times New Roman"/>
          <w:sz w:val="24"/>
          <w:szCs w:val="24"/>
        </w:rPr>
        <w:t xml:space="preserve">подпись                      Ф.И.О. </w:t>
      </w:r>
      <w:r w:rsidR="004A6AF6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44420D">
        <w:rPr>
          <w:rFonts w:ascii="Times New Roman" w:hAnsi="Times New Roman" w:cs="Times New Roman"/>
          <w:sz w:val="24"/>
          <w:szCs w:val="24"/>
        </w:rPr>
        <w:t>дата</w:t>
      </w:r>
    </w:p>
    <w:p w:rsidR="006F0903" w:rsidRPr="0044420D" w:rsidRDefault="006F0903" w:rsidP="006F0903">
      <w:pPr>
        <w:pStyle w:val="ConsPlusNonformat"/>
        <w:jc w:val="both"/>
        <w:rPr>
          <w:sz w:val="24"/>
          <w:szCs w:val="24"/>
        </w:rPr>
      </w:pPr>
    </w:p>
    <w:p w:rsidR="006F0903" w:rsidRPr="0044420D" w:rsidRDefault="006F0903" w:rsidP="006F0903">
      <w:pPr>
        <w:pStyle w:val="ConsPlusNonformat"/>
        <w:jc w:val="both"/>
        <w:rPr>
          <w:sz w:val="24"/>
          <w:szCs w:val="24"/>
        </w:rPr>
      </w:pPr>
      <w:r w:rsidRPr="0044420D">
        <w:rPr>
          <w:sz w:val="24"/>
          <w:szCs w:val="24"/>
        </w:rPr>
        <w:t>_________________________________________</w:t>
      </w:r>
      <w:r w:rsidR="004A6AF6">
        <w:rPr>
          <w:sz w:val="24"/>
          <w:szCs w:val="24"/>
        </w:rPr>
        <w:t>___________________</w:t>
      </w:r>
    </w:p>
    <w:p w:rsidR="006F0903" w:rsidRPr="0044420D" w:rsidRDefault="006F0903" w:rsidP="006F09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4420D">
        <w:rPr>
          <w:rFonts w:ascii="Times New Roman" w:hAnsi="Times New Roman" w:cs="Times New Roman"/>
          <w:sz w:val="24"/>
          <w:szCs w:val="24"/>
        </w:rPr>
        <w:t xml:space="preserve">          (должность)        </w:t>
      </w:r>
      <w:r w:rsidR="004A6AF6">
        <w:rPr>
          <w:rFonts w:ascii="Times New Roman" w:hAnsi="Times New Roman" w:cs="Times New Roman"/>
          <w:sz w:val="24"/>
          <w:szCs w:val="24"/>
        </w:rPr>
        <w:t xml:space="preserve"> </w:t>
      </w:r>
      <w:r w:rsidRPr="0044420D">
        <w:rPr>
          <w:rFonts w:ascii="Times New Roman" w:hAnsi="Times New Roman" w:cs="Times New Roman"/>
          <w:sz w:val="24"/>
          <w:szCs w:val="24"/>
        </w:rPr>
        <w:t xml:space="preserve">подпись                      </w:t>
      </w:r>
      <w:r w:rsidR="004A6AF6">
        <w:rPr>
          <w:rFonts w:ascii="Times New Roman" w:hAnsi="Times New Roman" w:cs="Times New Roman"/>
          <w:sz w:val="24"/>
          <w:szCs w:val="24"/>
        </w:rPr>
        <w:t xml:space="preserve">   </w:t>
      </w:r>
      <w:r w:rsidRPr="0044420D">
        <w:rPr>
          <w:rFonts w:ascii="Times New Roman" w:hAnsi="Times New Roman" w:cs="Times New Roman"/>
          <w:sz w:val="24"/>
          <w:szCs w:val="24"/>
        </w:rPr>
        <w:t xml:space="preserve">      Ф.И.О.</w:t>
      </w:r>
      <w:r w:rsidR="004A6AF6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44420D">
        <w:rPr>
          <w:rFonts w:ascii="Times New Roman" w:hAnsi="Times New Roman" w:cs="Times New Roman"/>
          <w:sz w:val="24"/>
          <w:szCs w:val="24"/>
        </w:rPr>
        <w:t xml:space="preserve"> дата</w:t>
      </w:r>
    </w:p>
    <w:p w:rsidR="006F0903" w:rsidRPr="0044420D" w:rsidRDefault="006F0903" w:rsidP="006F0903">
      <w:pPr>
        <w:pStyle w:val="ConsPlusNonformat"/>
        <w:jc w:val="both"/>
        <w:rPr>
          <w:sz w:val="24"/>
          <w:szCs w:val="24"/>
        </w:rPr>
      </w:pPr>
    </w:p>
    <w:p w:rsidR="006F0903" w:rsidRPr="0044420D" w:rsidRDefault="006F0903" w:rsidP="006F0903">
      <w:pPr>
        <w:pStyle w:val="ConsPlusNonformat"/>
        <w:jc w:val="both"/>
        <w:rPr>
          <w:sz w:val="24"/>
          <w:szCs w:val="24"/>
        </w:rPr>
      </w:pPr>
    </w:p>
    <w:p w:rsidR="006F0903" w:rsidRPr="0044420D" w:rsidRDefault="006F0903" w:rsidP="006F0903">
      <w:pPr>
        <w:pStyle w:val="ConsPlusNonformat"/>
        <w:jc w:val="both"/>
        <w:rPr>
          <w:sz w:val="24"/>
          <w:szCs w:val="24"/>
        </w:rPr>
      </w:pPr>
    </w:p>
    <w:p w:rsidR="006F0903" w:rsidRPr="0044420D" w:rsidRDefault="006F0903" w:rsidP="006F09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4420D">
        <w:rPr>
          <w:rFonts w:ascii="Times New Roman" w:hAnsi="Times New Roman" w:cs="Times New Roman"/>
          <w:sz w:val="24"/>
          <w:szCs w:val="24"/>
        </w:rPr>
        <w:t xml:space="preserve">Руководитель  субъекта внутреннего финансового аудита         </w:t>
      </w:r>
    </w:p>
    <w:p w:rsidR="006F0903" w:rsidRPr="0044420D" w:rsidRDefault="006F0903" w:rsidP="006F0903">
      <w:pPr>
        <w:pStyle w:val="ConsPlusNonformat"/>
        <w:jc w:val="both"/>
        <w:rPr>
          <w:sz w:val="24"/>
          <w:szCs w:val="24"/>
        </w:rPr>
      </w:pPr>
    </w:p>
    <w:p w:rsidR="006F0903" w:rsidRPr="0044420D" w:rsidRDefault="006F0903" w:rsidP="006F0903">
      <w:pPr>
        <w:pStyle w:val="ConsPlusNonformat"/>
        <w:jc w:val="both"/>
        <w:rPr>
          <w:sz w:val="24"/>
          <w:szCs w:val="24"/>
        </w:rPr>
      </w:pPr>
      <w:r w:rsidRPr="0044420D">
        <w:rPr>
          <w:sz w:val="24"/>
          <w:szCs w:val="24"/>
        </w:rPr>
        <w:t xml:space="preserve">_____________    __________   _________________ </w:t>
      </w:r>
    </w:p>
    <w:p w:rsidR="006F0903" w:rsidRPr="0044420D" w:rsidRDefault="006F0903" w:rsidP="006F09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4420D">
        <w:rPr>
          <w:rFonts w:ascii="Times New Roman" w:hAnsi="Times New Roman" w:cs="Times New Roman"/>
          <w:sz w:val="24"/>
          <w:szCs w:val="24"/>
        </w:rPr>
        <w:t xml:space="preserve">(должность)           </w:t>
      </w:r>
      <w:r w:rsidR="004A6AF6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4420D">
        <w:rPr>
          <w:rFonts w:ascii="Times New Roman" w:hAnsi="Times New Roman" w:cs="Times New Roman"/>
          <w:sz w:val="24"/>
          <w:szCs w:val="24"/>
        </w:rPr>
        <w:t xml:space="preserve">   подпись           </w:t>
      </w:r>
      <w:r w:rsidR="004A6AF6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44420D">
        <w:rPr>
          <w:rFonts w:ascii="Times New Roman" w:hAnsi="Times New Roman" w:cs="Times New Roman"/>
          <w:sz w:val="24"/>
          <w:szCs w:val="24"/>
        </w:rPr>
        <w:t xml:space="preserve">  Ф.И.О. </w:t>
      </w:r>
      <w:r w:rsidR="004A6AF6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44420D">
        <w:rPr>
          <w:rFonts w:ascii="Times New Roman" w:hAnsi="Times New Roman" w:cs="Times New Roman"/>
          <w:sz w:val="24"/>
          <w:szCs w:val="24"/>
        </w:rPr>
        <w:t>дата</w:t>
      </w:r>
    </w:p>
    <w:p w:rsidR="006F0903" w:rsidRPr="0044420D" w:rsidRDefault="006F0903" w:rsidP="006F0903">
      <w:pPr>
        <w:rPr>
          <w:rFonts w:ascii="Times New Roman" w:hAnsi="Times New Roman"/>
          <w:sz w:val="24"/>
          <w:szCs w:val="24"/>
        </w:rPr>
      </w:pPr>
    </w:p>
    <w:p w:rsidR="006F0903" w:rsidRPr="0044420D" w:rsidRDefault="006F0903" w:rsidP="006F0903">
      <w:pPr>
        <w:rPr>
          <w:sz w:val="24"/>
          <w:szCs w:val="24"/>
        </w:rPr>
      </w:pPr>
    </w:p>
    <w:p w:rsidR="006F0903" w:rsidRPr="0044420D" w:rsidRDefault="006F0903" w:rsidP="006F0903">
      <w:pPr>
        <w:rPr>
          <w:rFonts w:ascii="Times New Roman" w:hAnsi="Times New Roman"/>
          <w:sz w:val="24"/>
          <w:szCs w:val="24"/>
        </w:rPr>
      </w:pPr>
      <w:r w:rsidRPr="0044420D">
        <w:rPr>
          <w:rFonts w:ascii="Times New Roman" w:hAnsi="Times New Roman"/>
          <w:sz w:val="24"/>
          <w:szCs w:val="24"/>
        </w:rPr>
        <w:t>Получено</w:t>
      </w:r>
    </w:p>
    <w:p w:rsidR="006F0903" w:rsidRPr="0044420D" w:rsidRDefault="006F0903" w:rsidP="006F0903">
      <w:pPr>
        <w:rPr>
          <w:rFonts w:ascii="Times New Roman" w:hAnsi="Times New Roman"/>
          <w:sz w:val="24"/>
          <w:szCs w:val="24"/>
        </w:rPr>
      </w:pPr>
      <w:r w:rsidRPr="0044420D">
        <w:rPr>
          <w:rFonts w:ascii="Times New Roman" w:hAnsi="Times New Roman"/>
          <w:sz w:val="24"/>
          <w:szCs w:val="24"/>
        </w:rPr>
        <w:t>Руководитель субъекта бюджетных процедур</w:t>
      </w:r>
    </w:p>
    <w:p w:rsidR="006F0903" w:rsidRPr="0044420D" w:rsidRDefault="006F0903" w:rsidP="006F0903">
      <w:pPr>
        <w:pStyle w:val="ConsPlusNonformat"/>
        <w:jc w:val="both"/>
        <w:rPr>
          <w:sz w:val="24"/>
          <w:szCs w:val="24"/>
        </w:rPr>
      </w:pPr>
      <w:r w:rsidRPr="0044420D">
        <w:rPr>
          <w:sz w:val="24"/>
          <w:szCs w:val="24"/>
        </w:rPr>
        <w:t xml:space="preserve">_____________    __________   _________________ </w:t>
      </w:r>
    </w:p>
    <w:p w:rsidR="006F0903" w:rsidRPr="0044420D" w:rsidRDefault="006F0903" w:rsidP="006F09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4420D">
        <w:rPr>
          <w:rFonts w:ascii="Times New Roman" w:hAnsi="Times New Roman" w:cs="Times New Roman"/>
          <w:sz w:val="24"/>
          <w:szCs w:val="24"/>
        </w:rPr>
        <w:t>(должность)              подпись             Ф.И.О. дата</w:t>
      </w:r>
    </w:p>
    <w:p w:rsidR="006F0903" w:rsidRPr="0044420D" w:rsidRDefault="006F0903" w:rsidP="006F0903">
      <w:pPr>
        <w:rPr>
          <w:sz w:val="24"/>
          <w:szCs w:val="24"/>
        </w:rPr>
      </w:pPr>
    </w:p>
    <w:p w:rsidR="005A6075" w:rsidRPr="0044420D" w:rsidRDefault="005A6075" w:rsidP="005A6075">
      <w:pPr>
        <w:pStyle w:val="ConsPlusNormal"/>
        <w:jc w:val="both"/>
        <w:rPr>
          <w:sz w:val="24"/>
          <w:szCs w:val="24"/>
        </w:rPr>
      </w:pPr>
    </w:p>
    <w:p w:rsidR="004A6AF6" w:rsidRDefault="00DF0093" w:rsidP="00DF0093">
      <w:pPr>
        <w:spacing w:after="41" w:line="259" w:lineRule="auto"/>
        <w:ind w:firstLine="487"/>
        <w:rPr>
          <w:noProof/>
          <w:szCs w:val="28"/>
        </w:rPr>
      </w:pPr>
      <w:r>
        <w:rPr>
          <w:noProof/>
          <w:szCs w:val="28"/>
        </w:rPr>
        <w:t xml:space="preserve">                                                                                          </w:t>
      </w:r>
    </w:p>
    <w:p w:rsidR="004A6AF6" w:rsidRDefault="004A6AF6" w:rsidP="00DF0093">
      <w:pPr>
        <w:spacing w:after="41" w:line="259" w:lineRule="auto"/>
        <w:ind w:firstLine="487"/>
        <w:rPr>
          <w:noProof/>
          <w:szCs w:val="28"/>
        </w:rPr>
      </w:pPr>
    </w:p>
    <w:p w:rsidR="004A6AF6" w:rsidRDefault="004A6AF6" w:rsidP="00DF0093">
      <w:pPr>
        <w:spacing w:after="41" w:line="259" w:lineRule="auto"/>
        <w:ind w:firstLine="487"/>
        <w:rPr>
          <w:noProof/>
          <w:szCs w:val="28"/>
        </w:rPr>
      </w:pPr>
    </w:p>
    <w:p w:rsidR="004A6AF6" w:rsidRDefault="004A6AF6" w:rsidP="00DF0093">
      <w:pPr>
        <w:spacing w:after="41" w:line="259" w:lineRule="auto"/>
        <w:ind w:firstLine="487"/>
        <w:rPr>
          <w:noProof/>
          <w:szCs w:val="28"/>
        </w:rPr>
      </w:pPr>
    </w:p>
    <w:p w:rsidR="004A6AF6" w:rsidRDefault="004A6AF6" w:rsidP="00DF0093">
      <w:pPr>
        <w:spacing w:after="41" w:line="259" w:lineRule="auto"/>
        <w:ind w:firstLine="487"/>
        <w:rPr>
          <w:noProof/>
          <w:szCs w:val="28"/>
        </w:rPr>
      </w:pPr>
    </w:p>
    <w:p w:rsidR="006F0903" w:rsidRPr="0044420D" w:rsidRDefault="006F0903" w:rsidP="005A6075">
      <w:pPr>
        <w:pStyle w:val="ConsPlusNormal"/>
        <w:jc w:val="both"/>
        <w:rPr>
          <w:sz w:val="24"/>
          <w:szCs w:val="24"/>
        </w:rPr>
        <w:sectPr w:rsidR="006F0903" w:rsidRPr="0044420D" w:rsidSect="004574AB"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Ind w:w="9288" w:type="dxa"/>
        <w:tblLook w:val="04A0"/>
      </w:tblPr>
      <w:tblGrid>
        <w:gridCol w:w="4786"/>
      </w:tblGrid>
      <w:tr w:rsidR="002A7BA9" w:rsidRPr="0044420D" w:rsidTr="00A851EF">
        <w:tc>
          <w:tcPr>
            <w:tcW w:w="4786" w:type="dxa"/>
            <w:shd w:val="clear" w:color="auto" w:fill="auto"/>
          </w:tcPr>
          <w:p w:rsidR="002A7BA9" w:rsidRPr="0044420D" w:rsidRDefault="002A7BA9" w:rsidP="004F1F49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442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ПРИЛОЖЕНИЕ </w:t>
            </w:r>
            <w:r w:rsidR="00A851EF" w:rsidRPr="0044420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A7BA9" w:rsidRPr="0044420D" w:rsidTr="00A851EF">
        <w:tc>
          <w:tcPr>
            <w:tcW w:w="4786" w:type="dxa"/>
            <w:shd w:val="clear" w:color="auto" w:fill="auto"/>
          </w:tcPr>
          <w:p w:rsidR="002A7BA9" w:rsidRPr="0044420D" w:rsidRDefault="002A7BA9" w:rsidP="00382964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4420D">
              <w:rPr>
                <w:rFonts w:ascii="Times New Roman" w:hAnsi="Times New Roman"/>
                <w:sz w:val="24"/>
                <w:szCs w:val="24"/>
              </w:rPr>
              <w:t xml:space="preserve">к </w:t>
            </w:r>
            <w:r w:rsidR="004A6AF6">
              <w:rPr>
                <w:rFonts w:ascii="Times New Roman" w:hAnsi="Times New Roman"/>
                <w:sz w:val="24"/>
                <w:szCs w:val="24"/>
              </w:rPr>
              <w:t xml:space="preserve"> Порядку осуществления </w:t>
            </w:r>
            <w:r w:rsidR="004A6AF6" w:rsidRPr="0044420D">
              <w:rPr>
                <w:rFonts w:ascii="Times New Roman" w:hAnsi="Times New Roman"/>
                <w:sz w:val="24"/>
                <w:szCs w:val="24"/>
              </w:rPr>
              <w:t xml:space="preserve"> внутреннего финансового аудита </w:t>
            </w:r>
            <w:r w:rsidR="004A6AF6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4A6AF6" w:rsidRPr="0044420D">
              <w:rPr>
                <w:rFonts w:ascii="Times New Roman" w:hAnsi="Times New Roman"/>
                <w:sz w:val="24"/>
                <w:szCs w:val="24"/>
              </w:rPr>
              <w:t xml:space="preserve">администрации </w:t>
            </w:r>
            <w:r w:rsidR="004A6AF6">
              <w:rPr>
                <w:rFonts w:ascii="Times New Roman" w:hAnsi="Times New Roman"/>
                <w:sz w:val="24"/>
                <w:szCs w:val="24"/>
              </w:rPr>
              <w:t xml:space="preserve">Альшанского муниципального образования Екатериновского </w:t>
            </w:r>
            <w:r w:rsidR="004A6AF6" w:rsidRPr="0044420D">
              <w:rPr>
                <w:rFonts w:ascii="Times New Roman" w:hAnsi="Times New Roman"/>
                <w:sz w:val="24"/>
                <w:szCs w:val="24"/>
              </w:rPr>
              <w:t xml:space="preserve">муниципального района </w:t>
            </w:r>
            <w:r w:rsidR="004A6AF6">
              <w:rPr>
                <w:rFonts w:ascii="Times New Roman" w:hAnsi="Times New Roman"/>
                <w:sz w:val="24"/>
                <w:szCs w:val="24"/>
              </w:rPr>
              <w:t>Саратовской области</w:t>
            </w:r>
          </w:p>
        </w:tc>
      </w:tr>
    </w:tbl>
    <w:p w:rsidR="006F0903" w:rsidRPr="0044420D" w:rsidRDefault="006F0903" w:rsidP="004A6AF6">
      <w:pPr>
        <w:rPr>
          <w:rFonts w:ascii="Times New Roman" w:hAnsi="Times New Roman"/>
          <w:sz w:val="24"/>
          <w:szCs w:val="24"/>
        </w:rPr>
      </w:pPr>
    </w:p>
    <w:p w:rsidR="006F0903" w:rsidRPr="0044420D" w:rsidRDefault="006F0903" w:rsidP="006F090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4420D">
        <w:rPr>
          <w:rFonts w:ascii="Times New Roman" w:hAnsi="Times New Roman"/>
          <w:sz w:val="24"/>
          <w:szCs w:val="24"/>
        </w:rPr>
        <w:t xml:space="preserve">СПРАВКА </w:t>
      </w:r>
    </w:p>
    <w:p w:rsidR="006F0903" w:rsidRPr="0044420D" w:rsidRDefault="006F0903" w:rsidP="006F090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4420D">
        <w:rPr>
          <w:rFonts w:ascii="Times New Roman" w:hAnsi="Times New Roman"/>
          <w:sz w:val="24"/>
          <w:szCs w:val="24"/>
        </w:rPr>
        <w:t>по итогам мониторинга</w:t>
      </w:r>
      <w:r w:rsidRPr="0044420D">
        <w:rPr>
          <w:rStyle w:val="a7"/>
          <w:rFonts w:ascii="Times New Roman" w:hAnsi="Times New Roman"/>
          <w:sz w:val="24"/>
          <w:szCs w:val="24"/>
        </w:rPr>
        <w:footnoteReference w:id="2"/>
      </w:r>
      <w:r w:rsidRPr="0044420D">
        <w:rPr>
          <w:rFonts w:ascii="Times New Roman" w:hAnsi="Times New Roman"/>
          <w:sz w:val="24"/>
          <w:szCs w:val="24"/>
        </w:rPr>
        <w:t xml:space="preserve"> №________  </w:t>
      </w:r>
      <w:r w:rsidR="004A6AF6">
        <w:rPr>
          <w:rFonts w:ascii="Times New Roman" w:hAnsi="Times New Roman"/>
          <w:sz w:val="24"/>
          <w:szCs w:val="24"/>
        </w:rPr>
        <w:t xml:space="preserve">   </w:t>
      </w:r>
      <w:r w:rsidRPr="0044420D">
        <w:rPr>
          <w:rFonts w:ascii="Times New Roman" w:hAnsi="Times New Roman"/>
          <w:sz w:val="24"/>
          <w:szCs w:val="24"/>
        </w:rPr>
        <w:t>____________</w:t>
      </w:r>
    </w:p>
    <w:p w:rsidR="006F0903" w:rsidRPr="0044420D" w:rsidRDefault="006F0903" w:rsidP="006F090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4420D">
        <w:rPr>
          <w:rFonts w:ascii="Times New Roman" w:hAnsi="Times New Roman"/>
          <w:sz w:val="24"/>
          <w:szCs w:val="24"/>
        </w:rPr>
        <w:t xml:space="preserve">                                                         </w:t>
      </w:r>
      <w:r w:rsidR="004A6AF6">
        <w:rPr>
          <w:rFonts w:ascii="Times New Roman" w:hAnsi="Times New Roman"/>
          <w:sz w:val="24"/>
          <w:szCs w:val="24"/>
        </w:rPr>
        <w:t xml:space="preserve">                  </w:t>
      </w:r>
      <w:r w:rsidRPr="0044420D">
        <w:rPr>
          <w:rFonts w:ascii="Times New Roman" w:hAnsi="Times New Roman"/>
          <w:sz w:val="24"/>
          <w:szCs w:val="24"/>
        </w:rPr>
        <w:t xml:space="preserve"> дата</w:t>
      </w:r>
    </w:p>
    <w:p w:rsidR="006F0903" w:rsidRPr="0044420D" w:rsidRDefault="006F0903" w:rsidP="006F0903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3"/>
        <w:gridCol w:w="3217"/>
        <w:gridCol w:w="1887"/>
        <w:gridCol w:w="1769"/>
        <w:gridCol w:w="1857"/>
        <w:gridCol w:w="2284"/>
        <w:gridCol w:w="3636"/>
      </w:tblGrid>
      <w:tr w:rsidR="006F0903" w:rsidRPr="0044420D" w:rsidTr="00A851EF">
        <w:trPr>
          <w:trHeight w:val="480"/>
        </w:trPr>
        <w:tc>
          <w:tcPr>
            <w:tcW w:w="533" w:type="dxa"/>
            <w:vMerge w:val="restart"/>
            <w:shd w:val="clear" w:color="auto" w:fill="auto"/>
          </w:tcPr>
          <w:p w:rsidR="006F0903" w:rsidRPr="0044420D" w:rsidRDefault="006F0903" w:rsidP="004F1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420D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217" w:type="dxa"/>
            <w:vMerge w:val="restart"/>
            <w:shd w:val="clear" w:color="auto" w:fill="auto"/>
          </w:tcPr>
          <w:p w:rsidR="006F0903" w:rsidRPr="0044420D" w:rsidRDefault="006F0903" w:rsidP="004F1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420D">
              <w:rPr>
                <w:rFonts w:ascii="Times New Roman" w:hAnsi="Times New Roman"/>
                <w:sz w:val="24"/>
                <w:szCs w:val="24"/>
              </w:rPr>
              <w:t>Структурное подразделение (субъект бюджетных процедур)</w:t>
            </w:r>
          </w:p>
        </w:tc>
        <w:tc>
          <w:tcPr>
            <w:tcW w:w="7797" w:type="dxa"/>
            <w:gridSpan w:val="4"/>
            <w:shd w:val="clear" w:color="auto" w:fill="auto"/>
          </w:tcPr>
          <w:p w:rsidR="006F0903" w:rsidRPr="0044420D" w:rsidRDefault="006F0903" w:rsidP="004F1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420D">
              <w:rPr>
                <w:rFonts w:ascii="Times New Roman" w:hAnsi="Times New Roman"/>
                <w:sz w:val="24"/>
                <w:szCs w:val="24"/>
              </w:rPr>
              <w:t>Информация о мерах</w:t>
            </w:r>
          </w:p>
        </w:tc>
        <w:tc>
          <w:tcPr>
            <w:tcW w:w="3636" w:type="dxa"/>
            <w:vMerge w:val="restart"/>
            <w:shd w:val="clear" w:color="auto" w:fill="auto"/>
          </w:tcPr>
          <w:p w:rsidR="006F0903" w:rsidRPr="0044420D" w:rsidRDefault="006F0903" w:rsidP="004F1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420D">
              <w:rPr>
                <w:rFonts w:ascii="Times New Roman" w:hAnsi="Times New Roman"/>
                <w:sz w:val="24"/>
                <w:szCs w:val="24"/>
              </w:rPr>
              <w:t>Вывод субъекта внутреннего финансового аудита</w:t>
            </w:r>
          </w:p>
        </w:tc>
      </w:tr>
      <w:tr w:rsidR="006F0903" w:rsidRPr="0044420D" w:rsidTr="00A851EF">
        <w:trPr>
          <w:trHeight w:val="345"/>
        </w:trPr>
        <w:tc>
          <w:tcPr>
            <w:tcW w:w="533" w:type="dxa"/>
            <w:vMerge/>
            <w:shd w:val="clear" w:color="auto" w:fill="auto"/>
          </w:tcPr>
          <w:p w:rsidR="006F0903" w:rsidRPr="0044420D" w:rsidRDefault="006F0903" w:rsidP="004F1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17" w:type="dxa"/>
            <w:vMerge/>
            <w:shd w:val="clear" w:color="auto" w:fill="auto"/>
          </w:tcPr>
          <w:p w:rsidR="006F0903" w:rsidRPr="0044420D" w:rsidRDefault="006F0903" w:rsidP="004F1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7" w:type="dxa"/>
            <w:shd w:val="clear" w:color="auto" w:fill="auto"/>
          </w:tcPr>
          <w:p w:rsidR="006F0903" w:rsidRPr="0044420D" w:rsidRDefault="006F0903" w:rsidP="004F1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420D">
              <w:rPr>
                <w:rFonts w:ascii="Times New Roman" w:hAnsi="Times New Roman"/>
                <w:sz w:val="24"/>
                <w:szCs w:val="24"/>
              </w:rPr>
              <w:t>Минимизация (устранение) риска</w:t>
            </w:r>
          </w:p>
        </w:tc>
        <w:tc>
          <w:tcPr>
            <w:tcW w:w="1769" w:type="dxa"/>
            <w:shd w:val="clear" w:color="auto" w:fill="auto"/>
          </w:tcPr>
          <w:p w:rsidR="006F0903" w:rsidRPr="0044420D" w:rsidRDefault="006F0903" w:rsidP="004F1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420D">
              <w:rPr>
                <w:rFonts w:ascii="Times New Roman" w:hAnsi="Times New Roman"/>
                <w:sz w:val="24"/>
                <w:szCs w:val="24"/>
              </w:rPr>
              <w:t>Организация и осуществление ВФК</w:t>
            </w:r>
          </w:p>
        </w:tc>
        <w:tc>
          <w:tcPr>
            <w:tcW w:w="1857" w:type="dxa"/>
            <w:shd w:val="clear" w:color="auto" w:fill="auto"/>
          </w:tcPr>
          <w:p w:rsidR="006F0903" w:rsidRPr="0044420D" w:rsidRDefault="006F0903" w:rsidP="004F1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420D">
              <w:rPr>
                <w:rFonts w:ascii="Times New Roman" w:hAnsi="Times New Roman"/>
                <w:sz w:val="24"/>
                <w:szCs w:val="24"/>
              </w:rPr>
              <w:t>Устранение выявленных нарушений и недостатков</w:t>
            </w:r>
          </w:p>
        </w:tc>
        <w:tc>
          <w:tcPr>
            <w:tcW w:w="2284" w:type="dxa"/>
            <w:shd w:val="clear" w:color="auto" w:fill="auto"/>
          </w:tcPr>
          <w:p w:rsidR="006F0903" w:rsidRPr="0044420D" w:rsidRDefault="006F0903" w:rsidP="004F1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420D">
              <w:rPr>
                <w:rFonts w:ascii="Times New Roman" w:hAnsi="Times New Roman"/>
                <w:sz w:val="24"/>
                <w:szCs w:val="24"/>
              </w:rPr>
              <w:t>Совершенствование организации выполнения бюджетной процедуры, операций (действий)</w:t>
            </w:r>
          </w:p>
        </w:tc>
        <w:tc>
          <w:tcPr>
            <w:tcW w:w="3636" w:type="dxa"/>
            <w:vMerge/>
            <w:shd w:val="clear" w:color="auto" w:fill="auto"/>
          </w:tcPr>
          <w:p w:rsidR="006F0903" w:rsidRPr="0044420D" w:rsidRDefault="006F0903" w:rsidP="004F1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0903" w:rsidRPr="0044420D" w:rsidTr="00A851EF">
        <w:tc>
          <w:tcPr>
            <w:tcW w:w="533" w:type="dxa"/>
            <w:shd w:val="clear" w:color="auto" w:fill="auto"/>
          </w:tcPr>
          <w:p w:rsidR="006F0903" w:rsidRPr="0044420D" w:rsidRDefault="006F0903" w:rsidP="004F1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420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17" w:type="dxa"/>
            <w:shd w:val="clear" w:color="auto" w:fill="auto"/>
          </w:tcPr>
          <w:p w:rsidR="006F0903" w:rsidRPr="0044420D" w:rsidRDefault="006F0903" w:rsidP="004F1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7" w:type="dxa"/>
            <w:shd w:val="clear" w:color="auto" w:fill="auto"/>
          </w:tcPr>
          <w:p w:rsidR="006F0903" w:rsidRPr="0044420D" w:rsidRDefault="006F0903" w:rsidP="004F1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9" w:type="dxa"/>
            <w:shd w:val="clear" w:color="auto" w:fill="auto"/>
          </w:tcPr>
          <w:p w:rsidR="006F0903" w:rsidRPr="0044420D" w:rsidRDefault="006F0903" w:rsidP="004F1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shd w:val="clear" w:color="auto" w:fill="auto"/>
          </w:tcPr>
          <w:p w:rsidR="006F0903" w:rsidRPr="0044420D" w:rsidRDefault="006F0903" w:rsidP="004F1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4" w:type="dxa"/>
            <w:shd w:val="clear" w:color="auto" w:fill="auto"/>
          </w:tcPr>
          <w:p w:rsidR="006F0903" w:rsidRPr="0044420D" w:rsidRDefault="006F0903" w:rsidP="004F1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6" w:type="dxa"/>
            <w:shd w:val="clear" w:color="auto" w:fill="auto"/>
          </w:tcPr>
          <w:p w:rsidR="006F0903" w:rsidRPr="0044420D" w:rsidRDefault="006F0903" w:rsidP="004F1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0903" w:rsidRPr="0044420D" w:rsidTr="00A851EF">
        <w:tc>
          <w:tcPr>
            <w:tcW w:w="533" w:type="dxa"/>
            <w:shd w:val="clear" w:color="auto" w:fill="auto"/>
          </w:tcPr>
          <w:p w:rsidR="006F0903" w:rsidRPr="0044420D" w:rsidRDefault="006F0903" w:rsidP="004F1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420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17" w:type="dxa"/>
            <w:shd w:val="clear" w:color="auto" w:fill="auto"/>
          </w:tcPr>
          <w:p w:rsidR="006F0903" w:rsidRPr="0044420D" w:rsidRDefault="006F0903" w:rsidP="004F1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7" w:type="dxa"/>
            <w:shd w:val="clear" w:color="auto" w:fill="auto"/>
          </w:tcPr>
          <w:p w:rsidR="006F0903" w:rsidRPr="0044420D" w:rsidRDefault="006F0903" w:rsidP="004F1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9" w:type="dxa"/>
            <w:shd w:val="clear" w:color="auto" w:fill="auto"/>
          </w:tcPr>
          <w:p w:rsidR="006F0903" w:rsidRPr="0044420D" w:rsidRDefault="006F0903" w:rsidP="004F1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shd w:val="clear" w:color="auto" w:fill="auto"/>
          </w:tcPr>
          <w:p w:rsidR="006F0903" w:rsidRPr="0044420D" w:rsidRDefault="006F0903" w:rsidP="004F1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4" w:type="dxa"/>
            <w:shd w:val="clear" w:color="auto" w:fill="auto"/>
          </w:tcPr>
          <w:p w:rsidR="006F0903" w:rsidRPr="0044420D" w:rsidRDefault="006F0903" w:rsidP="004F1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6" w:type="dxa"/>
            <w:shd w:val="clear" w:color="auto" w:fill="auto"/>
          </w:tcPr>
          <w:p w:rsidR="006F0903" w:rsidRPr="0044420D" w:rsidRDefault="006F0903" w:rsidP="004F1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0903" w:rsidRPr="0044420D" w:rsidTr="00A851EF">
        <w:tc>
          <w:tcPr>
            <w:tcW w:w="533" w:type="dxa"/>
            <w:shd w:val="clear" w:color="auto" w:fill="auto"/>
          </w:tcPr>
          <w:p w:rsidR="006F0903" w:rsidRPr="0044420D" w:rsidRDefault="006F0903" w:rsidP="004F1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420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17" w:type="dxa"/>
            <w:shd w:val="clear" w:color="auto" w:fill="auto"/>
          </w:tcPr>
          <w:p w:rsidR="006F0903" w:rsidRPr="0044420D" w:rsidRDefault="006F0903" w:rsidP="004F1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7" w:type="dxa"/>
            <w:shd w:val="clear" w:color="auto" w:fill="auto"/>
          </w:tcPr>
          <w:p w:rsidR="006F0903" w:rsidRPr="0044420D" w:rsidRDefault="006F0903" w:rsidP="004F1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9" w:type="dxa"/>
            <w:shd w:val="clear" w:color="auto" w:fill="auto"/>
          </w:tcPr>
          <w:p w:rsidR="006F0903" w:rsidRPr="0044420D" w:rsidRDefault="006F0903" w:rsidP="004F1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shd w:val="clear" w:color="auto" w:fill="auto"/>
          </w:tcPr>
          <w:p w:rsidR="006F0903" w:rsidRPr="0044420D" w:rsidRDefault="006F0903" w:rsidP="004F1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4" w:type="dxa"/>
            <w:shd w:val="clear" w:color="auto" w:fill="auto"/>
          </w:tcPr>
          <w:p w:rsidR="006F0903" w:rsidRPr="0044420D" w:rsidRDefault="006F0903" w:rsidP="004F1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6" w:type="dxa"/>
            <w:shd w:val="clear" w:color="auto" w:fill="auto"/>
          </w:tcPr>
          <w:p w:rsidR="006F0903" w:rsidRPr="0044420D" w:rsidRDefault="006F0903" w:rsidP="004F1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F0903" w:rsidRPr="0044420D" w:rsidRDefault="006F0903" w:rsidP="006F0903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4644"/>
        <w:gridCol w:w="10142"/>
      </w:tblGrid>
      <w:tr w:rsidR="006F0903" w:rsidRPr="0044420D" w:rsidTr="004F1F49">
        <w:tc>
          <w:tcPr>
            <w:tcW w:w="4644" w:type="dxa"/>
            <w:shd w:val="clear" w:color="auto" w:fill="auto"/>
          </w:tcPr>
          <w:p w:rsidR="006F0903" w:rsidRPr="0044420D" w:rsidRDefault="006F0903" w:rsidP="004F1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420D">
              <w:rPr>
                <w:rFonts w:ascii="Times New Roman" w:hAnsi="Times New Roman"/>
                <w:sz w:val="24"/>
                <w:szCs w:val="24"/>
              </w:rPr>
              <w:t>Руководитель</w:t>
            </w:r>
          </w:p>
          <w:p w:rsidR="006F0903" w:rsidRPr="0044420D" w:rsidRDefault="006F0903" w:rsidP="004F1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420D">
              <w:rPr>
                <w:rFonts w:ascii="Times New Roman" w:hAnsi="Times New Roman"/>
                <w:sz w:val="24"/>
                <w:szCs w:val="24"/>
              </w:rPr>
              <w:t xml:space="preserve"> субъекта внутреннего</w:t>
            </w:r>
          </w:p>
          <w:p w:rsidR="006F0903" w:rsidRPr="0044420D" w:rsidRDefault="006F0903" w:rsidP="004F1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420D">
              <w:rPr>
                <w:rFonts w:ascii="Times New Roman" w:hAnsi="Times New Roman"/>
                <w:sz w:val="24"/>
                <w:szCs w:val="24"/>
              </w:rPr>
              <w:t xml:space="preserve"> финансового аудита</w:t>
            </w:r>
          </w:p>
        </w:tc>
        <w:tc>
          <w:tcPr>
            <w:tcW w:w="10142" w:type="dxa"/>
            <w:shd w:val="clear" w:color="auto" w:fill="auto"/>
          </w:tcPr>
          <w:p w:rsidR="006F0903" w:rsidRPr="0044420D" w:rsidRDefault="006F0903" w:rsidP="004F1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F0903" w:rsidRPr="0044420D" w:rsidRDefault="006F0903" w:rsidP="004F1F49">
            <w:pPr>
              <w:spacing w:before="24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420D">
              <w:rPr>
                <w:rFonts w:ascii="Times New Roman" w:hAnsi="Times New Roman"/>
                <w:sz w:val="24"/>
                <w:szCs w:val="24"/>
              </w:rPr>
              <w:t>дата, подпись</w:t>
            </w:r>
          </w:p>
        </w:tc>
      </w:tr>
    </w:tbl>
    <w:p w:rsidR="006F0903" w:rsidRPr="0044420D" w:rsidRDefault="006F0903" w:rsidP="005A6075">
      <w:pPr>
        <w:pStyle w:val="ConsPlusNormal"/>
        <w:jc w:val="both"/>
        <w:rPr>
          <w:sz w:val="24"/>
          <w:szCs w:val="24"/>
        </w:rPr>
        <w:sectPr w:rsidR="006F0903" w:rsidRPr="0044420D" w:rsidSect="00A851EF">
          <w:pgSz w:w="16838" w:h="11906" w:orient="landscape"/>
          <w:pgMar w:top="1258" w:right="709" w:bottom="851" w:left="1134" w:header="709" w:footer="709" w:gutter="0"/>
          <w:cols w:space="708"/>
          <w:docGrid w:linePitch="360"/>
        </w:sectPr>
      </w:pPr>
    </w:p>
    <w:tbl>
      <w:tblPr>
        <w:tblW w:w="0" w:type="auto"/>
        <w:tblInd w:w="4428" w:type="dxa"/>
        <w:tblLook w:val="04A0"/>
      </w:tblPr>
      <w:tblGrid>
        <w:gridCol w:w="4786"/>
      </w:tblGrid>
      <w:tr w:rsidR="002A7BA9" w:rsidRPr="0044420D" w:rsidTr="004F1F49">
        <w:tc>
          <w:tcPr>
            <w:tcW w:w="4786" w:type="dxa"/>
            <w:shd w:val="clear" w:color="auto" w:fill="auto"/>
          </w:tcPr>
          <w:p w:rsidR="002A7BA9" w:rsidRPr="0044420D" w:rsidRDefault="002A7BA9" w:rsidP="004F1F49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442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ПРИЛОЖЕНИЕ </w:t>
            </w:r>
            <w:r w:rsidR="00A851EF" w:rsidRPr="0044420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A7BA9" w:rsidRPr="0044420D" w:rsidTr="004F1F49">
        <w:tc>
          <w:tcPr>
            <w:tcW w:w="4786" w:type="dxa"/>
            <w:shd w:val="clear" w:color="auto" w:fill="auto"/>
          </w:tcPr>
          <w:p w:rsidR="002A7BA9" w:rsidRPr="0044420D" w:rsidRDefault="004A6AF6" w:rsidP="00382964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 Порядку осуществления </w:t>
            </w:r>
            <w:r w:rsidRPr="0044420D">
              <w:rPr>
                <w:rFonts w:ascii="Times New Roman" w:hAnsi="Times New Roman"/>
                <w:sz w:val="24"/>
                <w:szCs w:val="24"/>
              </w:rPr>
              <w:t xml:space="preserve"> внутреннего финансового аудита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44420D">
              <w:rPr>
                <w:rFonts w:ascii="Times New Roman" w:hAnsi="Times New Roman"/>
                <w:sz w:val="24"/>
                <w:szCs w:val="24"/>
              </w:rPr>
              <w:t xml:space="preserve">администрации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Альшанского муниципального образования Екатериновского </w:t>
            </w:r>
            <w:r w:rsidRPr="0044420D">
              <w:rPr>
                <w:rFonts w:ascii="Times New Roman" w:hAnsi="Times New Roman"/>
                <w:sz w:val="24"/>
                <w:szCs w:val="24"/>
              </w:rPr>
              <w:t xml:space="preserve">муниципального района </w:t>
            </w:r>
            <w:r>
              <w:rPr>
                <w:rFonts w:ascii="Times New Roman" w:hAnsi="Times New Roman"/>
                <w:sz w:val="24"/>
                <w:szCs w:val="24"/>
              </w:rPr>
              <w:t>Саратовской области</w:t>
            </w:r>
          </w:p>
        </w:tc>
      </w:tr>
    </w:tbl>
    <w:p w:rsidR="006F0903" w:rsidRPr="0044420D" w:rsidRDefault="006F0903" w:rsidP="005A6075">
      <w:pPr>
        <w:pStyle w:val="ConsPlusNormal"/>
        <w:jc w:val="both"/>
        <w:rPr>
          <w:sz w:val="24"/>
          <w:szCs w:val="24"/>
        </w:rPr>
      </w:pPr>
    </w:p>
    <w:p w:rsidR="006F0903" w:rsidRPr="0044420D" w:rsidRDefault="006F0903" w:rsidP="005A6075">
      <w:pPr>
        <w:pStyle w:val="ConsPlusNormal"/>
        <w:jc w:val="both"/>
        <w:rPr>
          <w:sz w:val="24"/>
          <w:szCs w:val="24"/>
        </w:rPr>
      </w:pPr>
    </w:p>
    <w:p w:rsidR="002A7BA9" w:rsidRPr="0044420D" w:rsidRDefault="002A7BA9" w:rsidP="002A7BA9">
      <w:pPr>
        <w:jc w:val="right"/>
        <w:rPr>
          <w:rFonts w:ascii="Times New Roman" w:hAnsi="Times New Roman"/>
          <w:sz w:val="24"/>
          <w:szCs w:val="24"/>
        </w:rPr>
      </w:pPr>
      <w:r w:rsidRPr="0044420D">
        <w:rPr>
          <w:rFonts w:ascii="Times New Roman" w:hAnsi="Times New Roman"/>
          <w:sz w:val="24"/>
          <w:szCs w:val="24"/>
        </w:rPr>
        <w:t>Субъект внутреннего финансового аудита</w:t>
      </w:r>
    </w:p>
    <w:p w:rsidR="002A7BA9" w:rsidRPr="0044420D" w:rsidRDefault="002A7BA9" w:rsidP="002A7BA9">
      <w:pPr>
        <w:jc w:val="right"/>
        <w:rPr>
          <w:rFonts w:ascii="Times New Roman" w:hAnsi="Times New Roman"/>
          <w:sz w:val="24"/>
          <w:szCs w:val="24"/>
        </w:rPr>
      </w:pPr>
      <w:r w:rsidRPr="0044420D">
        <w:rPr>
          <w:rFonts w:ascii="Times New Roman" w:hAnsi="Times New Roman"/>
          <w:sz w:val="24"/>
          <w:szCs w:val="24"/>
        </w:rPr>
        <w:t>___________________________________</w:t>
      </w:r>
    </w:p>
    <w:p w:rsidR="002A7BA9" w:rsidRPr="0044420D" w:rsidRDefault="002A7BA9" w:rsidP="002A7BA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4420D">
        <w:rPr>
          <w:rFonts w:ascii="Times New Roman" w:hAnsi="Times New Roman"/>
          <w:sz w:val="24"/>
          <w:szCs w:val="24"/>
        </w:rPr>
        <w:t xml:space="preserve">Руководитель аудиторской группы </w:t>
      </w:r>
    </w:p>
    <w:p w:rsidR="002A7BA9" w:rsidRPr="0044420D" w:rsidRDefault="002A7BA9" w:rsidP="002A7BA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4420D">
        <w:rPr>
          <w:rFonts w:ascii="Times New Roman" w:hAnsi="Times New Roman"/>
          <w:sz w:val="24"/>
          <w:szCs w:val="24"/>
        </w:rPr>
        <w:t>(уполномоченное должностное лицо)</w:t>
      </w:r>
    </w:p>
    <w:p w:rsidR="002A7BA9" w:rsidRPr="0044420D" w:rsidRDefault="002A7BA9" w:rsidP="002A7BA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A7BA9" w:rsidRPr="0044420D" w:rsidRDefault="002A7BA9" w:rsidP="002A7BA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4420D">
        <w:rPr>
          <w:rFonts w:ascii="Times New Roman" w:hAnsi="Times New Roman"/>
          <w:sz w:val="24"/>
          <w:szCs w:val="24"/>
        </w:rPr>
        <w:t>__________________________________</w:t>
      </w:r>
    </w:p>
    <w:p w:rsidR="002A7BA9" w:rsidRPr="0044420D" w:rsidRDefault="002A7BA9" w:rsidP="002A7BA9">
      <w:pPr>
        <w:jc w:val="center"/>
        <w:rPr>
          <w:rFonts w:ascii="Times New Roman" w:hAnsi="Times New Roman"/>
          <w:b/>
          <w:sz w:val="24"/>
          <w:szCs w:val="24"/>
        </w:rPr>
      </w:pPr>
      <w:r w:rsidRPr="0044420D">
        <w:rPr>
          <w:rFonts w:ascii="Times New Roman" w:hAnsi="Times New Roman"/>
          <w:b/>
          <w:sz w:val="24"/>
          <w:szCs w:val="24"/>
        </w:rPr>
        <w:t>РАБОЧАЯ ДОКУМЕНТАЦИЯ №_______</w:t>
      </w:r>
    </w:p>
    <w:p w:rsidR="002A7BA9" w:rsidRPr="0044420D" w:rsidRDefault="002A7BA9" w:rsidP="002A7BA9">
      <w:pPr>
        <w:pBdr>
          <w:bottom w:val="single" w:sz="12" w:space="1" w:color="auto"/>
        </w:pBdr>
        <w:jc w:val="center"/>
        <w:rPr>
          <w:rFonts w:ascii="Times New Roman" w:hAnsi="Times New Roman"/>
          <w:b/>
          <w:sz w:val="24"/>
          <w:szCs w:val="24"/>
        </w:rPr>
      </w:pPr>
    </w:p>
    <w:p w:rsidR="002A7BA9" w:rsidRPr="0044420D" w:rsidRDefault="002A7BA9" w:rsidP="002A7BA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4420D">
        <w:rPr>
          <w:rFonts w:ascii="Times New Roman" w:hAnsi="Times New Roman"/>
          <w:sz w:val="24"/>
          <w:szCs w:val="24"/>
        </w:rPr>
        <w:t>_____________________________________________________________</w:t>
      </w:r>
    </w:p>
    <w:p w:rsidR="002A7BA9" w:rsidRPr="0044420D" w:rsidRDefault="002A7BA9" w:rsidP="002A7BA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4420D">
        <w:rPr>
          <w:rFonts w:ascii="Times New Roman" w:hAnsi="Times New Roman"/>
          <w:sz w:val="24"/>
          <w:szCs w:val="24"/>
        </w:rPr>
        <w:t>тема аудиторского мероприятия</w:t>
      </w:r>
    </w:p>
    <w:p w:rsidR="002A7BA9" w:rsidRPr="0044420D" w:rsidRDefault="002A7BA9" w:rsidP="002A7BA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A7BA9" w:rsidRPr="0044420D" w:rsidRDefault="002A7BA9" w:rsidP="002A7BA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049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7973"/>
        <w:gridCol w:w="1843"/>
      </w:tblGrid>
      <w:tr w:rsidR="002A7BA9" w:rsidRPr="0044420D" w:rsidTr="004F1F49">
        <w:tc>
          <w:tcPr>
            <w:tcW w:w="675" w:type="dxa"/>
            <w:shd w:val="clear" w:color="auto" w:fill="auto"/>
          </w:tcPr>
          <w:p w:rsidR="002A7BA9" w:rsidRPr="0044420D" w:rsidRDefault="002A7BA9" w:rsidP="004F1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420D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7973" w:type="dxa"/>
            <w:shd w:val="clear" w:color="auto" w:fill="auto"/>
          </w:tcPr>
          <w:p w:rsidR="002A7BA9" w:rsidRPr="0044420D" w:rsidRDefault="002A7BA9" w:rsidP="004F1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420D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1843" w:type="dxa"/>
            <w:shd w:val="clear" w:color="auto" w:fill="auto"/>
          </w:tcPr>
          <w:p w:rsidR="002A7BA9" w:rsidRPr="0044420D" w:rsidRDefault="002A7BA9" w:rsidP="004F1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420D">
              <w:rPr>
                <w:rFonts w:ascii="Times New Roman" w:hAnsi="Times New Roman"/>
                <w:sz w:val="24"/>
                <w:szCs w:val="24"/>
              </w:rPr>
              <w:t>Страница</w:t>
            </w:r>
          </w:p>
        </w:tc>
      </w:tr>
      <w:tr w:rsidR="002A7BA9" w:rsidRPr="0044420D" w:rsidTr="004F1F49">
        <w:tc>
          <w:tcPr>
            <w:tcW w:w="675" w:type="dxa"/>
            <w:shd w:val="clear" w:color="auto" w:fill="auto"/>
          </w:tcPr>
          <w:p w:rsidR="002A7BA9" w:rsidRPr="0044420D" w:rsidRDefault="002A7BA9" w:rsidP="004F1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420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73" w:type="dxa"/>
            <w:shd w:val="clear" w:color="auto" w:fill="auto"/>
          </w:tcPr>
          <w:p w:rsidR="002A7BA9" w:rsidRPr="0044420D" w:rsidRDefault="002A7BA9" w:rsidP="004F1F4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4420D">
              <w:rPr>
                <w:rFonts w:ascii="Times New Roman" w:hAnsi="Times New Roman" w:cs="Times New Roman"/>
                <w:b w:val="0"/>
                <w:sz w:val="24"/>
                <w:szCs w:val="24"/>
              </w:rPr>
              <w:t>Документы, отражающие подготовку к проведению аудиторского мероприятия, включая программу аудиторского мероприятия</w:t>
            </w:r>
          </w:p>
        </w:tc>
        <w:tc>
          <w:tcPr>
            <w:tcW w:w="1843" w:type="dxa"/>
            <w:shd w:val="clear" w:color="auto" w:fill="auto"/>
          </w:tcPr>
          <w:p w:rsidR="002A7BA9" w:rsidRPr="0044420D" w:rsidRDefault="002A7BA9" w:rsidP="004F1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7BA9" w:rsidRPr="0044420D" w:rsidTr="004F1F49">
        <w:tc>
          <w:tcPr>
            <w:tcW w:w="675" w:type="dxa"/>
            <w:shd w:val="clear" w:color="auto" w:fill="auto"/>
          </w:tcPr>
          <w:p w:rsidR="002A7BA9" w:rsidRPr="0044420D" w:rsidRDefault="002A7BA9" w:rsidP="004F1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420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973" w:type="dxa"/>
            <w:shd w:val="clear" w:color="auto" w:fill="auto"/>
          </w:tcPr>
          <w:p w:rsidR="002A7BA9" w:rsidRPr="0044420D" w:rsidRDefault="002A7BA9" w:rsidP="004F1F4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4420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Аудиторские доказательства (с указанием способа получения) </w:t>
            </w:r>
          </w:p>
        </w:tc>
        <w:tc>
          <w:tcPr>
            <w:tcW w:w="1843" w:type="dxa"/>
            <w:shd w:val="clear" w:color="auto" w:fill="auto"/>
          </w:tcPr>
          <w:p w:rsidR="002A7BA9" w:rsidRPr="0044420D" w:rsidRDefault="002A7BA9" w:rsidP="004F1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7BA9" w:rsidRPr="0044420D" w:rsidTr="004F1F49">
        <w:tc>
          <w:tcPr>
            <w:tcW w:w="675" w:type="dxa"/>
            <w:shd w:val="clear" w:color="auto" w:fill="auto"/>
          </w:tcPr>
          <w:p w:rsidR="002A7BA9" w:rsidRPr="0044420D" w:rsidRDefault="002A7BA9" w:rsidP="004F1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420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973" w:type="dxa"/>
            <w:shd w:val="clear" w:color="auto" w:fill="auto"/>
          </w:tcPr>
          <w:p w:rsidR="002A7BA9" w:rsidRPr="0044420D" w:rsidRDefault="002A7BA9" w:rsidP="004F1F4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4420D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Проект и окончательный вариант заключения по результатам аудиторского мероприятия</w:t>
            </w:r>
          </w:p>
        </w:tc>
        <w:tc>
          <w:tcPr>
            <w:tcW w:w="1843" w:type="dxa"/>
            <w:shd w:val="clear" w:color="auto" w:fill="auto"/>
          </w:tcPr>
          <w:p w:rsidR="002A7BA9" w:rsidRPr="0044420D" w:rsidRDefault="002A7BA9" w:rsidP="004F1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7BA9" w:rsidRPr="0044420D" w:rsidTr="004F1F49">
        <w:tc>
          <w:tcPr>
            <w:tcW w:w="675" w:type="dxa"/>
            <w:shd w:val="clear" w:color="auto" w:fill="auto"/>
          </w:tcPr>
          <w:p w:rsidR="002A7BA9" w:rsidRPr="0044420D" w:rsidRDefault="002A7BA9" w:rsidP="004F1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420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973" w:type="dxa"/>
            <w:shd w:val="clear" w:color="auto" w:fill="auto"/>
          </w:tcPr>
          <w:p w:rsidR="002A7BA9" w:rsidRPr="0044420D" w:rsidRDefault="002A7BA9" w:rsidP="004F1F4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4420D">
              <w:rPr>
                <w:rFonts w:ascii="Times New Roman" w:hAnsi="Times New Roman" w:cs="Times New Roman"/>
                <w:b w:val="0"/>
                <w:sz w:val="24"/>
                <w:szCs w:val="24"/>
              </w:rPr>
              <w:t>Замечания и предложения, полученные от субъектов бюджетных процедур</w:t>
            </w:r>
          </w:p>
        </w:tc>
        <w:tc>
          <w:tcPr>
            <w:tcW w:w="1843" w:type="dxa"/>
            <w:shd w:val="clear" w:color="auto" w:fill="auto"/>
          </w:tcPr>
          <w:p w:rsidR="002A7BA9" w:rsidRPr="0044420D" w:rsidRDefault="002A7BA9" w:rsidP="004F1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7BA9" w:rsidRPr="0044420D" w:rsidTr="004F1F49">
        <w:tc>
          <w:tcPr>
            <w:tcW w:w="675" w:type="dxa"/>
            <w:shd w:val="clear" w:color="auto" w:fill="auto"/>
          </w:tcPr>
          <w:p w:rsidR="002A7BA9" w:rsidRPr="0044420D" w:rsidRDefault="002A7BA9" w:rsidP="004F1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420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973" w:type="dxa"/>
            <w:shd w:val="clear" w:color="auto" w:fill="auto"/>
          </w:tcPr>
          <w:p w:rsidR="002A7BA9" w:rsidRPr="0044420D" w:rsidRDefault="002A7BA9" w:rsidP="004F1F4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4420D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Предложения субъекта внутреннего финансового аудита по составлению плана мероприятий по устранению выявленных нарушений и недостатков и реализации рекомендаций по результатам аудиторского мероприятия, и план мероприятий (если такой план составлялся)</w:t>
            </w:r>
          </w:p>
        </w:tc>
        <w:tc>
          <w:tcPr>
            <w:tcW w:w="1843" w:type="dxa"/>
            <w:shd w:val="clear" w:color="auto" w:fill="auto"/>
          </w:tcPr>
          <w:p w:rsidR="002A7BA9" w:rsidRPr="0044420D" w:rsidRDefault="002A7BA9" w:rsidP="004F1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7BA9" w:rsidRPr="0044420D" w:rsidTr="004F1F49">
        <w:tc>
          <w:tcPr>
            <w:tcW w:w="675" w:type="dxa"/>
            <w:shd w:val="clear" w:color="auto" w:fill="auto"/>
          </w:tcPr>
          <w:p w:rsidR="002A7BA9" w:rsidRPr="0044420D" w:rsidRDefault="002A7BA9" w:rsidP="004F1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420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973" w:type="dxa"/>
            <w:shd w:val="clear" w:color="auto" w:fill="auto"/>
          </w:tcPr>
          <w:p w:rsidR="002A7BA9" w:rsidRPr="0044420D" w:rsidRDefault="002A7BA9" w:rsidP="004F1F4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4420D">
              <w:rPr>
                <w:rFonts w:ascii="Times New Roman" w:hAnsi="Times New Roman" w:cs="Times New Roman"/>
                <w:b w:val="0"/>
                <w:sz w:val="24"/>
                <w:szCs w:val="24"/>
              </w:rPr>
              <w:t>Результаты мониторинга выполнения планов мероприятий по устранению выявленных нарушений и недостатков и реализации рекомендаций по результатам аудиторских мероприятий (если такой мониторинг осуществлялся)</w:t>
            </w:r>
          </w:p>
        </w:tc>
        <w:tc>
          <w:tcPr>
            <w:tcW w:w="1843" w:type="dxa"/>
            <w:shd w:val="clear" w:color="auto" w:fill="auto"/>
          </w:tcPr>
          <w:p w:rsidR="002A7BA9" w:rsidRPr="0044420D" w:rsidRDefault="002A7BA9" w:rsidP="004F1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A7BA9" w:rsidRPr="0044420D" w:rsidRDefault="002A7BA9" w:rsidP="002A7BA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A7BA9" w:rsidRPr="0044420D" w:rsidRDefault="002A7BA9" w:rsidP="002A7BA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A7BA9" w:rsidRPr="0044420D" w:rsidRDefault="002A7BA9" w:rsidP="002A7BA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A7BA9" w:rsidRPr="0044420D" w:rsidRDefault="002A7BA9" w:rsidP="002A7BA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sectPr w:rsidR="002A7BA9" w:rsidRPr="0044420D" w:rsidSect="004574A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0A79" w:rsidRDefault="00300A79" w:rsidP="00872746">
      <w:pPr>
        <w:spacing w:after="0" w:line="240" w:lineRule="auto"/>
      </w:pPr>
      <w:r>
        <w:separator/>
      </w:r>
    </w:p>
  </w:endnote>
  <w:endnote w:type="continuationSeparator" w:id="1">
    <w:p w:rsidR="00300A79" w:rsidRDefault="00300A79" w:rsidP="008727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0A79" w:rsidRDefault="00300A79" w:rsidP="00872746">
      <w:pPr>
        <w:spacing w:after="0" w:line="240" w:lineRule="auto"/>
      </w:pPr>
      <w:r>
        <w:separator/>
      </w:r>
    </w:p>
  </w:footnote>
  <w:footnote w:type="continuationSeparator" w:id="1">
    <w:p w:rsidR="00300A79" w:rsidRDefault="00300A79" w:rsidP="00872746">
      <w:pPr>
        <w:spacing w:after="0" w:line="240" w:lineRule="auto"/>
      </w:pPr>
      <w:r>
        <w:continuationSeparator/>
      </w:r>
    </w:p>
  </w:footnote>
  <w:footnote w:id="2">
    <w:p w:rsidR="006F0903" w:rsidRPr="00271596" w:rsidRDefault="006F0903" w:rsidP="006F0903">
      <w:pPr>
        <w:pStyle w:val="a5"/>
        <w:jc w:val="both"/>
        <w:rPr>
          <w:rFonts w:ascii="Times New Roman" w:hAnsi="Times New Roman"/>
        </w:rPr>
      </w:pPr>
      <w:r w:rsidRPr="00271596">
        <w:rPr>
          <w:rStyle w:val="a7"/>
          <w:rFonts w:ascii="Times New Roman" w:hAnsi="Times New Roman"/>
        </w:rPr>
        <w:footnoteRef/>
      </w:r>
      <w:r w:rsidRPr="00271596">
        <w:rPr>
          <w:rFonts w:ascii="Times New Roman" w:hAnsi="Times New Roman"/>
        </w:rPr>
        <w:t xml:space="preserve"> В соответствии с федеральными стандартами </w:t>
      </w:r>
      <w:r>
        <w:rPr>
          <w:rFonts w:ascii="Times New Roman" w:hAnsi="Times New Roman"/>
        </w:rPr>
        <w:t>проводится мониторинг</w:t>
      </w:r>
      <w:r w:rsidRPr="00271596">
        <w:rPr>
          <w:rFonts w:ascii="Times New Roman" w:hAnsi="Times New Roman"/>
        </w:rPr>
        <w:t xml:space="preserve"> реализации субъектами бюджетных процедур мер по минимизации (устранению) бюджетных рисков, по организации и осуществлению внутреннего финансового контроля, по устранению выявленных нарушений и (или) недостатков, а также по совершенствованию организации (обеспечения выполнения), выполнения бюджетной процедуры и (или) операций (действий) по</w:t>
      </w:r>
      <w:r>
        <w:rPr>
          <w:rFonts w:ascii="Times New Roman" w:hAnsi="Times New Roman"/>
        </w:rPr>
        <w:t xml:space="preserve"> выполнению бюджетной процедуры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EFC62E1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E8EAA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82AB4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AFA3A7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7F0E6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460A9E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678B6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B8413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638E6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6CCF6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3570A8A"/>
    <w:multiLevelType w:val="hybridMultilevel"/>
    <w:tmpl w:val="F27C30A4"/>
    <w:lvl w:ilvl="0" w:tplc="F76CA35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>
    <w:nsid w:val="28157554"/>
    <w:multiLevelType w:val="hybridMultilevel"/>
    <w:tmpl w:val="DE48FBEA"/>
    <w:lvl w:ilvl="0" w:tplc="96D4C0F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3FD6300D"/>
    <w:multiLevelType w:val="hybridMultilevel"/>
    <w:tmpl w:val="F0B030A2"/>
    <w:lvl w:ilvl="0" w:tplc="1DA6C27E">
      <w:start w:val="1"/>
      <w:numFmt w:val="decimal"/>
      <w:lvlText w:val="%1."/>
      <w:lvlJc w:val="left"/>
      <w:pPr>
        <w:ind w:left="179" w:hanging="395"/>
      </w:pPr>
      <w:rPr>
        <w:rFonts w:cs="Times New Roman" w:hint="default"/>
        <w:w w:val="89"/>
      </w:rPr>
    </w:lvl>
    <w:lvl w:ilvl="1" w:tplc="DA580470">
      <w:start w:val="1"/>
      <w:numFmt w:val="decimal"/>
      <w:lvlText w:val="%2."/>
      <w:lvlJc w:val="left"/>
      <w:pPr>
        <w:ind w:left="4095" w:hanging="281"/>
      </w:pPr>
      <w:rPr>
        <w:rFonts w:cs="Times New Roman" w:hint="default"/>
        <w:spacing w:val="-1"/>
        <w:w w:val="99"/>
      </w:rPr>
    </w:lvl>
    <w:lvl w:ilvl="2" w:tplc="B36A92F4">
      <w:numFmt w:val="none"/>
      <w:lvlText w:val=""/>
      <w:lvlJc w:val="left"/>
      <w:pPr>
        <w:tabs>
          <w:tab w:val="num" w:pos="360"/>
        </w:tabs>
      </w:pPr>
    </w:lvl>
    <w:lvl w:ilvl="3" w:tplc="23F832DC">
      <w:numFmt w:val="bullet"/>
      <w:lvlText w:val="•"/>
      <w:lvlJc w:val="left"/>
      <w:pPr>
        <w:ind w:left="4902" w:hanging="758"/>
      </w:pPr>
      <w:rPr>
        <w:rFonts w:hint="default"/>
      </w:rPr>
    </w:lvl>
    <w:lvl w:ilvl="4" w:tplc="9842BEE2">
      <w:numFmt w:val="bullet"/>
      <w:lvlText w:val="•"/>
      <w:lvlJc w:val="left"/>
      <w:pPr>
        <w:ind w:left="5705" w:hanging="758"/>
      </w:pPr>
      <w:rPr>
        <w:rFonts w:hint="default"/>
      </w:rPr>
    </w:lvl>
    <w:lvl w:ilvl="5" w:tplc="994A5A36">
      <w:numFmt w:val="bullet"/>
      <w:lvlText w:val="•"/>
      <w:lvlJc w:val="left"/>
      <w:pPr>
        <w:ind w:left="6507" w:hanging="758"/>
      </w:pPr>
      <w:rPr>
        <w:rFonts w:hint="default"/>
      </w:rPr>
    </w:lvl>
    <w:lvl w:ilvl="6" w:tplc="276A86F4">
      <w:numFmt w:val="bullet"/>
      <w:lvlText w:val="•"/>
      <w:lvlJc w:val="left"/>
      <w:pPr>
        <w:ind w:left="7310" w:hanging="758"/>
      </w:pPr>
      <w:rPr>
        <w:rFonts w:hint="default"/>
      </w:rPr>
    </w:lvl>
    <w:lvl w:ilvl="7" w:tplc="E342F494">
      <w:numFmt w:val="bullet"/>
      <w:lvlText w:val="•"/>
      <w:lvlJc w:val="left"/>
      <w:pPr>
        <w:ind w:left="8112" w:hanging="758"/>
      </w:pPr>
      <w:rPr>
        <w:rFonts w:hint="default"/>
      </w:rPr>
    </w:lvl>
    <w:lvl w:ilvl="8" w:tplc="6D1C5288">
      <w:numFmt w:val="bullet"/>
      <w:lvlText w:val="•"/>
      <w:lvlJc w:val="left"/>
      <w:pPr>
        <w:ind w:left="8915" w:hanging="758"/>
      </w:pPr>
      <w:rPr>
        <w:rFonts w:hint="default"/>
      </w:rPr>
    </w:lvl>
  </w:abstractNum>
  <w:abstractNum w:abstractNumId="13">
    <w:nsid w:val="4F70411B"/>
    <w:multiLevelType w:val="hybridMultilevel"/>
    <w:tmpl w:val="1DF8110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7441FC"/>
    <w:multiLevelType w:val="hybridMultilevel"/>
    <w:tmpl w:val="32984484"/>
    <w:lvl w:ilvl="0" w:tplc="D59EC290">
      <w:start w:val="1"/>
      <w:numFmt w:val="decimal"/>
      <w:lvlText w:val="%1."/>
      <w:lvlJc w:val="left"/>
      <w:pPr>
        <w:ind w:left="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94AE4890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37C6EE9A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12FCC584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D916D05E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4DA4F762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F3A4882C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96A6FB64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D40A0D4E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77B118D3"/>
    <w:multiLevelType w:val="hybridMultilevel"/>
    <w:tmpl w:val="B0F64336"/>
    <w:lvl w:ilvl="0" w:tplc="3682A170">
      <w:start w:val="1"/>
      <w:numFmt w:val="decimal"/>
      <w:lvlText w:val="%1."/>
      <w:lvlJc w:val="left"/>
      <w:pPr>
        <w:ind w:left="1586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76" w:hanging="360"/>
      </w:pPr>
    </w:lvl>
    <w:lvl w:ilvl="2" w:tplc="0419001B" w:tentative="1">
      <w:start w:val="1"/>
      <w:numFmt w:val="lowerRoman"/>
      <w:lvlText w:val="%3."/>
      <w:lvlJc w:val="right"/>
      <w:pPr>
        <w:ind w:left="2396" w:hanging="180"/>
      </w:pPr>
    </w:lvl>
    <w:lvl w:ilvl="3" w:tplc="0419000F" w:tentative="1">
      <w:start w:val="1"/>
      <w:numFmt w:val="decimal"/>
      <w:lvlText w:val="%4."/>
      <w:lvlJc w:val="left"/>
      <w:pPr>
        <w:ind w:left="3116" w:hanging="360"/>
      </w:pPr>
    </w:lvl>
    <w:lvl w:ilvl="4" w:tplc="04190019" w:tentative="1">
      <w:start w:val="1"/>
      <w:numFmt w:val="lowerLetter"/>
      <w:lvlText w:val="%5."/>
      <w:lvlJc w:val="left"/>
      <w:pPr>
        <w:ind w:left="3836" w:hanging="360"/>
      </w:pPr>
    </w:lvl>
    <w:lvl w:ilvl="5" w:tplc="0419001B" w:tentative="1">
      <w:start w:val="1"/>
      <w:numFmt w:val="lowerRoman"/>
      <w:lvlText w:val="%6."/>
      <w:lvlJc w:val="right"/>
      <w:pPr>
        <w:ind w:left="4556" w:hanging="180"/>
      </w:pPr>
    </w:lvl>
    <w:lvl w:ilvl="6" w:tplc="0419000F" w:tentative="1">
      <w:start w:val="1"/>
      <w:numFmt w:val="decimal"/>
      <w:lvlText w:val="%7."/>
      <w:lvlJc w:val="left"/>
      <w:pPr>
        <w:ind w:left="5276" w:hanging="360"/>
      </w:pPr>
    </w:lvl>
    <w:lvl w:ilvl="7" w:tplc="04190019" w:tentative="1">
      <w:start w:val="1"/>
      <w:numFmt w:val="lowerLetter"/>
      <w:lvlText w:val="%8."/>
      <w:lvlJc w:val="left"/>
      <w:pPr>
        <w:ind w:left="5996" w:hanging="360"/>
      </w:pPr>
    </w:lvl>
    <w:lvl w:ilvl="8" w:tplc="0419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16">
    <w:nsid w:val="78C33286"/>
    <w:multiLevelType w:val="hybridMultilevel"/>
    <w:tmpl w:val="1EA291F4"/>
    <w:lvl w:ilvl="0" w:tplc="CE228732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7BBC2D07"/>
    <w:multiLevelType w:val="hybridMultilevel"/>
    <w:tmpl w:val="E7820BB8"/>
    <w:lvl w:ilvl="0" w:tplc="A844D2BA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0"/>
  </w:num>
  <w:num w:numId="2">
    <w:abstractNumId w:val="16"/>
  </w:num>
  <w:num w:numId="3">
    <w:abstractNumId w:val="17"/>
  </w:num>
  <w:num w:numId="4">
    <w:abstractNumId w:val="11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2"/>
  </w:num>
  <w:num w:numId="16">
    <w:abstractNumId w:val="13"/>
  </w:num>
  <w:num w:numId="17">
    <w:abstractNumId w:val="14"/>
  </w:num>
  <w:num w:numId="1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101D2"/>
    <w:rsid w:val="00023D07"/>
    <w:rsid w:val="00050062"/>
    <w:rsid w:val="000572A9"/>
    <w:rsid w:val="00153B9E"/>
    <w:rsid w:val="001757A5"/>
    <w:rsid w:val="001B08B2"/>
    <w:rsid w:val="001C1965"/>
    <w:rsid w:val="001D00D9"/>
    <w:rsid w:val="001E5146"/>
    <w:rsid w:val="00250E53"/>
    <w:rsid w:val="00254A17"/>
    <w:rsid w:val="00277E4F"/>
    <w:rsid w:val="002A2C87"/>
    <w:rsid w:val="002A753C"/>
    <w:rsid w:val="002A7BA9"/>
    <w:rsid w:val="002E65CE"/>
    <w:rsid w:val="002F55EB"/>
    <w:rsid w:val="00300A79"/>
    <w:rsid w:val="00310D4C"/>
    <w:rsid w:val="00313134"/>
    <w:rsid w:val="00337EEE"/>
    <w:rsid w:val="00373919"/>
    <w:rsid w:val="00375B13"/>
    <w:rsid w:val="00377859"/>
    <w:rsid w:val="00382964"/>
    <w:rsid w:val="003B577C"/>
    <w:rsid w:val="004101D2"/>
    <w:rsid w:val="004221BD"/>
    <w:rsid w:val="0043403A"/>
    <w:rsid w:val="0044420D"/>
    <w:rsid w:val="004574AB"/>
    <w:rsid w:val="00467458"/>
    <w:rsid w:val="004823B9"/>
    <w:rsid w:val="004A6AF6"/>
    <w:rsid w:val="004F1F49"/>
    <w:rsid w:val="0050280B"/>
    <w:rsid w:val="005A6075"/>
    <w:rsid w:val="005D4CFD"/>
    <w:rsid w:val="00615017"/>
    <w:rsid w:val="00616D5C"/>
    <w:rsid w:val="006670AD"/>
    <w:rsid w:val="006A6F98"/>
    <w:rsid w:val="006B379C"/>
    <w:rsid w:val="006B7A2C"/>
    <w:rsid w:val="006F0903"/>
    <w:rsid w:val="006F4F40"/>
    <w:rsid w:val="00711A7F"/>
    <w:rsid w:val="00742478"/>
    <w:rsid w:val="00781189"/>
    <w:rsid w:val="0078256F"/>
    <w:rsid w:val="007C1A7B"/>
    <w:rsid w:val="007D296E"/>
    <w:rsid w:val="007D6947"/>
    <w:rsid w:val="00841C81"/>
    <w:rsid w:val="00872746"/>
    <w:rsid w:val="00880731"/>
    <w:rsid w:val="0089529C"/>
    <w:rsid w:val="008B0C0F"/>
    <w:rsid w:val="008B32C8"/>
    <w:rsid w:val="008D3304"/>
    <w:rsid w:val="00903CC5"/>
    <w:rsid w:val="00910EDF"/>
    <w:rsid w:val="00910F6A"/>
    <w:rsid w:val="00935079"/>
    <w:rsid w:val="00942168"/>
    <w:rsid w:val="009642DB"/>
    <w:rsid w:val="00964CFC"/>
    <w:rsid w:val="00A06A31"/>
    <w:rsid w:val="00A851EF"/>
    <w:rsid w:val="00A91C17"/>
    <w:rsid w:val="00AA476D"/>
    <w:rsid w:val="00AB1D5D"/>
    <w:rsid w:val="00AC189A"/>
    <w:rsid w:val="00AD46B9"/>
    <w:rsid w:val="00B04241"/>
    <w:rsid w:val="00B079F6"/>
    <w:rsid w:val="00B51DBD"/>
    <w:rsid w:val="00BB2E6D"/>
    <w:rsid w:val="00BF0DAB"/>
    <w:rsid w:val="00C069E9"/>
    <w:rsid w:val="00C34EE0"/>
    <w:rsid w:val="00C813FF"/>
    <w:rsid w:val="00CD48FD"/>
    <w:rsid w:val="00D0009D"/>
    <w:rsid w:val="00D0473E"/>
    <w:rsid w:val="00D04831"/>
    <w:rsid w:val="00D069B7"/>
    <w:rsid w:val="00D20293"/>
    <w:rsid w:val="00D3341C"/>
    <w:rsid w:val="00DC0BB6"/>
    <w:rsid w:val="00DD363B"/>
    <w:rsid w:val="00DF0093"/>
    <w:rsid w:val="00DF3EC4"/>
    <w:rsid w:val="00E00AE0"/>
    <w:rsid w:val="00E04C2F"/>
    <w:rsid w:val="00E4298A"/>
    <w:rsid w:val="00E80AAA"/>
    <w:rsid w:val="00E84E5B"/>
    <w:rsid w:val="00E96DBD"/>
    <w:rsid w:val="00EC393A"/>
    <w:rsid w:val="00EE110F"/>
    <w:rsid w:val="00EF6A62"/>
    <w:rsid w:val="00F57ADA"/>
    <w:rsid w:val="00F67A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0A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256F"/>
    <w:pPr>
      <w:ind w:left="720"/>
      <w:contextualSpacing/>
    </w:pPr>
  </w:style>
  <w:style w:type="table" w:styleId="a4">
    <w:name w:val="Table Grid"/>
    <w:basedOn w:val="a1"/>
    <w:uiPriority w:val="59"/>
    <w:rsid w:val="00D202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"/>
    <w:link w:val="a6"/>
    <w:uiPriority w:val="99"/>
    <w:semiHidden/>
    <w:unhideWhenUsed/>
    <w:rsid w:val="00872746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link w:val="a5"/>
    <w:uiPriority w:val="99"/>
    <w:semiHidden/>
    <w:rsid w:val="00872746"/>
    <w:rPr>
      <w:sz w:val="20"/>
      <w:szCs w:val="20"/>
    </w:rPr>
  </w:style>
  <w:style w:type="character" w:styleId="a7">
    <w:name w:val="footnote reference"/>
    <w:uiPriority w:val="99"/>
    <w:semiHidden/>
    <w:unhideWhenUsed/>
    <w:rsid w:val="00872746"/>
    <w:rPr>
      <w:vertAlign w:val="superscript"/>
    </w:rPr>
  </w:style>
  <w:style w:type="paragraph" w:customStyle="1" w:styleId="ConsPlusNormal">
    <w:name w:val="ConsPlusNormal"/>
    <w:rsid w:val="005A6075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5A607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2A7BA9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a8">
    <w:name w:val="Normal (Web)"/>
    <w:basedOn w:val="a"/>
    <w:uiPriority w:val="99"/>
    <w:qFormat/>
    <w:rsid w:val="00377859"/>
    <w:rPr>
      <w:rFonts w:ascii="Times New Roman" w:hAnsi="Times New Roman"/>
      <w:sz w:val="24"/>
      <w:szCs w:val="24"/>
    </w:rPr>
  </w:style>
  <w:style w:type="paragraph" w:styleId="a9">
    <w:name w:val="Normal Indent"/>
    <w:basedOn w:val="a"/>
    <w:rsid w:val="00377859"/>
    <w:pPr>
      <w:ind w:left="708"/>
    </w:pPr>
  </w:style>
  <w:style w:type="paragraph" w:styleId="aa">
    <w:name w:val="Body Text"/>
    <w:basedOn w:val="a"/>
    <w:rsid w:val="00377859"/>
    <w:pPr>
      <w:spacing w:after="120"/>
    </w:pPr>
  </w:style>
  <w:style w:type="paragraph" w:styleId="2">
    <w:name w:val="Body Text 2"/>
    <w:basedOn w:val="a"/>
    <w:rsid w:val="00377859"/>
    <w:pPr>
      <w:spacing w:after="120" w:line="480" w:lineRule="auto"/>
    </w:pPr>
  </w:style>
  <w:style w:type="paragraph" w:styleId="3">
    <w:name w:val="Body Text 3"/>
    <w:basedOn w:val="a"/>
    <w:rsid w:val="00377859"/>
    <w:pPr>
      <w:spacing w:after="120"/>
    </w:pPr>
    <w:rPr>
      <w:sz w:val="16"/>
      <w:szCs w:val="16"/>
    </w:rPr>
  </w:style>
  <w:style w:type="paragraph" w:styleId="ab">
    <w:name w:val="Body Text Indent"/>
    <w:basedOn w:val="a"/>
    <w:rsid w:val="00377859"/>
    <w:pPr>
      <w:spacing w:after="120"/>
      <w:ind w:left="283"/>
    </w:pPr>
  </w:style>
  <w:style w:type="paragraph" w:styleId="20">
    <w:name w:val="Body Text Indent 2"/>
    <w:basedOn w:val="a"/>
    <w:rsid w:val="00377859"/>
    <w:pPr>
      <w:spacing w:after="120" w:line="480" w:lineRule="auto"/>
      <w:ind w:left="283"/>
    </w:pPr>
  </w:style>
  <w:style w:type="paragraph" w:styleId="ac">
    <w:name w:val="Salutation"/>
    <w:basedOn w:val="a"/>
    <w:next w:val="a"/>
    <w:rsid w:val="00377859"/>
  </w:style>
  <w:style w:type="paragraph" w:styleId="ad">
    <w:name w:val="List Continue"/>
    <w:basedOn w:val="a"/>
    <w:rsid w:val="00377859"/>
    <w:pPr>
      <w:spacing w:after="120"/>
      <w:ind w:left="283"/>
    </w:pPr>
  </w:style>
  <w:style w:type="paragraph" w:styleId="4">
    <w:name w:val="List Continue 4"/>
    <w:basedOn w:val="a"/>
    <w:rsid w:val="00377859"/>
    <w:pPr>
      <w:spacing w:after="120"/>
      <w:ind w:left="1132"/>
    </w:pPr>
  </w:style>
  <w:style w:type="character" w:styleId="ae">
    <w:name w:val="Strong"/>
    <w:basedOn w:val="a0"/>
    <w:uiPriority w:val="22"/>
    <w:qFormat/>
    <w:rsid w:val="00377859"/>
    <w:rPr>
      <w:b/>
      <w:bCs/>
    </w:rPr>
  </w:style>
  <w:style w:type="paragraph" w:styleId="af">
    <w:name w:val="Plain Text"/>
    <w:basedOn w:val="a"/>
    <w:rsid w:val="00377859"/>
    <w:rPr>
      <w:rFonts w:ascii="Courier New" w:hAnsi="Courier New" w:cs="Courier New"/>
      <w:sz w:val="20"/>
      <w:szCs w:val="20"/>
    </w:rPr>
  </w:style>
  <w:style w:type="character" w:styleId="af0">
    <w:name w:val="Hyperlink"/>
    <w:basedOn w:val="a0"/>
    <w:unhideWhenUsed/>
    <w:rsid w:val="00E84E5B"/>
    <w:rPr>
      <w:color w:val="0000FF"/>
      <w:u w:val="single"/>
    </w:rPr>
  </w:style>
  <w:style w:type="paragraph" w:styleId="af1">
    <w:name w:val="No Spacing"/>
    <w:qFormat/>
    <w:rsid w:val="00F57ADA"/>
    <w:rPr>
      <w:rFonts w:eastAsia="Times New Roman"/>
      <w:sz w:val="22"/>
      <w:szCs w:val="22"/>
    </w:rPr>
  </w:style>
  <w:style w:type="paragraph" w:customStyle="1" w:styleId="ListParagraph">
    <w:name w:val="List Paragraph"/>
    <w:basedOn w:val="a"/>
    <w:rsid w:val="00F57ADA"/>
    <w:pPr>
      <w:widowControl w:val="0"/>
      <w:autoSpaceDE w:val="0"/>
      <w:autoSpaceDN w:val="0"/>
      <w:spacing w:after="0" w:line="240" w:lineRule="auto"/>
      <w:ind w:left="148" w:firstLine="201"/>
      <w:jc w:val="both"/>
    </w:pPr>
    <w:rPr>
      <w:rFonts w:ascii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3645</Words>
  <Characters>20779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Ширяева</dc:creator>
  <cp:lastModifiedBy>Пользователь Windows</cp:lastModifiedBy>
  <cp:revision>15</cp:revision>
  <cp:lastPrinted>2022-04-13T11:54:00Z</cp:lastPrinted>
  <dcterms:created xsi:type="dcterms:W3CDTF">2020-04-14T10:03:00Z</dcterms:created>
  <dcterms:modified xsi:type="dcterms:W3CDTF">2022-04-13T11:55:00Z</dcterms:modified>
</cp:coreProperties>
</file>