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01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Совет депутатов  Коленовского муниципального  образования</w:t>
      </w:r>
    </w:p>
    <w:p w:rsidR="00280892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Екатериновского муниципального  района</w:t>
      </w:r>
    </w:p>
    <w:p w:rsidR="00280892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Саратовской  области</w:t>
      </w:r>
    </w:p>
    <w:p w:rsidR="00280892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Четвертое  заседание Совета  депутатов  Коленовского муниципального образования третьего созыва</w:t>
      </w:r>
    </w:p>
    <w:p w:rsidR="00280892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РЕШЕНИЕ</w:t>
      </w:r>
    </w:p>
    <w:p w:rsidR="00280892" w:rsidRPr="00280892" w:rsidRDefault="00280892" w:rsidP="00280892">
      <w:pPr>
        <w:spacing w:after="0" w:line="240" w:lineRule="auto"/>
        <w:jc w:val="center"/>
        <w:rPr>
          <w:b/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от 31 октября 2013 г. №10</w:t>
      </w:r>
    </w:p>
    <w:p w:rsidR="00280892" w:rsidRPr="00280892" w:rsidRDefault="00280892" w:rsidP="00280892">
      <w:pPr>
        <w:spacing w:after="0" w:line="240" w:lineRule="auto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 xml:space="preserve">          с</w:t>
      </w:r>
      <w:proofErr w:type="gramStart"/>
      <w:r w:rsidRPr="00280892">
        <w:rPr>
          <w:b/>
          <w:sz w:val="28"/>
          <w:szCs w:val="28"/>
        </w:rPr>
        <w:t>.К</w:t>
      </w:r>
      <w:proofErr w:type="gramEnd"/>
      <w:r w:rsidRPr="00280892">
        <w:rPr>
          <w:b/>
          <w:sz w:val="28"/>
          <w:szCs w:val="28"/>
        </w:rPr>
        <w:t>олено</w:t>
      </w:r>
    </w:p>
    <w:p w:rsidR="00280892" w:rsidRPr="00280892" w:rsidRDefault="00280892" w:rsidP="00280892">
      <w:pPr>
        <w:spacing w:after="0" w:line="240" w:lineRule="auto"/>
        <w:rPr>
          <w:b/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О премировании главы администрации</w:t>
      </w:r>
    </w:p>
    <w:p w:rsidR="00280892" w:rsidRPr="00280892" w:rsidRDefault="00280892" w:rsidP="00280892">
      <w:pPr>
        <w:spacing w:after="0" w:line="240" w:lineRule="auto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Коленовского муниципального образования</w:t>
      </w:r>
    </w:p>
    <w:p w:rsidR="00280892" w:rsidRPr="00280892" w:rsidRDefault="00280892" w:rsidP="00280892">
      <w:pPr>
        <w:spacing w:after="0" w:line="240" w:lineRule="auto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>Гусенкова С.В.</w:t>
      </w:r>
    </w:p>
    <w:p w:rsidR="00280892" w:rsidRPr="00280892" w:rsidRDefault="00280892" w:rsidP="00280892">
      <w:pPr>
        <w:spacing w:after="0" w:line="240" w:lineRule="auto"/>
        <w:rPr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rPr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rPr>
          <w:sz w:val="28"/>
          <w:szCs w:val="28"/>
        </w:rPr>
      </w:pPr>
      <w:r w:rsidRPr="00280892">
        <w:rPr>
          <w:sz w:val="28"/>
          <w:szCs w:val="28"/>
        </w:rPr>
        <w:t xml:space="preserve">                   На основании рекомендации Екатериновского муниципального  района №2378 от 10.10.2013г.  о премировании главы администрации Коленовского муниципального образования Гусенкова Сергея Викторовича,  Совет депутатов Коленовского  муниципального  образования  РЕШИЛ:</w:t>
      </w:r>
    </w:p>
    <w:p w:rsidR="00280892" w:rsidRPr="00280892" w:rsidRDefault="00280892" w:rsidP="00280892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80892">
        <w:rPr>
          <w:sz w:val="28"/>
          <w:szCs w:val="28"/>
        </w:rPr>
        <w:t>Премировать за активную работу по подготовке и организаци</w:t>
      </w:r>
      <w:r>
        <w:rPr>
          <w:sz w:val="28"/>
          <w:szCs w:val="28"/>
        </w:rPr>
        <w:t>ю</w:t>
      </w:r>
      <w:r w:rsidRPr="00280892">
        <w:rPr>
          <w:sz w:val="28"/>
          <w:szCs w:val="28"/>
        </w:rPr>
        <w:t xml:space="preserve"> дополнительных выборов депутата в Саратовскую областную Думу пятого созыва и выборов депутатов Коленовского муниципального  образования   главу  администрации Коленовского муниципального образован</w:t>
      </w:r>
      <w:r w:rsidR="00317CD2">
        <w:rPr>
          <w:sz w:val="28"/>
          <w:szCs w:val="28"/>
        </w:rPr>
        <w:t>ия Гусенкова Сергея Викторовича в размере месячного денежного  содержания.</w:t>
      </w:r>
    </w:p>
    <w:p w:rsidR="00280892" w:rsidRPr="00280892" w:rsidRDefault="00280892" w:rsidP="00280892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80892">
        <w:rPr>
          <w:sz w:val="28"/>
          <w:szCs w:val="28"/>
        </w:rPr>
        <w:t>Настоящее решение  вступает  в  силу  с момента его принятия.</w:t>
      </w:r>
    </w:p>
    <w:p w:rsidR="00280892" w:rsidRPr="00280892" w:rsidRDefault="00280892" w:rsidP="00280892">
      <w:pPr>
        <w:spacing w:after="0" w:line="240" w:lineRule="auto"/>
        <w:rPr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rPr>
          <w:sz w:val="28"/>
          <w:szCs w:val="28"/>
        </w:rPr>
      </w:pPr>
    </w:p>
    <w:p w:rsidR="00280892" w:rsidRPr="00280892" w:rsidRDefault="00280892" w:rsidP="00280892">
      <w:pPr>
        <w:spacing w:after="0" w:line="240" w:lineRule="auto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 xml:space="preserve">                Глава   Коленовского</w:t>
      </w:r>
    </w:p>
    <w:p w:rsidR="00280892" w:rsidRPr="00280892" w:rsidRDefault="00280892" w:rsidP="00280892">
      <w:pPr>
        <w:spacing w:after="0" w:line="240" w:lineRule="auto"/>
        <w:rPr>
          <w:b/>
          <w:sz w:val="28"/>
          <w:szCs w:val="28"/>
        </w:rPr>
      </w:pPr>
      <w:r w:rsidRPr="00280892">
        <w:rPr>
          <w:b/>
          <w:sz w:val="28"/>
          <w:szCs w:val="28"/>
        </w:rPr>
        <w:t xml:space="preserve">      муниципального  образования                    </w:t>
      </w:r>
      <w:r>
        <w:rPr>
          <w:b/>
          <w:sz w:val="28"/>
          <w:szCs w:val="28"/>
        </w:rPr>
        <w:t xml:space="preserve">                   </w:t>
      </w:r>
      <w:r w:rsidRPr="00280892">
        <w:rPr>
          <w:b/>
          <w:sz w:val="28"/>
          <w:szCs w:val="28"/>
        </w:rPr>
        <w:t xml:space="preserve">   </w:t>
      </w:r>
      <w:proofErr w:type="spellStart"/>
      <w:r w:rsidRPr="00280892">
        <w:rPr>
          <w:b/>
          <w:sz w:val="28"/>
          <w:szCs w:val="28"/>
        </w:rPr>
        <w:t>Ю.Б.Тишов</w:t>
      </w:r>
      <w:proofErr w:type="spellEnd"/>
      <w:r w:rsidRPr="00280892">
        <w:rPr>
          <w:b/>
          <w:sz w:val="28"/>
          <w:szCs w:val="28"/>
        </w:rPr>
        <w:t xml:space="preserve">                                            </w:t>
      </w:r>
    </w:p>
    <w:p w:rsidR="00280892" w:rsidRPr="00280892" w:rsidRDefault="00280892" w:rsidP="00280892">
      <w:pPr>
        <w:jc w:val="center"/>
        <w:rPr>
          <w:b/>
          <w:sz w:val="28"/>
          <w:szCs w:val="28"/>
        </w:rPr>
      </w:pPr>
    </w:p>
    <w:sectPr w:rsidR="00280892" w:rsidRPr="00280892" w:rsidSect="00EB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045A8"/>
    <w:multiLevelType w:val="hybridMultilevel"/>
    <w:tmpl w:val="1C1EF58E"/>
    <w:lvl w:ilvl="0" w:tplc="646AB00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0892"/>
    <w:rsid w:val="00095A20"/>
    <w:rsid w:val="00280892"/>
    <w:rsid w:val="00317CD2"/>
    <w:rsid w:val="00EB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2013-11-06T13:12:00Z</cp:lastPrinted>
  <dcterms:created xsi:type="dcterms:W3CDTF">2013-11-06T12:45:00Z</dcterms:created>
  <dcterms:modified xsi:type="dcterms:W3CDTF">2013-11-06T13:39:00Z</dcterms:modified>
</cp:coreProperties>
</file>