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</w:p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</w:p>
    <w:p w:rsidR="001745DF" w:rsidRDefault="007E18BB" w:rsidP="001745D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B73ECC">
        <w:rPr>
          <w:sz w:val="28"/>
          <w:szCs w:val="28"/>
        </w:rPr>
        <w:t xml:space="preserve"> марта 2010 г.  № 3</w:t>
      </w:r>
      <w:r w:rsidR="001745DF">
        <w:rPr>
          <w:sz w:val="28"/>
          <w:szCs w:val="28"/>
        </w:rPr>
        <w:t xml:space="preserve">                                                                   </w:t>
      </w:r>
      <w:proofErr w:type="gramStart"/>
      <w:r w:rsidR="001745DF">
        <w:rPr>
          <w:sz w:val="28"/>
          <w:szCs w:val="28"/>
        </w:rPr>
        <w:t>с</w:t>
      </w:r>
      <w:proofErr w:type="gramEnd"/>
      <w:r w:rsidR="001745DF">
        <w:rPr>
          <w:sz w:val="28"/>
          <w:szCs w:val="28"/>
        </w:rPr>
        <w:t>. Сластуха</w:t>
      </w:r>
    </w:p>
    <w:p w:rsidR="001745DF" w:rsidRDefault="001745DF" w:rsidP="001745DF">
      <w:pPr>
        <w:spacing w:after="0" w:line="240" w:lineRule="auto"/>
        <w:rPr>
          <w:sz w:val="28"/>
          <w:szCs w:val="28"/>
        </w:rPr>
      </w:pP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основных направлениях </w:t>
      </w:r>
      <w:proofErr w:type="gramStart"/>
      <w:r>
        <w:rPr>
          <w:b/>
          <w:sz w:val="28"/>
          <w:szCs w:val="28"/>
        </w:rPr>
        <w:t>бюджетной</w:t>
      </w:r>
      <w:proofErr w:type="gramEnd"/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налоговой политики администрации</w:t>
      </w: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</w:t>
      </w: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2010 год и плановый период 2011 – 2012 гг. </w:t>
      </w: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</w:p>
    <w:p w:rsidR="001745DF" w:rsidRDefault="001745DF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1745DF" w:rsidRDefault="001745DF" w:rsidP="001745D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ПОСТАНОВЛЯЮ:</w:t>
      </w:r>
    </w:p>
    <w:p w:rsidR="001745DF" w:rsidRDefault="001745DF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1745DF" w:rsidRDefault="001745DF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1745DF" w:rsidRDefault="001745DF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342D2">
        <w:rPr>
          <w:sz w:val="28"/>
          <w:szCs w:val="28"/>
        </w:rPr>
        <w:t>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4342D2" w:rsidRDefault="004342D2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создание нормативной правовой базы </w:t>
      </w:r>
      <w:r w:rsidR="00E565D4">
        <w:rPr>
          <w:sz w:val="28"/>
          <w:szCs w:val="28"/>
        </w:rPr>
        <w:t xml:space="preserve"> поселений по местным налогам;</w:t>
      </w:r>
    </w:p>
    <w:p w:rsidR="00E565D4" w:rsidRDefault="00E565D4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налогового администрирования.</w:t>
      </w:r>
    </w:p>
    <w:p w:rsidR="00E565D4" w:rsidRDefault="00E565D4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565D4" w:rsidRDefault="00E565D4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Основной задачей является:</w:t>
      </w:r>
    </w:p>
    <w:p w:rsidR="00E565D4" w:rsidRDefault="00E565D4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повышение эффективности межбюджетных отношений.</w:t>
      </w:r>
    </w:p>
    <w:p w:rsidR="00E565D4" w:rsidRDefault="00403A83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403A83" w:rsidRDefault="00403A83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Будет продолжена </w:t>
      </w:r>
      <w:r w:rsidR="00F44D97">
        <w:rPr>
          <w:sz w:val="28"/>
          <w:szCs w:val="28"/>
        </w:rPr>
        <w:t>работа по таким важным направлениям реформирования бюджетного процесса, как:</w:t>
      </w:r>
    </w:p>
    <w:p w:rsidR="00F44D97" w:rsidRDefault="00F44D97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среднесрочного финансового планирования;</w:t>
      </w:r>
    </w:p>
    <w:p w:rsidR="001948F1" w:rsidRDefault="00F44D97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совершенствование и расширение сферы применения </w:t>
      </w:r>
      <w:r w:rsidR="001948F1">
        <w:rPr>
          <w:sz w:val="28"/>
          <w:szCs w:val="28"/>
        </w:rPr>
        <w:t>программно – целевых методов бюджетного планирования;</w:t>
      </w:r>
    </w:p>
    <w:p w:rsidR="001948F1" w:rsidRDefault="001948F1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F44D97" w:rsidRDefault="001948F1" w:rsidP="001745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использование передовых информационных технологий как фактора повышения эффективности системы управления бюджетными ресурсами региона.</w:t>
      </w:r>
      <w:r w:rsidR="00F44D97">
        <w:rPr>
          <w:sz w:val="28"/>
          <w:szCs w:val="28"/>
        </w:rPr>
        <w:t xml:space="preserve"> </w:t>
      </w: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1745DF" w:rsidRDefault="001745DF" w:rsidP="001745D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Сластухинского МО:                                                                     В.Н.Бывалкин  </w:t>
      </w:r>
    </w:p>
    <w:p w:rsidR="001745DF" w:rsidRDefault="001745DF" w:rsidP="001745DF">
      <w:pPr>
        <w:spacing w:after="0" w:line="240" w:lineRule="auto"/>
        <w:jc w:val="center"/>
        <w:rPr>
          <w:b/>
          <w:sz w:val="28"/>
          <w:szCs w:val="28"/>
        </w:rPr>
      </w:pPr>
    </w:p>
    <w:p w:rsidR="001745DF" w:rsidRDefault="001745DF" w:rsidP="001745DF">
      <w:pPr>
        <w:rPr>
          <w:b/>
        </w:rPr>
      </w:pPr>
    </w:p>
    <w:p w:rsidR="005461B0" w:rsidRDefault="005461B0"/>
    <w:sectPr w:rsidR="005461B0" w:rsidSect="0036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5DF"/>
    <w:rsid w:val="001745DF"/>
    <w:rsid w:val="001948F1"/>
    <w:rsid w:val="00287DEF"/>
    <w:rsid w:val="00363A43"/>
    <w:rsid w:val="00403A83"/>
    <w:rsid w:val="004342D2"/>
    <w:rsid w:val="005461B0"/>
    <w:rsid w:val="007E18BB"/>
    <w:rsid w:val="00B73ECC"/>
    <w:rsid w:val="00E565D4"/>
    <w:rsid w:val="00F4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2009-09-06T04:32:00Z</cp:lastPrinted>
  <dcterms:created xsi:type="dcterms:W3CDTF">2009-09-02T05:01:00Z</dcterms:created>
  <dcterms:modified xsi:type="dcterms:W3CDTF">2009-09-06T04:32:00Z</dcterms:modified>
</cp:coreProperties>
</file>