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29" w:rsidRDefault="00735029" w:rsidP="00735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735029" w:rsidRDefault="00735029" w:rsidP="00735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735029" w:rsidRPr="00735029" w:rsidRDefault="00735029" w:rsidP="00735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735029" w:rsidRDefault="00735029" w:rsidP="00735029">
      <w:pPr>
        <w:jc w:val="center"/>
        <w:rPr>
          <w:b/>
        </w:rPr>
      </w:pPr>
    </w:p>
    <w:p w:rsidR="00735029" w:rsidRPr="00EC5C64" w:rsidRDefault="00735029" w:rsidP="00735029">
      <w:pPr>
        <w:jc w:val="center"/>
        <w:rPr>
          <w:b/>
          <w:sz w:val="28"/>
          <w:szCs w:val="28"/>
        </w:rPr>
      </w:pPr>
      <w:r w:rsidRPr="00EC5C64">
        <w:rPr>
          <w:b/>
          <w:sz w:val="28"/>
          <w:szCs w:val="28"/>
        </w:rPr>
        <w:t>ПОСТАНОВЛЕНИЕ</w:t>
      </w:r>
    </w:p>
    <w:p w:rsidR="00735029" w:rsidRDefault="00735029" w:rsidP="00735029">
      <w:pPr>
        <w:jc w:val="center"/>
        <w:rPr>
          <w:b/>
        </w:rPr>
      </w:pPr>
    </w:p>
    <w:p w:rsidR="00735029" w:rsidRPr="00EC5C64" w:rsidRDefault="00EC5C64" w:rsidP="00735029">
      <w:pPr>
        <w:rPr>
          <w:b/>
          <w:sz w:val="28"/>
          <w:szCs w:val="28"/>
        </w:rPr>
      </w:pPr>
      <w:r w:rsidRPr="00EC5C64">
        <w:rPr>
          <w:b/>
          <w:sz w:val="28"/>
          <w:szCs w:val="28"/>
        </w:rPr>
        <w:t>от 19 мая 2015 года №22</w:t>
      </w:r>
    </w:p>
    <w:p w:rsidR="00735029" w:rsidRPr="00EC5C64" w:rsidRDefault="00735029" w:rsidP="00735029">
      <w:pPr>
        <w:rPr>
          <w:sz w:val="28"/>
          <w:szCs w:val="28"/>
        </w:rPr>
      </w:pPr>
    </w:p>
    <w:p w:rsidR="00735029" w:rsidRPr="00EC5C64" w:rsidRDefault="00735029" w:rsidP="00735029">
      <w:pPr>
        <w:tabs>
          <w:tab w:val="left" w:pos="993"/>
          <w:tab w:val="left" w:pos="5245"/>
        </w:tabs>
        <w:autoSpaceDE w:val="0"/>
        <w:autoSpaceDN w:val="0"/>
        <w:adjustRightInd w:val="0"/>
        <w:ind w:right="3968"/>
        <w:rPr>
          <w:rFonts w:eastAsia="Calibri"/>
          <w:b/>
          <w:sz w:val="28"/>
          <w:szCs w:val="28"/>
          <w:lang w:eastAsia="en-US"/>
        </w:rPr>
      </w:pPr>
      <w:r w:rsidRPr="00EC5C64">
        <w:rPr>
          <w:b/>
          <w:bCs/>
          <w:sz w:val="28"/>
          <w:szCs w:val="28"/>
        </w:rPr>
        <w:t>Об о</w:t>
      </w:r>
      <w:r w:rsidRPr="00EC5C64">
        <w:rPr>
          <w:b/>
          <w:sz w:val="28"/>
          <w:szCs w:val="28"/>
        </w:rPr>
        <w:t>снащении территорий общего пользования первичными средствами тушения пожаров и противопожарным инвентарем</w:t>
      </w:r>
    </w:p>
    <w:p w:rsidR="00735029" w:rsidRPr="00EC5C64" w:rsidRDefault="00735029" w:rsidP="00735029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735029" w:rsidRPr="00EC5C64" w:rsidRDefault="00735029" w:rsidP="00735029">
      <w:pPr>
        <w:tabs>
          <w:tab w:val="num" w:pos="1134"/>
        </w:tabs>
        <w:ind w:firstLine="567"/>
        <w:jc w:val="both"/>
        <w:rPr>
          <w:sz w:val="28"/>
          <w:szCs w:val="28"/>
        </w:rPr>
      </w:pPr>
      <w:proofErr w:type="gramStart"/>
      <w:r w:rsidRPr="00EC5C64">
        <w:rPr>
          <w:sz w:val="28"/>
          <w:szCs w:val="28"/>
        </w:rPr>
        <w:t>На основании Федерального закона «О пожарной безопасности», в соответствии с Положением об обеспечении первичных мер пожарной без</w:t>
      </w:r>
      <w:r w:rsidR="004866AF">
        <w:rPr>
          <w:sz w:val="28"/>
          <w:szCs w:val="28"/>
        </w:rPr>
        <w:t>опасности в границах Коленовского</w:t>
      </w:r>
      <w:r w:rsidRPr="00EC5C64">
        <w:rPr>
          <w:sz w:val="28"/>
          <w:szCs w:val="28"/>
        </w:rPr>
        <w:t xml:space="preserve"> муниципального образования, в соответствии с Положением об обеспечении первичных мер пожарной безопасности в границах Коленовского муниципального образования, в целях обеспечения первичными средствами тушения пожаров и противопожарным инвентарем населенных пунктов муниципального образования,</w:t>
      </w:r>
      <w:proofErr w:type="gramEnd"/>
    </w:p>
    <w:p w:rsidR="00735029" w:rsidRPr="00EC5C64" w:rsidRDefault="00735029" w:rsidP="00735029">
      <w:pPr>
        <w:rPr>
          <w:sz w:val="28"/>
          <w:szCs w:val="28"/>
        </w:rPr>
      </w:pPr>
    </w:p>
    <w:p w:rsidR="00735029" w:rsidRPr="00EC5C64" w:rsidRDefault="00735029" w:rsidP="00735029">
      <w:pPr>
        <w:jc w:val="center"/>
        <w:rPr>
          <w:b/>
          <w:sz w:val="28"/>
          <w:szCs w:val="28"/>
        </w:rPr>
      </w:pPr>
      <w:proofErr w:type="gramStart"/>
      <w:r w:rsidRPr="00EC5C64">
        <w:rPr>
          <w:b/>
          <w:sz w:val="28"/>
          <w:szCs w:val="28"/>
        </w:rPr>
        <w:t>П</w:t>
      </w:r>
      <w:proofErr w:type="gramEnd"/>
      <w:r w:rsidRPr="00EC5C64">
        <w:rPr>
          <w:b/>
          <w:sz w:val="28"/>
          <w:szCs w:val="28"/>
        </w:rPr>
        <w:t xml:space="preserve"> О С Т А Н О В Л Я Ю :</w:t>
      </w:r>
    </w:p>
    <w:p w:rsidR="00735029" w:rsidRPr="00EC5C64" w:rsidRDefault="00735029" w:rsidP="00735029">
      <w:pPr>
        <w:rPr>
          <w:sz w:val="28"/>
          <w:szCs w:val="28"/>
        </w:rPr>
      </w:pPr>
    </w:p>
    <w:p w:rsidR="00735029" w:rsidRPr="00EC5C64" w:rsidRDefault="00735029" w:rsidP="00735029">
      <w:pPr>
        <w:numPr>
          <w:ilvl w:val="0"/>
          <w:numId w:val="2"/>
        </w:numPr>
        <w:tabs>
          <w:tab w:val="num" w:pos="1134"/>
        </w:tabs>
        <w:jc w:val="both"/>
        <w:rPr>
          <w:sz w:val="28"/>
          <w:szCs w:val="28"/>
        </w:rPr>
      </w:pPr>
      <w:r w:rsidRPr="00EC5C64">
        <w:rPr>
          <w:sz w:val="28"/>
          <w:szCs w:val="28"/>
        </w:rPr>
        <w:t>Утвердить Перечень мест, подлежащих оборудованию пожарными щитами (приложение 1).</w:t>
      </w:r>
    </w:p>
    <w:p w:rsidR="00735029" w:rsidRPr="00EC5C64" w:rsidRDefault="00735029" w:rsidP="00735029">
      <w:pPr>
        <w:numPr>
          <w:ilvl w:val="0"/>
          <w:numId w:val="2"/>
        </w:numPr>
        <w:tabs>
          <w:tab w:val="num" w:pos="1134"/>
        </w:tabs>
        <w:jc w:val="both"/>
        <w:rPr>
          <w:sz w:val="28"/>
          <w:szCs w:val="28"/>
        </w:rPr>
      </w:pPr>
      <w:r w:rsidRPr="00EC5C64">
        <w:rPr>
          <w:sz w:val="28"/>
          <w:szCs w:val="28"/>
        </w:rPr>
        <w:t xml:space="preserve">Утвердить </w:t>
      </w:r>
      <w:r w:rsidRPr="00EC5C64">
        <w:rPr>
          <w:bCs/>
          <w:sz w:val="28"/>
          <w:szCs w:val="28"/>
        </w:rPr>
        <w:t xml:space="preserve">Нормы комплектации пожарных щитов первичными средствами тушения пожаров и противопожарным инвентарем </w:t>
      </w:r>
      <w:r w:rsidRPr="00EC5C64">
        <w:rPr>
          <w:sz w:val="28"/>
          <w:szCs w:val="28"/>
        </w:rPr>
        <w:t>(приложение 2).</w:t>
      </w:r>
    </w:p>
    <w:p w:rsidR="00735029" w:rsidRPr="00EC5C64" w:rsidRDefault="00735029" w:rsidP="00735029">
      <w:pPr>
        <w:pStyle w:val="a3"/>
        <w:numPr>
          <w:ilvl w:val="0"/>
          <w:numId w:val="2"/>
        </w:numPr>
        <w:tabs>
          <w:tab w:val="num" w:pos="1134"/>
        </w:tabs>
        <w:rPr>
          <w:szCs w:val="28"/>
        </w:rPr>
      </w:pPr>
      <w:r w:rsidRPr="00EC5C64">
        <w:rPr>
          <w:szCs w:val="28"/>
        </w:rPr>
        <w:t>В случае возникновения пожара первичные средства тушения пожаров и противопожарный инвентарь, расположенные на территории организаций, используется как на территории организаций, так и на территории населенных пунктов по согласованию с организациями.</w:t>
      </w:r>
    </w:p>
    <w:p w:rsidR="00735029" w:rsidRPr="00EC5C64" w:rsidRDefault="00735029" w:rsidP="00735029">
      <w:pPr>
        <w:pStyle w:val="a3"/>
        <w:numPr>
          <w:ilvl w:val="0"/>
          <w:numId w:val="2"/>
        </w:numPr>
        <w:tabs>
          <w:tab w:val="num" w:pos="1134"/>
        </w:tabs>
        <w:rPr>
          <w:szCs w:val="28"/>
        </w:rPr>
      </w:pPr>
      <w:r w:rsidRPr="00EC5C64">
        <w:rPr>
          <w:szCs w:val="28"/>
        </w:rPr>
        <w:t>Обнародовать настоящее постановление  на информационном  стенде в здании администрации Коленовского муниципального образования и разместить на официальном сайте в сети Интернет.</w:t>
      </w:r>
    </w:p>
    <w:p w:rsidR="00735029" w:rsidRPr="00EC5C64" w:rsidRDefault="004866AF" w:rsidP="00735029">
      <w:pPr>
        <w:pStyle w:val="a3"/>
        <w:numPr>
          <w:ilvl w:val="0"/>
          <w:numId w:val="2"/>
        </w:numPr>
        <w:tabs>
          <w:tab w:val="num" w:pos="1134"/>
        </w:tabs>
        <w:rPr>
          <w:szCs w:val="28"/>
        </w:rPr>
      </w:pPr>
      <w:r>
        <w:rPr>
          <w:szCs w:val="28"/>
        </w:rPr>
        <w:t>Настоящее постановление в</w:t>
      </w:r>
      <w:r w:rsidR="00735029" w:rsidRPr="00EC5C64">
        <w:rPr>
          <w:szCs w:val="28"/>
        </w:rPr>
        <w:t>ступает в силу со дня его обнародования</w:t>
      </w:r>
    </w:p>
    <w:p w:rsidR="00735029" w:rsidRPr="00EC5C64" w:rsidRDefault="00735029" w:rsidP="00735029">
      <w:pPr>
        <w:pStyle w:val="a3"/>
        <w:numPr>
          <w:ilvl w:val="0"/>
          <w:numId w:val="2"/>
        </w:numPr>
        <w:tabs>
          <w:tab w:val="num" w:pos="1134"/>
        </w:tabs>
        <w:rPr>
          <w:szCs w:val="28"/>
        </w:rPr>
      </w:pPr>
      <w:r w:rsidRPr="00EC5C64">
        <w:rPr>
          <w:szCs w:val="28"/>
        </w:rPr>
        <w:t>Контроль оставляю за собой.</w:t>
      </w:r>
    </w:p>
    <w:p w:rsidR="00735029" w:rsidRPr="00EC5C64" w:rsidRDefault="00735029" w:rsidP="00EC5C64">
      <w:pPr>
        <w:pStyle w:val="a3"/>
        <w:tabs>
          <w:tab w:val="num" w:pos="1134"/>
        </w:tabs>
        <w:ind w:firstLine="0"/>
        <w:rPr>
          <w:szCs w:val="28"/>
        </w:rPr>
      </w:pPr>
    </w:p>
    <w:p w:rsidR="00735029" w:rsidRPr="00EC5C64" w:rsidRDefault="00735029" w:rsidP="00735029">
      <w:pPr>
        <w:pStyle w:val="a3"/>
        <w:tabs>
          <w:tab w:val="num" w:pos="1134"/>
        </w:tabs>
        <w:rPr>
          <w:szCs w:val="28"/>
        </w:rPr>
      </w:pPr>
    </w:p>
    <w:p w:rsidR="00735029" w:rsidRPr="00EC5C64" w:rsidRDefault="00735029" w:rsidP="00735029">
      <w:pPr>
        <w:pStyle w:val="a3"/>
        <w:tabs>
          <w:tab w:val="num" w:pos="1134"/>
        </w:tabs>
        <w:rPr>
          <w:b/>
          <w:szCs w:val="28"/>
        </w:rPr>
      </w:pPr>
      <w:r w:rsidRPr="00EC5C64">
        <w:rPr>
          <w:b/>
          <w:szCs w:val="28"/>
        </w:rPr>
        <w:t xml:space="preserve">   Глава администрации</w:t>
      </w:r>
    </w:p>
    <w:p w:rsidR="00735029" w:rsidRPr="00EC5C64" w:rsidRDefault="00735029" w:rsidP="00735029">
      <w:pPr>
        <w:pStyle w:val="a3"/>
        <w:tabs>
          <w:tab w:val="num" w:pos="1134"/>
        </w:tabs>
        <w:ind w:firstLine="0"/>
        <w:rPr>
          <w:b/>
          <w:szCs w:val="28"/>
        </w:rPr>
      </w:pPr>
      <w:r w:rsidRPr="00EC5C64">
        <w:rPr>
          <w:b/>
          <w:szCs w:val="28"/>
        </w:rPr>
        <w:t xml:space="preserve">     Коленовского  муниципального</w:t>
      </w:r>
    </w:p>
    <w:p w:rsidR="00735029" w:rsidRPr="00EC5C64" w:rsidRDefault="00735029" w:rsidP="00EC5C64">
      <w:pPr>
        <w:pStyle w:val="a3"/>
        <w:tabs>
          <w:tab w:val="num" w:pos="1134"/>
        </w:tabs>
        <w:ind w:firstLine="0"/>
        <w:rPr>
          <w:b/>
          <w:szCs w:val="28"/>
        </w:rPr>
      </w:pPr>
      <w:r w:rsidRPr="00EC5C64">
        <w:rPr>
          <w:b/>
          <w:szCs w:val="28"/>
        </w:rPr>
        <w:t xml:space="preserve">                         образования         </w:t>
      </w:r>
      <w:r w:rsidR="00EC5C64">
        <w:rPr>
          <w:b/>
          <w:szCs w:val="28"/>
        </w:rPr>
        <w:t xml:space="preserve">                        </w:t>
      </w:r>
      <w:r w:rsidRPr="00EC5C64">
        <w:rPr>
          <w:b/>
          <w:szCs w:val="28"/>
        </w:rPr>
        <w:t xml:space="preserve">                 </w:t>
      </w:r>
      <w:proofErr w:type="spellStart"/>
      <w:r w:rsidRPr="00EC5C64">
        <w:rPr>
          <w:b/>
          <w:szCs w:val="28"/>
        </w:rPr>
        <w:t>С.В.Гусенков</w:t>
      </w:r>
      <w:proofErr w:type="spellEnd"/>
    </w:p>
    <w:p w:rsidR="00735029" w:rsidRPr="0022327B" w:rsidRDefault="00735029" w:rsidP="00EC5C64">
      <w:pPr>
        <w:ind w:left="4536"/>
        <w:jc w:val="right"/>
      </w:pPr>
      <w:r w:rsidRPr="0022327B">
        <w:lastRenderedPageBreak/>
        <w:t>Приложение №1</w:t>
      </w:r>
    </w:p>
    <w:p w:rsidR="00735029" w:rsidRPr="00702B73" w:rsidRDefault="00735029" w:rsidP="00EC5C64">
      <w:pPr>
        <w:ind w:left="4536"/>
        <w:jc w:val="right"/>
      </w:pPr>
      <w:r w:rsidRPr="00702B73">
        <w:t>к постанов</w:t>
      </w:r>
      <w:r w:rsidR="00192B70">
        <w:t xml:space="preserve">лению администрации Коленовского </w:t>
      </w:r>
      <w:r w:rsidRPr="00702B73">
        <w:t>муниципального образования</w:t>
      </w:r>
    </w:p>
    <w:p w:rsidR="00735029" w:rsidRPr="00702B73" w:rsidRDefault="00735029" w:rsidP="00EC5C64">
      <w:pPr>
        <w:ind w:left="4536"/>
        <w:jc w:val="right"/>
      </w:pPr>
      <w:r w:rsidRPr="00702B73">
        <w:t xml:space="preserve">от </w:t>
      </w:r>
      <w:r w:rsidR="00EC5C64">
        <w:t xml:space="preserve"> 19 мая </w:t>
      </w:r>
      <w:r w:rsidRPr="00702B73">
        <w:t>20</w:t>
      </w:r>
      <w:r>
        <w:t>1</w:t>
      </w:r>
      <w:r w:rsidR="00192B70">
        <w:t>5</w:t>
      </w:r>
      <w:r w:rsidR="00EC5C64">
        <w:t>г.  №22</w:t>
      </w:r>
    </w:p>
    <w:p w:rsidR="00735029" w:rsidRPr="00D54314" w:rsidRDefault="00735029" w:rsidP="00735029">
      <w:pPr>
        <w:ind w:left="5580"/>
      </w:pPr>
    </w:p>
    <w:p w:rsidR="00735029" w:rsidRPr="004866AF" w:rsidRDefault="00735029" w:rsidP="00735029">
      <w:pPr>
        <w:jc w:val="center"/>
        <w:rPr>
          <w:b/>
          <w:sz w:val="28"/>
          <w:szCs w:val="28"/>
        </w:rPr>
      </w:pPr>
      <w:r w:rsidRPr="004866AF">
        <w:rPr>
          <w:b/>
          <w:sz w:val="28"/>
          <w:szCs w:val="28"/>
        </w:rPr>
        <w:t>Перечень мест, подлежащих оборудованию пожарными щитами</w:t>
      </w:r>
    </w:p>
    <w:p w:rsidR="00735029" w:rsidRPr="004866AF" w:rsidRDefault="00735029" w:rsidP="00735029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3969"/>
      </w:tblGrid>
      <w:tr w:rsidR="00735029" w:rsidRPr="004866AF" w:rsidTr="00021F70">
        <w:tc>
          <w:tcPr>
            <w:tcW w:w="6096" w:type="dxa"/>
          </w:tcPr>
          <w:p w:rsidR="00735029" w:rsidRPr="004866AF" w:rsidRDefault="00735029" w:rsidP="00021F7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866AF">
              <w:rPr>
                <w:b/>
                <w:sz w:val="28"/>
                <w:szCs w:val="28"/>
              </w:rPr>
              <w:t>Наименование места, подлежащего оборудованию пожарными щитами</w:t>
            </w:r>
          </w:p>
        </w:tc>
        <w:tc>
          <w:tcPr>
            <w:tcW w:w="3969" w:type="dxa"/>
          </w:tcPr>
          <w:p w:rsidR="00735029" w:rsidRPr="004866AF" w:rsidRDefault="00735029" w:rsidP="00021F7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866AF">
              <w:rPr>
                <w:b/>
                <w:sz w:val="28"/>
                <w:szCs w:val="28"/>
              </w:rPr>
              <w:t>Адрес</w:t>
            </w:r>
          </w:p>
        </w:tc>
      </w:tr>
      <w:tr w:rsidR="00735029" w:rsidRPr="004866AF" w:rsidTr="00021F70">
        <w:tc>
          <w:tcPr>
            <w:tcW w:w="6096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Администрация Коленовского </w:t>
            </w:r>
            <w:r w:rsidR="00735029" w:rsidRPr="004866AF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3969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 xml:space="preserve">олено, Советская </w:t>
            </w:r>
            <w:r w:rsidR="00735029" w:rsidRPr="004866AF">
              <w:rPr>
                <w:sz w:val="28"/>
                <w:szCs w:val="28"/>
              </w:rPr>
              <w:t xml:space="preserve">, </w:t>
            </w:r>
            <w:r w:rsidRPr="004866AF">
              <w:rPr>
                <w:sz w:val="28"/>
                <w:szCs w:val="28"/>
              </w:rPr>
              <w:t>82</w:t>
            </w:r>
          </w:p>
        </w:tc>
      </w:tr>
      <w:tr w:rsidR="00735029" w:rsidRPr="004866AF" w:rsidTr="00021F70">
        <w:tc>
          <w:tcPr>
            <w:tcW w:w="6096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СДК 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</w:t>
            </w:r>
          </w:p>
        </w:tc>
        <w:tc>
          <w:tcPr>
            <w:tcW w:w="3969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олено, Новая</w:t>
            </w:r>
            <w:r w:rsidR="00735029" w:rsidRPr="004866AF">
              <w:rPr>
                <w:sz w:val="28"/>
                <w:szCs w:val="28"/>
              </w:rPr>
              <w:t>, 1</w:t>
            </w:r>
            <w:r w:rsidRPr="004866AF">
              <w:rPr>
                <w:sz w:val="28"/>
                <w:szCs w:val="28"/>
              </w:rPr>
              <w:t>9</w:t>
            </w:r>
          </w:p>
        </w:tc>
      </w:tr>
      <w:tr w:rsidR="00735029" w:rsidRPr="004866AF" w:rsidTr="00021F70">
        <w:tc>
          <w:tcPr>
            <w:tcW w:w="6096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МКОУ СОШ 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</w:t>
            </w:r>
          </w:p>
        </w:tc>
        <w:tc>
          <w:tcPr>
            <w:tcW w:w="3969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олено, ул. Школьная</w:t>
            </w:r>
            <w:r w:rsidR="00735029" w:rsidRPr="004866AF">
              <w:rPr>
                <w:sz w:val="28"/>
                <w:szCs w:val="28"/>
              </w:rPr>
              <w:t xml:space="preserve">, </w:t>
            </w:r>
            <w:r w:rsidRPr="004866AF">
              <w:rPr>
                <w:sz w:val="28"/>
                <w:szCs w:val="28"/>
              </w:rPr>
              <w:t>6</w:t>
            </w:r>
          </w:p>
        </w:tc>
      </w:tr>
      <w:tr w:rsidR="00735029" w:rsidRPr="004866AF" w:rsidTr="00021F70">
        <w:tc>
          <w:tcPr>
            <w:tcW w:w="6096" w:type="dxa"/>
          </w:tcPr>
          <w:p w:rsidR="00735029" w:rsidRPr="004866AF" w:rsidRDefault="00735029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Фельдшерско-акушерский </w:t>
            </w:r>
            <w:r w:rsidR="00192B70" w:rsidRPr="004866AF">
              <w:rPr>
                <w:sz w:val="28"/>
                <w:szCs w:val="28"/>
              </w:rPr>
              <w:t>пункт с</w:t>
            </w:r>
            <w:proofErr w:type="gramStart"/>
            <w:r w:rsidR="00192B70" w:rsidRPr="004866AF">
              <w:rPr>
                <w:sz w:val="28"/>
                <w:szCs w:val="28"/>
              </w:rPr>
              <w:t>.К</w:t>
            </w:r>
            <w:proofErr w:type="gramEnd"/>
            <w:r w:rsidR="00192B70" w:rsidRPr="004866AF">
              <w:rPr>
                <w:sz w:val="28"/>
                <w:szCs w:val="28"/>
              </w:rPr>
              <w:t xml:space="preserve">олено МУЗ </w:t>
            </w:r>
            <w:proofErr w:type="spellStart"/>
            <w:r w:rsidR="00192B70" w:rsidRPr="004866AF">
              <w:rPr>
                <w:sz w:val="28"/>
                <w:szCs w:val="28"/>
              </w:rPr>
              <w:t>Екатериновская</w:t>
            </w:r>
            <w:proofErr w:type="spellEnd"/>
            <w:r w:rsidR="00192B70" w:rsidRPr="004866AF">
              <w:rPr>
                <w:sz w:val="28"/>
                <w:szCs w:val="28"/>
              </w:rPr>
              <w:t xml:space="preserve"> </w:t>
            </w:r>
            <w:r w:rsidRPr="004866AF">
              <w:rPr>
                <w:sz w:val="28"/>
                <w:szCs w:val="28"/>
              </w:rPr>
              <w:t>ЦРБ (по согласованию)</w:t>
            </w:r>
          </w:p>
        </w:tc>
        <w:tc>
          <w:tcPr>
            <w:tcW w:w="3969" w:type="dxa"/>
          </w:tcPr>
          <w:p w:rsidR="00735029" w:rsidRPr="004866AF" w:rsidRDefault="00192B70" w:rsidP="00021F70">
            <w:pPr>
              <w:spacing w:before="60" w:after="60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олено, ул.Парковая</w:t>
            </w:r>
            <w:r w:rsidR="00735029" w:rsidRPr="004866AF">
              <w:rPr>
                <w:sz w:val="28"/>
                <w:szCs w:val="28"/>
              </w:rPr>
              <w:t>, 1</w:t>
            </w:r>
            <w:r w:rsidRPr="004866AF">
              <w:rPr>
                <w:sz w:val="28"/>
                <w:szCs w:val="28"/>
              </w:rPr>
              <w:t>2</w:t>
            </w:r>
          </w:p>
        </w:tc>
      </w:tr>
    </w:tbl>
    <w:p w:rsidR="00735029" w:rsidRPr="004866AF" w:rsidRDefault="00735029" w:rsidP="00735029">
      <w:pPr>
        <w:jc w:val="center"/>
        <w:rPr>
          <w:sz w:val="28"/>
          <w:szCs w:val="28"/>
        </w:rPr>
      </w:pPr>
    </w:p>
    <w:p w:rsidR="00192B70" w:rsidRPr="004866AF" w:rsidRDefault="00192B70" w:rsidP="00735029">
      <w:pPr>
        <w:jc w:val="center"/>
        <w:rPr>
          <w:sz w:val="28"/>
          <w:szCs w:val="28"/>
        </w:rPr>
      </w:pPr>
    </w:p>
    <w:p w:rsidR="005750DE" w:rsidRPr="004866AF" w:rsidRDefault="005750DE" w:rsidP="00EC5C64">
      <w:pPr>
        <w:rPr>
          <w:sz w:val="28"/>
          <w:szCs w:val="28"/>
        </w:rPr>
      </w:pPr>
    </w:p>
    <w:p w:rsidR="00735029" w:rsidRPr="004866AF" w:rsidRDefault="00735029" w:rsidP="00735029">
      <w:pPr>
        <w:jc w:val="center"/>
        <w:rPr>
          <w:b/>
          <w:sz w:val="28"/>
          <w:szCs w:val="28"/>
        </w:rPr>
      </w:pPr>
      <w:r w:rsidRPr="004866AF">
        <w:rPr>
          <w:b/>
          <w:sz w:val="28"/>
          <w:szCs w:val="28"/>
        </w:rPr>
        <w:t>Лист согласования</w:t>
      </w:r>
    </w:p>
    <w:p w:rsidR="00735029" w:rsidRPr="004866AF" w:rsidRDefault="00735029" w:rsidP="00735029">
      <w:pPr>
        <w:jc w:val="center"/>
        <w:rPr>
          <w:b/>
          <w:sz w:val="28"/>
          <w:szCs w:val="28"/>
        </w:rPr>
      </w:pPr>
      <w:r w:rsidRPr="004866AF">
        <w:rPr>
          <w:b/>
          <w:sz w:val="28"/>
          <w:szCs w:val="28"/>
        </w:rPr>
        <w:t>мест размещения пожарных щитов</w:t>
      </w:r>
    </w:p>
    <w:p w:rsidR="00735029" w:rsidRPr="004866AF" w:rsidRDefault="00735029" w:rsidP="00735029">
      <w:pPr>
        <w:jc w:val="center"/>
        <w:rPr>
          <w:sz w:val="28"/>
          <w:szCs w:val="28"/>
        </w:rPr>
      </w:pPr>
    </w:p>
    <w:p w:rsidR="00735029" w:rsidRPr="004866AF" w:rsidRDefault="00735029" w:rsidP="0073502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40"/>
        <w:gridCol w:w="1956"/>
        <w:gridCol w:w="2535"/>
        <w:gridCol w:w="1956"/>
      </w:tblGrid>
      <w:tr w:rsidR="00735029" w:rsidRPr="004866AF" w:rsidTr="00021F70">
        <w:tc>
          <w:tcPr>
            <w:tcW w:w="648" w:type="dxa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№</w:t>
            </w:r>
          </w:p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866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866AF">
              <w:rPr>
                <w:sz w:val="28"/>
                <w:szCs w:val="28"/>
              </w:rPr>
              <w:t>/</w:t>
            </w:r>
            <w:proofErr w:type="spellStart"/>
            <w:r w:rsidRPr="004866A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956" w:type="dxa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35" w:type="dxa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Дата согласования</w:t>
            </w:r>
          </w:p>
        </w:tc>
        <w:tc>
          <w:tcPr>
            <w:tcW w:w="1956" w:type="dxa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Подпись</w:t>
            </w:r>
          </w:p>
        </w:tc>
      </w:tr>
      <w:tr w:rsidR="00735029" w:rsidRPr="004866AF" w:rsidTr="00021F70">
        <w:tc>
          <w:tcPr>
            <w:tcW w:w="648" w:type="dxa"/>
          </w:tcPr>
          <w:p w:rsidR="00735029" w:rsidRPr="004866AF" w:rsidRDefault="00735029" w:rsidP="00735029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35029" w:rsidRPr="004866AF" w:rsidRDefault="00EC5C64" w:rsidP="00021F70">
            <w:pPr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Глава администрации Коленовского МО</w:t>
            </w:r>
          </w:p>
        </w:tc>
        <w:tc>
          <w:tcPr>
            <w:tcW w:w="1956" w:type="dxa"/>
          </w:tcPr>
          <w:p w:rsidR="00735029" w:rsidRPr="004866AF" w:rsidRDefault="00EC5C64" w:rsidP="00021F70">
            <w:pPr>
              <w:jc w:val="center"/>
              <w:rPr>
                <w:sz w:val="28"/>
                <w:szCs w:val="28"/>
              </w:rPr>
            </w:pPr>
            <w:proofErr w:type="spellStart"/>
            <w:r w:rsidRPr="004866AF">
              <w:rPr>
                <w:sz w:val="28"/>
                <w:szCs w:val="28"/>
              </w:rPr>
              <w:t>Гусенков</w:t>
            </w:r>
            <w:proofErr w:type="spellEnd"/>
            <w:r w:rsidRPr="004866AF">
              <w:rPr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535" w:type="dxa"/>
            <w:vAlign w:val="center"/>
          </w:tcPr>
          <w:p w:rsidR="00735029" w:rsidRPr="004866AF" w:rsidRDefault="00735029" w:rsidP="00021F70">
            <w:pPr>
              <w:jc w:val="center"/>
              <w:rPr>
                <w:i/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«__» _____ </w:t>
            </w:r>
            <w:r w:rsidR="00405CB3" w:rsidRPr="004866AF">
              <w:rPr>
                <w:sz w:val="28"/>
                <w:szCs w:val="28"/>
              </w:rPr>
              <w:t>2015</w:t>
            </w:r>
            <w:r w:rsidRPr="004866AF">
              <w:rPr>
                <w:sz w:val="28"/>
                <w:szCs w:val="28"/>
              </w:rPr>
              <w:t>г</w:t>
            </w:r>
            <w:r w:rsidRPr="004866AF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56" w:type="dxa"/>
            <w:vAlign w:val="center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подпись</w:t>
            </w:r>
          </w:p>
        </w:tc>
      </w:tr>
      <w:tr w:rsidR="00735029" w:rsidRPr="004866AF" w:rsidTr="00021F70">
        <w:tc>
          <w:tcPr>
            <w:tcW w:w="648" w:type="dxa"/>
          </w:tcPr>
          <w:p w:rsidR="00735029" w:rsidRPr="004866AF" w:rsidRDefault="00735029" w:rsidP="00735029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35029" w:rsidRPr="004866AF" w:rsidRDefault="00735029" w:rsidP="00021F70">
            <w:pPr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Директор </w:t>
            </w:r>
            <w:r w:rsidR="00EC5C64" w:rsidRPr="004866AF">
              <w:rPr>
                <w:sz w:val="28"/>
                <w:szCs w:val="28"/>
              </w:rPr>
              <w:t>СДК с</w:t>
            </w:r>
            <w:proofErr w:type="gramStart"/>
            <w:r w:rsidR="00EC5C64" w:rsidRPr="004866AF">
              <w:rPr>
                <w:sz w:val="28"/>
                <w:szCs w:val="28"/>
              </w:rPr>
              <w:t>.К</w:t>
            </w:r>
            <w:proofErr w:type="gramEnd"/>
            <w:r w:rsidR="00EC5C64" w:rsidRPr="004866AF">
              <w:rPr>
                <w:sz w:val="28"/>
                <w:szCs w:val="28"/>
              </w:rPr>
              <w:t>олено</w:t>
            </w:r>
          </w:p>
        </w:tc>
        <w:tc>
          <w:tcPr>
            <w:tcW w:w="1956" w:type="dxa"/>
          </w:tcPr>
          <w:p w:rsidR="00735029" w:rsidRPr="004866AF" w:rsidRDefault="00EC5C64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Бойкова Татьяна </w:t>
            </w:r>
            <w:r w:rsidR="00405CB3" w:rsidRPr="004866AF">
              <w:rPr>
                <w:sz w:val="28"/>
                <w:szCs w:val="28"/>
              </w:rPr>
              <w:t>Евгеньевна</w:t>
            </w:r>
          </w:p>
        </w:tc>
        <w:tc>
          <w:tcPr>
            <w:tcW w:w="2535" w:type="dxa"/>
            <w:vAlign w:val="center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«__» _____ </w:t>
            </w:r>
            <w:r w:rsidR="00405CB3" w:rsidRPr="004866AF">
              <w:rPr>
                <w:sz w:val="28"/>
                <w:szCs w:val="28"/>
              </w:rPr>
              <w:t>2015</w:t>
            </w:r>
            <w:r w:rsidRPr="004866AF">
              <w:rPr>
                <w:sz w:val="28"/>
                <w:szCs w:val="28"/>
              </w:rPr>
              <w:t>г.</w:t>
            </w:r>
          </w:p>
        </w:tc>
        <w:tc>
          <w:tcPr>
            <w:tcW w:w="1956" w:type="dxa"/>
            <w:vAlign w:val="center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подпись</w:t>
            </w:r>
          </w:p>
        </w:tc>
      </w:tr>
      <w:tr w:rsidR="00735029" w:rsidRPr="004866AF" w:rsidTr="00021F70">
        <w:tc>
          <w:tcPr>
            <w:tcW w:w="648" w:type="dxa"/>
          </w:tcPr>
          <w:p w:rsidR="00735029" w:rsidRPr="004866AF" w:rsidRDefault="00735029" w:rsidP="00405CB3">
            <w:pPr>
              <w:jc w:val="center"/>
              <w:rPr>
                <w:sz w:val="28"/>
                <w:szCs w:val="28"/>
              </w:rPr>
            </w:pPr>
          </w:p>
          <w:p w:rsidR="00405CB3" w:rsidRPr="004866AF" w:rsidRDefault="00405CB3" w:rsidP="00405CB3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3.</w:t>
            </w:r>
          </w:p>
          <w:p w:rsidR="00405CB3" w:rsidRPr="004866AF" w:rsidRDefault="00405CB3" w:rsidP="00405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35029" w:rsidRPr="004866AF" w:rsidRDefault="00405CB3" w:rsidP="00021F70">
            <w:pPr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Директор МКОУ СОШ </w:t>
            </w:r>
            <w:r w:rsidR="00735029" w:rsidRPr="004866AF">
              <w:rPr>
                <w:sz w:val="28"/>
                <w:szCs w:val="28"/>
              </w:rPr>
              <w:t xml:space="preserve"> </w:t>
            </w:r>
            <w:r w:rsidRPr="004866AF">
              <w:rPr>
                <w:sz w:val="28"/>
                <w:szCs w:val="28"/>
              </w:rPr>
              <w:t>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</w:t>
            </w:r>
          </w:p>
        </w:tc>
        <w:tc>
          <w:tcPr>
            <w:tcW w:w="1956" w:type="dxa"/>
          </w:tcPr>
          <w:p w:rsidR="00735029" w:rsidRPr="004866AF" w:rsidRDefault="00405CB3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Короткова Ольга Михайловна</w:t>
            </w:r>
          </w:p>
        </w:tc>
        <w:tc>
          <w:tcPr>
            <w:tcW w:w="2535" w:type="dxa"/>
            <w:vAlign w:val="center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 xml:space="preserve">«__» _____ </w:t>
            </w:r>
            <w:r w:rsidR="00405CB3" w:rsidRPr="004866AF">
              <w:rPr>
                <w:sz w:val="28"/>
                <w:szCs w:val="28"/>
              </w:rPr>
              <w:t>2015</w:t>
            </w:r>
            <w:r w:rsidRPr="004866AF">
              <w:rPr>
                <w:sz w:val="28"/>
                <w:szCs w:val="28"/>
              </w:rPr>
              <w:t>г.</w:t>
            </w:r>
          </w:p>
        </w:tc>
        <w:tc>
          <w:tcPr>
            <w:tcW w:w="1956" w:type="dxa"/>
            <w:vAlign w:val="center"/>
          </w:tcPr>
          <w:p w:rsidR="00735029" w:rsidRPr="004866AF" w:rsidRDefault="00735029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подпись</w:t>
            </w:r>
          </w:p>
        </w:tc>
      </w:tr>
      <w:tr w:rsidR="00405CB3" w:rsidRPr="004866AF" w:rsidTr="00021F70">
        <w:tc>
          <w:tcPr>
            <w:tcW w:w="648" w:type="dxa"/>
          </w:tcPr>
          <w:p w:rsidR="00405CB3" w:rsidRPr="004866AF" w:rsidRDefault="00405CB3" w:rsidP="00405CB3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4.</w:t>
            </w:r>
          </w:p>
        </w:tc>
        <w:tc>
          <w:tcPr>
            <w:tcW w:w="2340" w:type="dxa"/>
          </w:tcPr>
          <w:p w:rsidR="00405CB3" w:rsidRPr="004866AF" w:rsidRDefault="00405CB3" w:rsidP="00021F70">
            <w:pPr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Заведующая ФАП с</w:t>
            </w:r>
            <w:proofErr w:type="gramStart"/>
            <w:r w:rsidRPr="004866AF">
              <w:rPr>
                <w:sz w:val="28"/>
                <w:szCs w:val="28"/>
              </w:rPr>
              <w:t>.К</w:t>
            </w:r>
            <w:proofErr w:type="gramEnd"/>
            <w:r w:rsidRPr="004866AF">
              <w:rPr>
                <w:sz w:val="28"/>
                <w:szCs w:val="28"/>
              </w:rPr>
              <w:t>олено</w:t>
            </w:r>
          </w:p>
        </w:tc>
        <w:tc>
          <w:tcPr>
            <w:tcW w:w="1956" w:type="dxa"/>
          </w:tcPr>
          <w:p w:rsidR="00405CB3" w:rsidRPr="004866AF" w:rsidRDefault="00405CB3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Силаева Елена Анатольевна</w:t>
            </w:r>
          </w:p>
        </w:tc>
        <w:tc>
          <w:tcPr>
            <w:tcW w:w="2535" w:type="dxa"/>
            <w:vAlign w:val="center"/>
          </w:tcPr>
          <w:p w:rsidR="00405CB3" w:rsidRPr="004866AF" w:rsidRDefault="00405CB3" w:rsidP="00405CB3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«___»______2015</w:t>
            </w:r>
          </w:p>
        </w:tc>
        <w:tc>
          <w:tcPr>
            <w:tcW w:w="1956" w:type="dxa"/>
            <w:vAlign w:val="center"/>
          </w:tcPr>
          <w:p w:rsidR="00405CB3" w:rsidRPr="004866AF" w:rsidRDefault="00405CB3" w:rsidP="00021F70">
            <w:pPr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подпись</w:t>
            </w:r>
          </w:p>
        </w:tc>
      </w:tr>
    </w:tbl>
    <w:p w:rsidR="00735029" w:rsidRPr="004866AF" w:rsidRDefault="00735029" w:rsidP="00405CB3">
      <w:pPr>
        <w:rPr>
          <w:sz w:val="28"/>
          <w:szCs w:val="28"/>
        </w:rPr>
      </w:pPr>
    </w:p>
    <w:p w:rsidR="00405CB3" w:rsidRPr="004866AF" w:rsidRDefault="00405CB3" w:rsidP="00405CB3">
      <w:pPr>
        <w:rPr>
          <w:sz w:val="28"/>
          <w:szCs w:val="28"/>
        </w:rPr>
      </w:pPr>
    </w:p>
    <w:p w:rsidR="00405CB3" w:rsidRPr="004866AF" w:rsidRDefault="00405CB3" w:rsidP="00405CB3">
      <w:pPr>
        <w:rPr>
          <w:sz w:val="28"/>
          <w:szCs w:val="28"/>
        </w:rPr>
      </w:pPr>
    </w:p>
    <w:p w:rsidR="00735029" w:rsidRPr="004866AF" w:rsidRDefault="00735029" w:rsidP="00735029">
      <w:pPr>
        <w:rPr>
          <w:b/>
          <w:sz w:val="28"/>
          <w:szCs w:val="28"/>
        </w:rPr>
      </w:pPr>
      <w:r w:rsidRPr="004866AF">
        <w:rPr>
          <w:b/>
          <w:sz w:val="28"/>
          <w:szCs w:val="28"/>
        </w:rPr>
        <w:t>Глава администрации</w:t>
      </w:r>
    </w:p>
    <w:p w:rsidR="00405CB3" w:rsidRPr="004866AF" w:rsidRDefault="00405CB3" w:rsidP="00735029">
      <w:pPr>
        <w:rPr>
          <w:b/>
          <w:sz w:val="28"/>
          <w:szCs w:val="28"/>
        </w:rPr>
      </w:pPr>
      <w:r w:rsidRPr="004866AF">
        <w:rPr>
          <w:b/>
          <w:sz w:val="28"/>
          <w:szCs w:val="28"/>
        </w:rPr>
        <w:t xml:space="preserve">Коленовского МО                                                                   </w:t>
      </w:r>
      <w:proofErr w:type="spellStart"/>
      <w:r w:rsidRPr="004866AF">
        <w:rPr>
          <w:b/>
          <w:sz w:val="28"/>
          <w:szCs w:val="28"/>
        </w:rPr>
        <w:t>С.В.Гусенков</w:t>
      </w:r>
      <w:proofErr w:type="spellEnd"/>
    </w:p>
    <w:p w:rsidR="00735029" w:rsidRPr="004866AF" w:rsidRDefault="00735029" w:rsidP="005750DE">
      <w:pPr>
        <w:ind w:left="4536"/>
        <w:jc w:val="right"/>
        <w:rPr>
          <w:sz w:val="28"/>
          <w:szCs w:val="28"/>
        </w:rPr>
      </w:pPr>
      <w:r w:rsidRPr="004866AF">
        <w:rPr>
          <w:b/>
          <w:sz w:val="28"/>
          <w:szCs w:val="28"/>
        </w:rPr>
        <w:br w:type="page"/>
      </w:r>
      <w:r w:rsidRPr="004866AF">
        <w:rPr>
          <w:sz w:val="28"/>
          <w:szCs w:val="28"/>
        </w:rPr>
        <w:lastRenderedPageBreak/>
        <w:t>Приложение №2</w:t>
      </w:r>
    </w:p>
    <w:p w:rsidR="00735029" w:rsidRPr="004866AF" w:rsidRDefault="00735029" w:rsidP="005750DE">
      <w:pPr>
        <w:ind w:left="4536"/>
        <w:jc w:val="right"/>
        <w:rPr>
          <w:sz w:val="28"/>
          <w:szCs w:val="28"/>
        </w:rPr>
      </w:pPr>
      <w:r w:rsidRPr="004866AF">
        <w:rPr>
          <w:sz w:val="28"/>
          <w:szCs w:val="28"/>
        </w:rPr>
        <w:t>к постанов</w:t>
      </w:r>
      <w:r w:rsidR="005750DE" w:rsidRPr="004866AF">
        <w:rPr>
          <w:sz w:val="28"/>
          <w:szCs w:val="28"/>
        </w:rPr>
        <w:t>лению администрации Коленовского МО</w:t>
      </w:r>
    </w:p>
    <w:p w:rsidR="00735029" w:rsidRPr="004866AF" w:rsidRDefault="00735029" w:rsidP="005750DE">
      <w:pPr>
        <w:ind w:left="4536"/>
        <w:jc w:val="right"/>
        <w:rPr>
          <w:sz w:val="28"/>
          <w:szCs w:val="28"/>
        </w:rPr>
      </w:pPr>
      <w:r w:rsidRPr="004866AF">
        <w:rPr>
          <w:sz w:val="28"/>
          <w:szCs w:val="28"/>
        </w:rPr>
        <w:t xml:space="preserve">от </w:t>
      </w:r>
      <w:r w:rsidR="005750DE" w:rsidRPr="004866AF">
        <w:rPr>
          <w:sz w:val="28"/>
          <w:szCs w:val="28"/>
        </w:rPr>
        <w:t>19 мая</w:t>
      </w:r>
      <w:r w:rsidRPr="004866AF">
        <w:rPr>
          <w:sz w:val="28"/>
          <w:szCs w:val="28"/>
        </w:rPr>
        <w:t>201</w:t>
      </w:r>
      <w:r w:rsidR="005750DE" w:rsidRPr="004866AF">
        <w:rPr>
          <w:sz w:val="28"/>
          <w:szCs w:val="28"/>
        </w:rPr>
        <w:t>5г.  №22</w:t>
      </w:r>
    </w:p>
    <w:p w:rsidR="00735029" w:rsidRPr="004866AF" w:rsidRDefault="00735029" w:rsidP="00735029">
      <w:pPr>
        <w:ind w:left="5580"/>
        <w:rPr>
          <w:sz w:val="28"/>
          <w:szCs w:val="28"/>
        </w:rPr>
      </w:pPr>
    </w:p>
    <w:p w:rsidR="00735029" w:rsidRPr="004866AF" w:rsidRDefault="00735029" w:rsidP="00735029">
      <w:pPr>
        <w:rPr>
          <w:sz w:val="28"/>
          <w:szCs w:val="28"/>
        </w:rPr>
      </w:pPr>
    </w:p>
    <w:p w:rsidR="00735029" w:rsidRPr="004866AF" w:rsidRDefault="00735029" w:rsidP="00735029">
      <w:pPr>
        <w:jc w:val="center"/>
        <w:rPr>
          <w:b/>
          <w:bCs/>
          <w:sz w:val="28"/>
          <w:szCs w:val="28"/>
        </w:rPr>
      </w:pPr>
      <w:r w:rsidRPr="004866AF">
        <w:rPr>
          <w:b/>
          <w:bCs/>
          <w:sz w:val="28"/>
          <w:szCs w:val="28"/>
        </w:rPr>
        <w:t>Нормы комплектации пожарных щитов</w:t>
      </w:r>
    </w:p>
    <w:p w:rsidR="00735029" w:rsidRPr="004866AF" w:rsidRDefault="00735029" w:rsidP="00735029">
      <w:pPr>
        <w:jc w:val="center"/>
        <w:rPr>
          <w:sz w:val="28"/>
          <w:szCs w:val="28"/>
        </w:rPr>
      </w:pPr>
      <w:r w:rsidRPr="004866AF">
        <w:rPr>
          <w:b/>
          <w:bCs/>
          <w:sz w:val="28"/>
          <w:szCs w:val="28"/>
        </w:rPr>
        <w:t>первичными средствами тушения пожаров и противопожарным инвентарем</w:t>
      </w:r>
    </w:p>
    <w:p w:rsidR="00735029" w:rsidRPr="004866AF" w:rsidRDefault="00735029" w:rsidP="00735029">
      <w:pPr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68"/>
        <w:gridCol w:w="2393"/>
      </w:tblGrid>
      <w:tr w:rsidR="00735029" w:rsidRPr="004866AF" w:rsidTr="00021F70">
        <w:tc>
          <w:tcPr>
            <w:tcW w:w="708" w:type="dxa"/>
          </w:tcPr>
          <w:p w:rsidR="00735029" w:rsidRPr="004866AF" w:rsidRDefault="00735029" w:rsidP="00021F70">
            <w:pPr>
              <w:spacing w:after="120"/>
              <w:ind w:left="33"/>
              <w:jc w:val="center"/>
              <w:rPr>
                <w:b/>
                <w:sz w:val="28"/>
                <w:szCs w:val="28"/>
              </w:rPr>
            </w:pPr>
            <w:r w:rsidRPr="004866A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66A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66AF">
              <w:rPr>
                <w:b/>
                <w:sz w:val="28"/>
                <w:szCs w:val="28"/>
              </w:rPr>
              <w:t>/</w:t>
            </w:r>
            <w:proofErr w:type="spellStart"/>
            <w:r w:rsidRPr="004866A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283"/>
              <w:jc w:val="center"/>
              <w:rPr>
                <w:b/>
                <w:sz w:val="28"/>
                <w:szCs w:val="28"/>
              </w:rPr>
            </w:pPr>
            <w:r w:rsidRPr="004866A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b/>
                <w:sz w:val="28"/>
                <w:szCs w:val="28"/>
              </w:rPr>
            </w:pPr>
            <w:r w:rsidRPr="004866AF">
              <w:rPr>
                <w:b/>
                <w:sz w:val="28"/>
                <w:szCs w:val="28"/>
              </w:rPr>
              <w:t>Количество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Огнетушитель порошковый ОП-5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2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Огнетушитель углекислотный ОУ-4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2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color w:val="000000"/>
                <w:sz w:val="28"/>
                <w:szCs w:val="28"/>
              </w:rPr>
            </w:pPr>
            <w:r w:rsidRPr="004866AF">
              <w:rPr>
                <w:color w:val="000000"/>
                <w:sz w:val="28"/>
                <w:szCs w:val="28"/>
              </w:rPr>
              <w:t xml:space="preserve">Лом 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2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color w:val="000000"/>
                <w:sz w:val="28"/>
                <w:szCs w:val="28"/>
              </w:rPr>
            </w:pPr>
            <w:r w:rsidRPr="004866AF">
              <w:rPr>
                <w:color w:val="000000"/>
                <w:sz w:val="28"/>
                <w:szCs w:val="28"/>
              </w:rPr>
              <w:t xml:space="preserve">Багор 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2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color w:val="000000"/>
                <w:sz w:val="28"/>
                <w:szCs w:val="28"/>
              </w:rPr>
            </w:pPr>
            <w:r w:rsidRPr="004866AF">
              <w:rPr>
                <w:color w:val="000000"/>
                <w:sz w:val="28"/>
                <w:szCs w:val="28"/>
              </w:rPr>
              <w:t xml:space="preserve">Ведро 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4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color w:val="000000"/>
                <w:sz w:val="28"/>
                <w:szCs w:val="28"/>
              </w:rPr>
            </w:pPr>
            <w:r w:rsidRPr="004866AF">
              <w:rPr>
                <w:color w:val="000000"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1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color w:val="000000"/>
                <w:sz w:val="28"/>
                <w:szCs w:val="28"/>
              </w:rPr>
            </w:pPr>
            <w:r w:rsidRPr="004866AF">
              <w:rPr>
                <w:color w:val="000000"/>
                <w:sz w:val="28"/>
                <w:szCs w:val="28"/>
              </w:rPr>
              <w:t>Лопата штыковая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4</w:t>
            </w:r>
          </w:p>
        </w:tc>
      </w:tr>
      <w:tr w:rsidR="00735029" w:rsidRPr="004866AF" w:rsidTr="00021F70">
        <w:tc>
          <w:tcPr>
            <w:tcW w:w="708" w:type="dxa"/>
          </w:tcPr>
          <w:p w:rsidR="00735029" w:rsidRPr="004866AF" w:rsidRDefault="00735029" w:rsidP="007350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8" w:type="dxa"/>
          </w:tcPr>
          <w:p w:rsidR="00735029" w:rsidRPr="004866AF" w:rsidRDefault="00735029" w:rsidP="00021F70">
            <w:pPr>
              <w:spacing w:after="120"/>
              <w:ind w:left="147" w:firstLine="142"/>
              <w:rPr>
                <w:sz w:val="28"/>
                <w:szCs w:val="28"/>
              </w:rPr>
            </w:pPr>
            <w:r w:rsidRPr="004866AF">
              <w:rPr>
                <w:color w:val="000000"/>
                <w:sz w:val="28"/>
                <w:szCs w:val="28"/>
              </w:rPr>
              <w:t>Ящик с песком</w:t>
            </w:r>
          </w:p>
        </w:tc>
        <w:tc>
          <w:tcPr>
            <w:tcW w:w="2393" w:type="dxa"/>
          </w:tcPr>
          <w:p w:rsidR="00735029" w:rsidRPr="004866AF" w:rsidRDefault="00735029" w:rsidP="00021F70">
            <w:pPr>
              <w:spacing w:after="120"/>
              <w:ind w:left="34"/>
              <w:jc w:val="center"/>
              <w:rPr>
                <w:sz w:val="28"/>
                <w:szCs w:val="28"/>
              </w:rPr>
            </w:pPr>
            <w:r w:rsidRPr="004866AF">
              <w:rPr>
                <w:sz w:val="28"/>
                <w:szCs w:val="28"/>
              </w:rPr>
              <w:t>1</w:t>
            </w:r>
          </w:p>
        </w:tc>
      </w:tr>
    </w:tbl>
    <w:p w:rsidR="00735029" w:rsidRPr="004866AF" w:rsidRDefault="00735029" w:rsidP="00735029">
      <w:pPr>
        <w:rPr>
          <w:sz w:val="28"/>
          <w:szCs w:val="28"/>
        </w:rPr>
      </w:pPr>
    </w:p>
    <w:p w:rsidR="00735029" w:rsidRPr="004866AF" w:rsidRDefault="00735029" w:rsidP="00735029">
      <w:pPr>
        <w:tabs>
          <w:tab w:val="left" w:pos="540"/>
          <w:tab w:val="left" w:pos="1080"/>
        </w:tabs>
        <w:jc w:val="both"/>
        <w:rPr>
          <w:b/>
          <w:sz w:val="28"/>
          <w:szCs w:val="28"/>
        </w:rPr>
      </w:pPr>
    </w:p>
    <w:p w:rsidR="00A63A39" w:rsidRPr="004866AF" w:rsidRDefault="00A63A39">
      <w:pPr>
        <w:rPr>
          <w:sz w:val="28"/>
          <w:szCs w:val="28"/>
        </w:rPr>
      </w:pPr>
    </w:p>
    <w:sectPr w:rsidR="00A63A39" w:rsidRPr="004866AF" w:rsidSect="00A6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BB7"/>
    <w:multiLevelType w:val="hybridMultilevel"/>
    <w:tmpl w:val="472E057C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F54B2"/>
    <w:multiLevelType w:val="hybridMultilevel"/>
    <w:tmpl w:val="77764CF8"/>
    <w:lvl w:ilvl="0" w:tplc="599407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6E02"/>
    <w:multiLevelType w:val="hybridMultilevel"/>
    <w:tmpl w:val="3EDE24D0"/>
    <w:lvl w:ilvl="0" w:tplc="AAF61C6E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029"/>
    <w:rsid w:val="00192B70"/>
    <w:rsid w:val="0019406B"/>
    <w:rsid w:val="00405CB3"/>
    <w:rsid w:val="004866AF"/>
    <w:rsid w:val="005750DE"/>
    <w:rsid w:val="00735029"/>
    <w:rsid w:val="008238CA"/>
    <w:rsid w:val="00862FB4"/>
    <w:rsid w:val="0095101D"/>
    <w:rsid w:val="00A63A39"/>
    <w:rsid w:val="00B35577"/>
    <w:rsid w:val="00EC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502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50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7350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2DC0-F33D-409C-8FC0-88BD69BF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2015-05-21T07:12:00Z</cp:lastPrinted>
  <dcterms:created xsi:type="dcterms:W3CDTF">2015-05-19T07:14:00Z</dcterms:created>
  <dcterms:modified xsi:type="dcterms:W3CDTF">2015-05-21T07:13:00Z</dcterms:modified>
</cp:coreProperties>
</file>