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95" w:rsidRPr="009D3A2E" w:rsidRDefault="008B4995" w:rsidP="008B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2E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8B4995" w:rsidRPr="009D3A2E" w:rsidRDefault="008B4995" w:rsidP="008B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2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8B4995" w:rsidRPr="009D3A2E" w:rsidRDefault="008B4995" w:rsidP="008B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2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B4995" w:rsidRPr="009D3A2E" w:rsidRDefault="008B4995" w:rsidP="008B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2E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8B4995" w:rsidRPr="009D3A2E" w:rsidRDefault="008B4995" w:rsidP="008B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95" w:rsidRPr="009D3A2E" w:rsidRDefault="008B4995" w:rsidP="008B499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95" w:rsidRPr="009D3A2E" w:rsidRDefault="008B4995" w:rsidP="008B499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9D3A2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8B4995" w:rsidRPr="009D3A2E" w:rsidRDefault="008B4995" w:rsidP="008B499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8B4995" w:rsidRPr="009D3A2E" w:rsidRDefault="008B4995" w:rsidP="008B4995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8B4995" w:rsidRDefault="008B4995" w:rsidP="008B499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от  9 июля 2013 года №19</w:t>
      </w:r>
      <w:r w:rsidRPr="009D3A2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                         </w:t>
      </w:r>
      <w:proofErr w:type="gramStart"/>
      <w:r w:rsidRPr="009D3A2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 w:rsidRPr="009D3A2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8B4995" w:rsidRDefault="008B4995" w:rsidP="008B499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8B4995" w:rsidRPr="008B4995" w:rsidRDefault="008B4995" w:rsidP="008B499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 w:rsidRPr="008B4995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 внесении изменений в Постановление</w:t>
      </w:r>
    </w:p>
    <w:p w:rsidR="008B4995" w:rsidRDefault="008B4995" w:rsidP="008B4995">
      <w:pPr>
        <w:pStyle w:val="a3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  <w:r w:rsidRPr="008B4995">
        <w:rPr>
          <w:b/>
          <w:color w:val="000000"/>
          <w:spacing w:val="10"/>
          <w:szCs w:val="28"/>
        </w:rPr>
        <w:t>№9от 02.10.2009 г. «</w:t>
      </w:r>
      <w:r w:rsidRPr="008B4995">
        <w:rPr>
          <w:b/>
          <w:szCs w:val="28"/>
        </w:rPr>
        <w:t>Об утверждении Положения о проведении аттестации муниципальных служащих администрации Сластухинского МО Екатериновского муниципального района и состава аттестационной комиссии</w:t>
      </w:r>
    </w:p>
    <w:p w:rsidR="008B4995" w:rsidRDefault="008B4995" w:rsidP="008B4995">
      <w:pPr>
        <w:pStyle w:val="a3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8B4995" w:rsidRDefault="008B4995" w:rsidP="008B4995">
      <w:pPr>
        <w:pStyle w:val="a3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8B4995" w:rsidRDefault="008B4995" w:rsidP="008B4995">
      <w:pPr>
        <w:pStyle w:val="a3"/>
        <w:tabs>
          <w:tab w:val="left" w:pos="708"/>
        </w:tabs>
        <w:ind w:right="-19" w:firstLine="763"/>
        <w:jc w:val="both"/>
        <w:rPr>
          <w:szCs w:val="28"/>
        </w:rPr>
      </w:pPr>
      <w:r>
        <w:rPr>
          <w:b/>
          <w:szCs w:val="28"/>
        </w:rPr>
        <w:tab/>
      </w:r>
      <w:proofErr w:type="gramStart"/>
      <w:r>
        <w:rPr>
          <w:szCs w:val="28"/>
        </w:rPr>
        <w:t>В соответствии с Федеральным законом от 2 марта 2007 года № 25 – ФЗ “О муниципальной службе в Российской Федерации”,  Законом Саратовской области от 2 августа 2007 года  № 157-ЗСО «О некоторых вопросах муниципальных службы в</w:t>
      </w:r>
      <w:r w:rsidR="00C11ACF">
        <w:rPr>
          <w:szCs w:val="28"/>
        </w:rPr>
        <w:t xml:space="preserve"> Саратовской области», Уставом Сластухинского</w:t>
      </w:r>
      <w:r>
        <w:rPr>
          <w:szCs w:val="28"/>
        </w:rPr>
        <w:t xml:space="preserve"> муниципального образования, в целях эффективности муниципальной службы и повышения профессионального уровня муниципальных </w:t>
      </w:r>
      <w:r w:rsidR="00C11ACF">
        <w:rPr>
          <w:szCs w:val="28"/>
        </w:rPr>
        <w:t>служащих администрации Сластухинского</w:t>
      </w:r>
      <w:r>
        <w:rPr>
          <w:szCs w:val="28"/>
        </w:rPr>
        <w:t xml:space="preserve"> муниципального образования  </w:t>
      </w:r>
      <w:r>
        <w:rPr>
          <w:b/>
          <w:szCs w:val="28"/>
        </w:rPr>
        <w:t>ПОСТАНОВЛЯЮ:</w:t>
      </w:r>
      <w:proofErr w:type="gramEnd"/>
    </w:p>
    <w:p w:rsidR="008B4995" w:rsidRDefault="008B4995" w:rsidP="008B4995">
      <w:pPr>
        <w:pStyle w:val="a3"/>
        <w:numPr>
          <w:ilvl w:val="0"/>
          <w:numId w:val="1"/>
        </w:numPr>
        <w:ind w:right="-19"/>
        <w:jc w:val="both"/>
        <w:rPr>
          <w:szCs w:val="28"/>
        </w:rPr>
      </w:pPr>
      <w:r>
        <w:rPr>
          <w:szCs w:val="28"/>
        </w:rPr>
        <w:t>Внести изменения в постановление №9 от 02.10.2009 г.  «</w:t>
      </w:r>
      <w:r w:rsidR="00571E54">
        <w:rPr>
          <w:szCs w:val="28"/>
        </w:rPr>
        <w:t>Об утверждении Положения о проведении аттестации муниципальных служащих администрации Сластухинского МО Екатериновского муниципального района и состава</w:t>
      </w:r>
      <w:r>
        <w:rPr>
          <w:szCs w:val="28"/>
        </w:rPr>
        <w:t xml:space="preserve">» в Приложение 2   Состав аттестационной комиссии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проведении</w:t>
      </w:r>
      <w:proofErr w:type="gramEnd"/>
      <w:r>
        <w:rPr>
          <w:szCs w:val="28"/>
        </w:rPr>
        <w:t xml:space="preserve"> аттестации и квалификационного экзамена муниципальных служащих администрации </w:t>
      </w:r>
      <w:r w:rsidR="00571E54">
        <w:rPr>
          <w:szCs w:val="28"/>
        </w:rPr>
        <w:t>Сластухинского</w:t>
      </w:r>
      <w:r>
        <w:rPr>
          <w:szCs w:val="28"/>
        </w:rPr>
        <w:t xml:space="preserve">  муниципального образования  изложив его в следующей редакции:</w:t>
      </w:r>
    </w:p>
    <w:p w:rsidR="008B4995" w:rsidRDefault="008B4995" w:rsidP="008B4995">
      <w:pPr>
        <w:pStyle w:val="a3"/>
        <w:tabs>
          <w:tab w:val="left" w:pos="708"/>
        </w:tabs>
        <w:ind w:left="644" w:right="-19"/>
        <w:jc w:val="both"/>
        <w:rPr>
          <w:szCs w:val="28"/>
        </w:rPr>
      </w:pPr>
    </w:p>
    <w:p w:rsidR="008B4995" w:rsidRDefault="008B4995" w:rsidP="008B4995">
      <w:pPr>
        <w:pStyle w:val="a3"/>
        <w:tabs>
          <w:tab w:val="left" w:pos="708"/>
        </w:tabs>
        <w:ind w:right="-19"/>
        <w:jc w:val="center"/>
        <w:rPr>
          <w:b/>
          <w:szCs w:val="28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</w:tabs>
        <w:ind w:right="-19"/>
        <w:jc w:val="center"/>
        <w:rPr>
          <w:b/>
          <w:sz w:val="26"/>
          <w:szCs w:val="26"/>
        </w:rPr>
      </w:pPr>
      <w:r>
        <w:rPr>
          <w:b/>
          <w:szCs w:val="28"/>
        </w:rPr>
        <w:t>«</w:t>
      </w:r>
      <w:r>
        <w:rPr>
          <w:b/>
          <w:sz w:val="26"/>
          <w:szCs w:val="26"/>
        </w:rPr>
        <w:t>СОСТАВ</w:t>
      </w:r>
    </w:p>
    <w:p w:rsidR="00571E54" w:rsidRPr="00AF2C3B" w:rsidRDefault="00571E54" w:rsidP="00571E54">
      <w:pPr>
        <w:pStyle w:val="a3"/>
        <w:tabs>
          <w:tab w:val="clear" w:pos="4153"/>
          <w:tab w:val="clear" w:pos="8306"/>
        </w:tabs>
        <w:ind w:right="-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аттестационной комиссии для проведения аттестации и квалификационного экзамена муниципальных служащих администрации </w:t>
      </w:r>
      <w:r w:rsidRPr="00AF2C3B">
        <w:rPr>
          <w:b/>
          <w:sz w:val="26"/>
          <w:szCs w:val="26"/>
        </w:rPr>
        <w:t>Сластухинского муниципального образования</w:t>
      </w:r>
    </w:p>
    <w:p w:rsidR="008B4995" w:rsidRPr="009D3A2E" w:rsidRDefault="008B4995" w:rsidP="00571E54">
      <w:pPr>
        <w:pStyle w:val="a3"/>
        <w:tabs>
          <w:tab w:val="left" w:pos="708"/>
        </w:tabs>
        <w:ind w:right="-19"/>
        <w:jc w:val="center"/>
        <w:rPr>
          <w:b/>
          <w:color w:val="000000"/>
          <w:spacing w:val="10"/>
          <w:szCs w:val="28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Бывалкин В.Н.</w:t>
      </w:r>
      <w:r>
        <w:rPr>
          <w:sz w:val="26"/>
          <w:szCs w:val="26"/>
        </w:rPr>
        <w:tab/>
        <w:t>глава администрации Сластухинского муниципального образования, председатель комиссии</w:t>
      </w: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Тюрина О.Н.</w:t>
      </w:r>
      <w:r>
        <w:rPr>
          <w:sz w:val="26"/>
          <w:szCs w:val="26"/>
        </w:rPr>
        <w:tab/>
        <w:t>главный специалист администрации Сластухинского муниципального образования, заместитель председателя комиссии.</w:t>
      </w: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Родионова О.В.                             специалист ВУР по администрации Сластухинского муниципального образования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секретарь комиссии </w:t>
      </w: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Курышев В.И.                   депутат Совета депутатов Сластухинского муниципального образования второго созыва, член комиссии.</w:t>
      </w: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Дрякина Н.А.                                специалист ВУР по администрации Сластухинского</w:t>
      </w: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муниципального образования, член комиссии</w:t>
      </w:r>
      <w:proofErr w:type="gramStart"/>
      <w:r>
        <w:rPr>
          <w:sz w:val="26"/>
          <w:szCs w:val="26"/>
        </w:rPr>
        <w:t>.»</w:t>
      </w:r>
      <w:proofErr w:type="gramEnd"/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571E54" w:rsidRDefault="00571E54" w:rsidP="00D04510">
      <w:pPr>
        <w:pStyle w:val="a3"/>
        <w:numPr>
          <w:ilvl w:val="0"/>
          <w:numId w:val="1"/>
        </w:numPr>
        <w:tabs>
          <w:tab w:val="left" w:pos="3488"/>
        </w:tabs>
        <w:ind w:right="-1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D04510" w:rsidRPr="00D04510" w:rsidRDefault="00D04510" w:rsidP="00D04510">
      <w:pPr>
        <w:pStyle w:val="a3"/>
        <w:numPr>
          <w:ilvl w:val="0"/>
          <w:numId w:val="1"/>
        </w:numPr>
        <w:tabs>
          <w:tab w:val="left" w:pos="3488"/>
        </w:tabs>
        <w:ind w:right="-19"/>
        <w:jc w:val="both"/>
        <w:rPr>
          <w:szCs w:val="28"/>
        </w:rPr>
      </w:pPr>
      <w:r w:rsidRPr="00D04510">
        <w:rPr>
          <w:szCs w:val="28"/>
        </w:rPr>
        <w:t xml:space="preserve">Постановление вступает в силу со дня его принятия и распространяется на правоотношения, возникшие с 1 января 2013 г. </w:t>
      </w:r>
    </w:p>
    <w:p w:rsidR="00571E54" w:rsidRPr="00D04510" w:rsidRDefault="00571E54" w:rsidP="00571E54">
      <w:pPr>
        <w:pStyle w:val="a3"/>
        <w:tabs>
          <w:tab w:val="left" w:pos="3488"/>
        </w:tabs>
        <w:ind w:left="3488" w:right="-19" w:hanging="3488"/>
        <w:jc w:val="both"/>
        <w:rPr>
          <w:szCs w:val="28"/>
        </w:rPr>
      </w:pPr>
    </w:p>
    <w:p w:rsidR="00571E54" w:rsidRPr="00E753A7" w:rsidRDefault="00571E54" w:rsidP="00571E54">
      <w:pPr>
        <w:pStyle w:val="a3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571E54" w:rsidRPr="00571E54" w:rsidRDefault="00571E54" w:rsidP="00571E54">
      <w:pPr>
        <w:pStyle w:val="a3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  <w:r w:rsidRPr="00571E54">
        <w:rPr>
          <w:b/>
          <w:szCs w:val="28"/>
        </w:rPr>
        <w:t>Глава администрации</w:t>
      </w:r>
    </w:p>
    <w:p w:rsidR="00571E54" w:rsidRPr="00571E54" w:rsidRDefault="00571E54" w:rsidP="00571E54">
      <w:pPr>
        <w:pStyle w:val="a3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  <w:r w:rsidRPr="00571E54">
        <w:rPr>
          <w:b/>
          <w:szCs w:val="28"/>
        </w:rPr>
        <w:t>Сластухинского МО</w:t>
      </w:r>
      <w:proofErr w:type="gramStart"/>
      <w:r w:rsidRPr="00571E54">
        <w:rPr>
          <w:b/>
          <w:szCs w:val="28"/>
        </w:rPr>
        <w:t xml:space="preserve"> :</w:t>
      </w:r>
      <w:proofErr w:type="gramEnd"/>
      <w:r w:rsidRPr="00571E54">
        <w:rPr>
          <w:b/>
          <w:szCs w:val="28"/>
        </w:rPr>
        <w:t xml:space="preserve">                                                            В.Н.Бывалкин </w:t>
      </w:r>
    </w:p>
    <w:p w:rsidR="00571E54" w:rsidRDefault="00571E54" w:rsidP="00571E54">
      <w:pPr>
        <w:pStyle w:val="a3"/>
        <w:tabs>
          <w:tab w:val="clear" w:pos="4153"/>
          <w:tab w:val="clear" w:pos="8306"/>
        </w:tabs>
        <w:ind w:right="-19"/>
        <w:jc w:val="both"/>
        <w:rPr>
          <w:b/>
          <w:sz w:val="26"/>
          <w:szCs w:val="26"/>
        </w:rPr>
      </w:pPr>
    </w:p>
    <w:p w:rsidR="00571E54" w:rsidRDefault="00571E54" w:rsidP="00571E54">
      <w:pPr>
        <w:pStyle w:val="a3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015292" w:rsidRDefault="00015292"/>
    <w:sectPr w:rsidR="00015292" w:rsidSect="0001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C4998"/>
    <w:multiLevelType w:val="hybridMultilevel"/>
    <w:tmpl w:val="039AA23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95"/>
    <w:rsid w:val="00015292"/>
    <w:rsid w:val="00130BC0"/>
    <w:rsid w:val="00134DA1"/>
    <w:rsid w:val="00571E54"/>
    <w:rsid w:val="008B4995"/>
    <w:rsid w:val="00C11ACF"/>
    <w:rsid w:val="00D0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9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B499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2013-07-15T09:49:00Z</dcterms:created>
  <dcterms:modified xsi:type="dcterms:W3CDTF">2013-08-01T05:22:00Z</dcterms:modified>
</cp:coreProperties>
</file>