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D60" w:rsidRPr="005F4D0B" w:rsidRDefault="00636D60" w:rsidP="00562FF0">
      <w:pPr>
        <w:pStyle w:val="a3"/>
        <w:spacing w:line="276" w:lineRule="auto"/>
        <w:ind w:firstLine="708"/>
        <w:jc w:val="center"/>
        <w:rPr>
          <w:rFonts w:ascii="Times New Roman" w:hAnsi="Times New Roman" w:cs="Times New Roman"/>
          <w:b/>
          <w:sz w:val="28"/>
          <w:szCs w:val="28"/>
          <w:lang w:eastAsia="ru-RU"/>
        </w:rPr>
      </w:pPr>
      <w:r w:rsidRPr="005F4D0B">
        <w:rPr>
          <w:rFonts w:ascii="Times New Roman" w:hAnsi="Times New Roman" w:cs="Times New Roman"/>
          <w:b/>
          <w:sz w:val="28"/>
          <w:szCs w:val="28"/>
          <w:lang w:eastAsia="ru-RU"/>
        </w:rPr>
        <w:t>Российская Федерация</w:t>
      </w:r>
    </w:p>
    <w:p w:rsidR="00636D60" w:rsidRPr="005F4D0B" w:rsidRDefault="00636D60" w:rsidP="00562FF0">
      <w:pPr>
        <w:pStyle w:val="a3"/>
        <w:spacing w:line="276" w:lineRule="auto"/>
        <w:jc w:val="center"/>
        <w:rPr>
          <w:rFonts w:ascii="Times New Roman" w:hAnsi="Times New Roman" w:cs="Times New Roman"/>
          <w:b/>
          <w:sz w:val="28"/>
          <w:szCs w:val="28"/>
          <w:lang w:eastAsia="ru-RU"/>
        </w:rPr>
      </w:pPr>
      <w:r w:rsidRPr="005F4D0B">
        <w:rPr>
          <w:rFonts w:ascii="Times New Roman" w:hAnsi="Times New Roman" w:cs="Times New Roman"/>
          <w:b/>
          <w:sz w:val="28"/>
          <w:szCs w:val="28"/>
          <w:lang w:eastAsia="ru-RU"/>
        </w:rPr>
        <w:t>Администрация Новоселовского муниципального образования</w:t>
      </w:r>
    </w:p>
    <w:p w:rsidR="00636D60" w:rsidRPr="005F4D0B" w:rsidRDefault="00636D60" w:rsidP="00562FF0">
      <w:pPr>
        <w:pStyle w:val="a3"/>
        <w:spacing w:line="276" w:lineRule="auto"/>
        <w:jc w:val="center"/>
        <w:rPr>
          <w:rFonts w:ascii="Times New Roman" w:hAnsi="Times New Roman" w:cs="Times New Roman"/>
          <w:b/>
          <w:sz w:val="28"/>
          <w:szCs w:val="28"/>
          <w:lang w:eastAsia="ru-RU"/>
        </w:rPr>
      </w:pPr>
      <w:r w:rsidRPr="005F4D0B">
        <w:rPr>
          <w:rFonts w:ascii="Times New Roman" w:hAnsi="Times New Roman" w:cs="Times New Roman"/>
          <w:b/>
          <w:sz w:val="28"/>
          <w:szCs w:val="28"/>
          <w:lang w:eastAsia="ru-RU"/>
        </w:rPr>
        <w:t>Екатериновского муниципального района</w:t>
      </w:r>
    </w:p>
    <w:p w:rsidR="00636D60" w:rsidRPr="005F4D0B" w:rsidRDefault="00636D60" w:rsidP="00562FF0">
      <w:pPr>
        <w:pStyle w:val="a3"/>
        <w:spacing w:line="276" w:lineRule="auto"/>
        <w:jc w:val="center"/>
        <w:rPr>
          <w:rFonts w:ascii="Times New Roman" w:hAnsi="Times New Roman" w:cs="Times New Roman"/>
          <w:b/>
          <w:sz w:val="28"/>
          <w:szCs w:val="28"/>
          <w:lang w:eastAsia="ru-RU"/>
        </w:rPr>
      </w:pPr>
      <w:r w:rsidRPr="005F4D0B">
        <w:rPr>
          <w:rFonts w:ascii="Times New Roman" w:hAnsi="Times New Roman" w:cs="Times New Roman"/>
          <w:b/>
          <w:sz w:val="28"/>
          <w:szCs w:val="28"/>
          <w:lang w:eastAsia="ru-RU"/>
        </w:rPr>
        <w:t>Саратовской области</w:t>
      </w:r>
    </w:p>
    <w:p w:rsidR="00636D60" w:rsidRPr="005F4D0B" w:rsidRDefault="00636D60" w:rsidP="00562FF0">
      <w:pPr>
        <w:pStyle w:val="a3"/>
        <w:spacing w:line="276" w:lineRule="auto"/>
        <w:jc w:val="center"/>
        <w:rPr>
          <w:rFonts w:ascii="Times New Roman" w:hAnsi="Times New Roman" w:cs="Times New Roman"/>
          <w:b/>
          <w:sz w:val="28"/>
          <w:szCs w:val="28"/>
          <w:lang w:eastAsia="ru-RU"/>
        </w:rPr>
      </w:pPr>
    </w:p>
    <w:p w:rsidR="00636D60" w:rsidRPr="005F4D0B" w:rsidRDefault="00636D60" w:rsidP="00562FF0">
      <w:pPr>
        <w:pStyle w:val="a3"/>
        <w:spacing w:line="276" w:lineRule="auto"/>
        <w:jc w:val="center"/>
        <w:rPr>
          <w:rFonts w:ascii="Times New Roman" w:hAnsi="Times New Roman" w:cs="Times New Roman"/>
          <w:b/>
          <w:sz w:val="28"/>
          <w:szCs w:val="28"/>
          <w:lang w:eastAsia="ru-RU"/>
        </w:rPr>
      </w:pPr>
      <w:r w:rsidRPr="005F4D0B">
        <w:rPr>
          <w:rFonts w:ascii="Times New Roman" w:hAnsi="Times New Roman" w:cs="Times New Roman"/>
          <w:b/>
          <w:sz w:val="28"/>
          <w:szCs w:val="28"/>
          <w:lang w:eastAsia="ru-RU"/>
        </w:rPr>
        <w:t>ПОСТАНОВЛЕНИЕ</w:t>
      </w:r>
    </w:p>
    <w:p w:rsidR="00636D60" w:rsidRPr="005F4D0B" w:rsidRDefault="00636D60" w:rsidP="00562FF0">
      <w:pPr>
        <w:spacing w:after="0"/>
        <w:jc w:val="center"/>
        <w:rPr>
          <w:rFonts w:ascii="Times New Roman" w:hAnsi="Times New Roman" w:cs="Times New Roman"/>
          <w:sz w:val="28"/>
          <w:szCs w:val="28"/>
        </w:rPr>
      </w:pPr>
    </w:p>
    <w:p w:rsidR="00636D60" w:rsidRPr="005F4D0B" w:rsidRDefault="006C1BCA" w:rsidP="00562FF0">
      <w:pPr>
        <w:spacing w:after="0"/>
        <w:rPr>
          <w:rFonts w:ascii="Times New Roman" w:hAnsi="Times New Roman" w:cs="Times New Roman"/>
          <w:b/>
          <w:sz w:val="28"/>
          <w:szCs w:val="28"/>
        </w:rPr>
      </w:pPr>
      <w:r w:rsidRPr="005F4D0B">
        <w:rPr>
          <w:rFonts w:ascii="Times New Roman" w:hAnsi="Times New Roman" w:cs="Times New Roman"/>
          <w:b/>
          <w:sz w:val="28"/>
          <w:szCs w:val="28"/>
        </w:rPr>
        <w:t>о</w:t>
      </w:r>
      <w:r w:rsidR="00636D60" w:rsidRPr="005F4D0B">
        <w:rPr>
          <w:rFonts w:ascii="Times New Roman" w:hAnsi="Times New Roman" w:cs="Times New Roman"/>
          <w:b/>
          <w:sz w:val="28"/>
          <w:szCs w:val="28"/>
        </w:rPr>
        <w:t xml:space="preserve">т </w:t>
      </w:r>
      <w:r w:rsidR="00661DE2">
        <w:rPr>
          <w:rFonts w:ascii="Times New Roman" w:hAnsi="Times New Roman" w:cs="Times New Roman"/>
          <w:b/>
          <w:sz w:val="28"/>
          <w:szCs w:val="28"/>
        </w:rPr>
        <w:t>18</w:t>
      </w:r>
      <w:r w:rsidR="00562FF0">
        <w:rPr>
          <w:rFonts w:ascii="Times New Roman" w:hAnsi="Times New Roman" w:cs="Times New Roman"/>
          <w:b/>
          <w:sz w:val="28"/>
          <w:szCs w:val="28"/>
        </w:rPr>
        <w:t>.02.2020</w:t>
      </w:r>
      <w:r w:rsidR="00F443EC" w:rsidRPr="005F4D0B">
        <w:rPr>
          <w:rFonts w:ascii="Times New Roman" w:hAnsi="Times New Roman" w:cs="Times New Roman"/>
          <w:b/>
          <w:sz w:val="28"/>
          <w:szCs w:val="28"/>
        </w:rPr>
        <w:t xml:space="preserve"> </w:t>
      </w:r>
      <w:r w:rsidR="00636D60" w:rsidRPr="005F4D0B">
        <w:rPr>
          <w:rFonts w:ascii="Times New Roman" w:hAnsi="Times New Roman" w:cs="Times New Roman"/>
          <w:b/>
          <w:sz w:val="28"/>
          <w:szCs w:val="28"/>
        </w:rPr>
        <w:t>г</w:t>
      </w:r>
      <w:r w:rsidR="00F443EC" w:rsidRPr="005F4D0B">
        <w:rPr>
          <w:rFonts w:ascii="Times New Roman" w:hAnsi="Times New Roman" w:cs="Times New Roman"/>
          <w:b/>
          <w:sz w:val="28"/>
          <w:szCs w:val="28"/>
        </w:rPr>
        <w:t>ода</w:t>
      </w:r>
      <w:r w:rsidR="0037638F">
        <w:rPr>
          <w:rFonts w:ascii="Times New Roman" w:hAnsi="Times New Roman" w:cs="Times New Roman"/>
          <w:b/>
          <w:sz w:val="28"/>
          <w:szCs w:val="28"/>
        </w:rPr>
        <w:t xml:space="preserve">  </w:t>
      </w:r>
      <w:r w:rsidR="00636D60" w:rsidRPr="005F4D0B">
        <w:rPr>
          <w:rFonts w:ascii="Times New Roman" w:hAnsi="Times New Roman" w:cs="Times New Roman"/>
          <w:b/>
          <w:sz w:val="28"/>
          <w:szCs w:val="28"/>
        </w:rPr>
        <w:t xml:space="preserve">                             </w:t>
      </w:r>
      <w:r w:rsidR="003717D8">
        <w:rPr>
          <w:rFonts w:ascii="Times New Roman" w:hAnsi="Times New Roman" w:cs="Times New Roman"/>
          <w:b/>
          <w:sz w:val="28"/>
          <w:szCs w:val="28"/>
        </w:rPr>
        <w:t xml:space="preserve">   </w:t>
      </w:r>
      <w:r w:rsidR="00636D60" w:rsidRPr="005F4D0B">
        <w:rPr>
          <w:rFonts w:ascii="Times New Roman" w:hAnsi="Times New Roman" w:cs="Times New Roman"/>
          <w:b/>
          <w:sz w:val="28"/>
          <w:szCs w:val="28"/>
        </w:rPr>
        <w:t>№</w:t>
      </w:r>
      <w:r w:rsidR="003717D8">
        <w:rPr>
          <w:rFonts w:ascii="Times New Roman" w:hAnsi="Times New Roman" w:cs="Times New Roman"/>
          <w:b/>
          <w:sz w:val="28"/>
          <w:szCs w:val="28"/>
        </w:rPr>
        <w:t xml:space="preserve"> </w:t>
      </w:r>
      <w:r w:rsidR="00B1251C">
        <w:rPr>
          <w:rFonts w:ascii="Times New Roman" w:hAnsi="Times New Roman" w:cs="Times New Roman"/>
          <w:b/>
          <w:sz w:val="28"/>
          <w:szCs w:val="28"/>
        </w:rPr>
        <w:t>7</w:t>
      </w:r>
      <w:r w:rsidR="00636D60" w:rsidRPr="005F4D0B">
        <w:rPr>
          <w:rFonts w:ascii="Times New Roman" w:hAnsi="Times New Roman" w:cs="Times New Roman"/>
          <w:b/>
          <w:sz w:val="28"/>
          <w:szCs w:val="28"/>
        </w:rPr>
        <w:t xml:space="preserve">        </w:t>
      </w:r>
      <w:r w:rsidR="003717D8">
        <w:rPr>
          <w:rFonts w:ascii="Times New Roman" w:hAnsi="Times New Roman" w:cs="Times New Roman"/>
          <w:b/>
          <w:sz w:val="28"/>
          <w:szCs w:val="28"/>
        </w:rPr>
        <w:t xml:space="preserve"> </w:t>
      </w:r>
      <w:r w:rsidR="00636D60" w:rsidRPr="005F4D0B">
        <w:rPr>
          <w:rFonts w:ascii="Times New Roman" w:hAnsi="Times New Roman" w:cs="Times New Roman"/>
          <w:b/>
          <w:sz w:val="28"/>
          <w:szCs w:val="28"/>
        </w:rPr>
        <w:t xml:space="preserve">                        </w:t>
      </w:r>
      <w:r w:rsidR="00FD2137" w:rsidRPr="005F4D0B">
        <w:rPr>
          <w:rFonts w:ascii="Times New Roman" w:hAnsi="Times New Roman" w:cs="Times New Roman"/>
          <w:b/>
          <w:sz w:val="28"/>
          <w:szCs w:val="28"/>
        </w:rPr>
        <w:t xml:space="preserve"> с.Новосе</w:t>
      </w:r>
      <w:r w:rsidR="00636D60" w:rsidRPr="005F4D0B">
        <w:rPr>
          <w:rFonts w:ascii="Times New Roman" w:hAnsi="Times New Roman" w:cs="Times New Roman"/>
          <w:b/>
          <w:sz w:val="28"/>
          <w:szCs w:val="28"/>
        </w:rPr>
        <w:t>ловка</w:t>
      </w:r>
    </w:p>
    <w:p w:rsidR="00DB6497" w:rsidRPr="005F4D0B" w:rsidRDefault="00DB6497" w:rsidP="00562FF0">
      <w:pPr>
        <w:spacing w:after="0"/>
        <w:rPr>
          <w:rFonts w:ascii="Times New Roman" w:eastAsia="Times New Roman" w:hAnsi="Times New Roman" w:cs="Times New Roman"/>
          <w:b/>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6549"/>
      </w:tblGrid>
      <w:tr w:rsidR="002F5B23" w:rsidRPr="005F4D0B" w:rsidTr="00B1251C">
        <w:trPr>
          <w:trHeight w:val="1071"/>
        </w:trPr>
        <w:tc>
          <w:tcPr>
            <w:tcW w:w="6549" w:type="dxa"/>
          </w:tcPr>
          <w:p w:rsidR="002F5B23" w:rsidRPr="00562FF0" w:rsidRDefault="00B1251C" w:rsidP="00562FF0">
            <w:pPr>
              <w:spacing w:line="276" w:lineRule="auto"/>
              <w:jc w:val="both"/>
              <w:rPr>
                <w:rFonts w:ascii="Times New Roman" w:hAnsi="Times New Roman"/>
                <w:b/>
                <w:sz w:val="28"/>
                <w:szCs w:val="28"/>
              </w:rPr>
            </w:pPr>
            <w:r w:rsidRPr="00FD5517">
              <w:rPr>
                <w:rFonts w:ascii="Times New Roman" w:hAnsi="Times New Roman"/>
                <w:b/>
                <w:sz w:val="28"/>
                <w:szCs w:val="28"/>
              </w:rPr>
              <w:t>Об утверждении Положения о Единой комиссии по осуществлению закупок для обеспечения муниципальных нужд администрации  Новоселовского муниципального образования</w:t>
            </w:r>
          </w:p>
        </w:tc>
      </w:tr>
    </w:tbl>
    <w:p w:rsidR="00562FF0" w:rsidRDefault="00562FF0" w:rsidP="00562FF0">
      <w:pPr>
        <w:spacing w:after="0"/>
        <w:ind w:firstLine="709"/>
        <w:jc w:val="both"/>
        <w:rPr>
          <w:rFonts w:ascii="Times New Roman" w:hAnsi="Times New Roman"/>
          <w:sz w:val="28"/>
          <w:szCs w:val="28"/>
        </w:rPr>
      </w:pPr>
    </w:p>
    <w:p w:rsidR="00562FF0" w:rsidRPr="00C00BB7" w:rsidRDefault="00B1251C" w:rsidP="00B1251C">
      <w:pPr>
        <w:spacing w:after="0"/>
        <w:ind w:firstLine="709"/>
        <w:jc w:val="both"/>
        <w:rPr>
          <w:rFonts w:ascii="Times New Roman" w:hAnsi="Times New Roman"/>
          <w:sz w:val="28"/>
          <w:szCs w:val="28"/>
        </w:rPr>
      </w:pPr>
      <w:r w:rsidRPr="00FD5517">
        <w:rPr>
          <w:rFonts w:ascii="Times New Roman" w:hAnsi="Times New Roman"/>
          <w:sz w:val="28"/>
          <w:szCs w:val="28"/>
        </w:rPr>
        <w:t xml:space="preserve">В соответствии со статьей 39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FD5517">
        <w:rPr>
          <w:rFonts w:ascii="Times New Roman" w:eastAsia="Arial Unicode MS" w:hAnsi="Times New Roman"/>
          <w:color w:val="000000"/>
          <w:kern w:val="1"/>
          <w:sz w:val="28"/>
          <w:szCs w:val="28"/>
        </w:rPr>
        <w:t>администрация Новоселовского муниципального образования</w:t>
      </w:r>
    </w:p>
    <w:p w:rsidR="0003524C" w:rsidRPr="0043162D" w:rsidRDefault="0003524C" w:rsidP="00B1251C">
      <w:pPr>
        <w:spacing w:after="0"/>
        <w:ind w:firstLine="708"/>
        <w:jc w:val="both"/>
        <w:rPr>
          <w:rFonts w:ascii="Times New Roman" w:eastAsia="Times New Roman" w:hAnsi="Times New Roman" w:cs="Times New Roman"/>
          <w:b/>
          <w:sz w:val="28"/>
          <w:szCs w:val="28"/>
        </w:rPr>
      </w:pPr>
      <w:r w:rsidRPr="0043162D">
        <w:rPr>
          <w:rFonts w:ascii="Times New Roman" w:eastAsia="Times New Roman" w:hAnsi="Times New Roman" w:cs="Times New Roman"/>
          <w:sz w:val="28"/>
          <w:szCs w:val="28"/>
        </w:rPr>
        <w:t xml:space="preserve">           </w:t>
      </w:r>
      <w:r w:rsidR="00562FF0">
        <w:rPr>
          <w:rFonts w:ascii="Times New Roman" w:eastAsia="Times New Roman" w:hAnsi="Times New Roman" w:cs="Times New Roman"/>
          <w:b/>
          <w:sz w:val="28"/>
          <w:szCs w:val="28"/>
        </w:rPr>
        <w:t>ПОСТАНОВЛЯЕТ</w:t>
      </w:r>
      <w:r w:rsidRPr="0043162D">
        <w:rPr>
          <w:rFonts w:ascii="Times New Roman" w:eastAsia="Times New Roman" w:hAnsi="Times New Roman" w:cs="Times New Roman"/>
          <w:b/>
          <w:sz w:val="28"/>
          <w:szCs w:val="28"/>
        </w:rPr>
        <w:t>:</w:t>
      </w:r>
    </w:p>
    <w:p w:rsidR="00562FF0" w:rsidRDefault="002F5B23" w:rsidP="00B1251C">
      <w:pPr>
        <w:spacing w:after="0"/>
        <w:ind w:firstLine="709"/>
        <w:jc w:val="both"/>
        <w:rPr>
          <w:rFonts w:ascii="Times New Roman" w:eastAsia="Times New Roman" w:hAnsi="Times New Roman" w:cs="Times New Roman"/>
          <w:color w:val="000000"/>
          <w:sz w:val="28"/>
          <w:szCs w:val="28"/>
        </w:rPr>
      </w:pPr>
      <w:r w:rsidRPr="005F4D0B">
        <w:rPr>
          <w:rFonts w:ascii="Times New Roman" w:eastAsia="Times New Roman" w:hAnsi="Times New Roman" w:cs="Times New Roman"/>
          <w:color w:val="000000"/>
          <w:sz w:val="28"/>
          <w:szCs w:val="28"/>
        </w:rPr>
        <w:t> </w:t>
      </w:r>
    </w:p>
    <w:p w:rsidR="00B1251C" w:rsidRPr="00FD5517" w:rsidRDefault="00B1251C" w:rsidP="00B1251C">
      <w:pPr>
        <w:pStyle w:val="a3"/>
        <w:spacing w:line="276" w:lineRule="auto"/>
        <w:ind w:firstLine="708"/>
        <w:jc w:val="both"/>
        <w:rPr>
          <w:rFonts w:ascii="Times New Roman" w:hAnsi="Times New Roman"/>
          <w:sz w:val="28"/>
          <w:szCs w:val="28"/>
        </w:rPr>
      </w:pPr>
      <w:r w:rsidRPr="00FD5517">
        <w:rPr>
          <w:rFonts w:ascii="Times New Roman" w:hAnsi="Times New Roman"/>
          <w:sz w:val="28"/>
          <w:szCs w:val="28"/>
        </w:rPr>
        <w:t xml:space="preserve">1. Утвердить Положение  о  Единой комиссии по осуществлению закупок для обеспечения муниципальных нужд </w:t>
      </w:r>
      <w:r w:rsidRPr="00FD5517">
        <w:rPr>
          <w:rFonts w:ascii="Times New Roman" w:eastAsia="Arial Unicode MS" w:hAnsi="Times New Roman"/>
          <w:color w:val="000000"/>
          <w:kern w:val="1"/>
          <w:sz w:val="28"/>
          <w:szCs w:val="28"/>
        </w:rPr>
        <w:t xml:space="preserve">администрации Новоселовского муниципального образования </w:t>
      </w:r>
      <w:r w:rsidRPr="00FD5517">
        <w:rPr>
          <w:rFonts w:ascii="Times New Roman" w:hAnsi="Times New Roman"/>
          <w:sz w:val="28"/>
          <w:szCs w:val="28"/>
        </w:rPr>
        <w:t>согласно Приложению 1 к настоящему постановлению.</w:t>
      </w:r>
    </w:p>
    <w:p w:rsidR="00B1251C" w:rsidRDefault="00B1251C" w:rsidP="00B1251C">
      <w:pPr>
        <w:pStyle w:val="a3"/>
        <w:spacing w:line="276" w:lineRule="auto"/>
        <w:ind w:firstLine="708"/>
        <w:jc w:val="both"/>
        <w:rPr>
          <w:rFonts w:ascii="Times New Roman" w:hAnsi="Times New Roman"/>
          <w:sz w:val="28"/>
          <w:szCs w:val="28"/>
        </w:rPr>
      </w:pPr>
      <w:r w:rsidRPr="00FD5517">
        <w:rPr>
          <w:rFonts w:ascii="Times New Roman" w:hAnsi="Times New Roman"/>
          <w:sz w:val="28"/>
          <w:szCs w:val="28"/>
        </w:rPr>
        <w:t>2.</w:t>
      </w:r>
      <w:r w:rsidRPr="00FD5517">
        <w:rPr>
          <w:rFonts w:ascii="Times New Roman" w:hAnsi="Times New Roman"/>
          <w:sz w:val="28"/>
          <w:szCs w:val="28"/>
          <w:lang w:eastAsia="ru-RU"/>
        </w:rPr>
        <w:t xml:space="preserve"> Установить, что с 01 июля 2020 года раздел «Запрос котировок в электронной форме» </w:t>
      </w:r>
      <w:r w:rsidRPr="00FD5517">
        <w:rPr>
          <w:rFonts w:ascii="Times New Roman" w:hAnsi="Times New Roman"/>
          <w:sz w:val="28"/>
          <w:szCs w:val="28"/>
        </w:rPr>
        <w:t xml:space="preserve">Положения о  Единой комиссии по осуществлению закупок для обеспечения муниципальных нужд </w:t>
      </w:r>
      <w:r w:rsidRPr="00FD5517">
        <w:rPr>
          <w:rFonts w:ascii="Times New Roman" w:eastAsia="Arial Unicode MS" w:hAnsi="Times New Roman"/>
          <w:color w:val="000000"/>
          <w:kern w:val="1"/>
          <w:sz w:val="28"/>
          <w:szCs w:val="28"/>
        </w:rPr>
        <w:t xml:space="preserve">администрации Новоселовского муниципального образования </w:t>
      </w:r>
      <w:r w:rsidRPr="00FD5517">
        <w:rPr>
          <w:rFonts w:ascii="Times New Roman" w:hAnsi="Times New Roman"/>
          <w:sz w:val="28"/>
          <w:szCs w:val="28"/>
        </w:rPr>
        <w:t>применяется в новой редакции согласно Приложению 2 к настоящему постановлению.</w:t>
      </w:r>
    </w:p>
    <w:p w:rsidR="00B1251C" w:rsidRDefault="00B1251C" w:rsidP="00B1251C">
      <w:pPr>
        <w:spacing w:after="0"/>
        <w:ind w:firstLine="567"/>
        <w:jc w:val="both"/>
        <w:rPr>
          <w:rFonts w:ascii="Times New Roman" w:hAnsi="Times New Roman"/>
          <w:sz w:val="28"/>
          <w:szCs w:val="28"/>
        </w:rPr>
      </w:pPr>
      <w:r>
        <w:rPr>
          <w:rFonts w:ascii="Times New Roman" w:hAnsi="Times New Roman"/>
          <w:sz w:val="28"/>
          <w:szCs w:val="28"/>
        </w:rPr>
        <w:t xml:space="preserve">3. Постановления  </w:t>
      </w:r>
      <w:r w:rsidRPr="00FD5517">
        <w:rPr>
          <w:rFonts w:ascii="Times New Roman" w:hAnsi="Times New Roman"/>
          <w:sz w:val="28"/>
          <w:szCs w:val="28"/>
        </w:rPr>
        <w:t>администрации  Новоселовского муниципального образования</w:t>
      </w:r>
      <w:r>
        <w:rPr>
          <w:rFonts w:ascii="Times New Roman" w:hAnsi="Times New Roman"/>
          <w:sz w:val="28"/>
          <w:szCs w:val="28"/>
        </w:rPr>
        <w:t xml:space="preserve"> </w:t>
      </w:r>
      <w:r w:rsidRPr="00FD5517">
        <w:rPr>
          <w:rFonts w:ascii="Times New Roman" w:hAnsi="Times New Roman"/>
          <w:sz w:val="28"/>
          <w:szCs w:val="28"/>
        </w:rPr>
        <w:t>от 04.04.2014</w:t>
      </w:r>
      <w:r>
        <w:rPr>
          <w:rFonts w:ascii="Times New Roman" w:hAnsi="Times New Roman"/>
          <w:sz w:val="28"/>
          <w:szCs w:val="28"/>
        </w:rPr>
        <w:t xml:space="preserve"> </w:t>
      </w:r>
      <w:r w:rsidRPr="00FD5517">
        <w:rPr>
          <w:rFonts w:ascii="Times New Roman" w:hAnsi="Times New Roman"/>
          <w:sz w:val="28"/>
          <w:szCs w:val="28"/>
        </w:rPr>
        <w:t>года</w:t>
      </w:r>
      <w:r>
        <w:rPr>
          <w:rFonts w:ascii="Times New Roman" w:hAnsi="Times New Roman"/>
          <w:sz w:val="28"/>
          <w:szCs w:val="28"/>
        </w:rPr>
        <w:t xml:space="preserve"> № 11 «</w:t>
      </w:r>
      <w:r w:rsidRPr="00FD5517">
        <w:rPr>
          <w:rFonts w:ascii="Times New Roman" w:hAnsi="Times New Roman"/>
          <w:sz w:val="28"/>
          <w:szCs w:val="28"/>
        </w:rPr>
        <w:t>О создании единой комиссии по осуществлению закупок путем проведения запросов котировок на поставку товаров, выполнение работ</w:t>
      </w:r>
      <w:r>
        <w:rPr>
          <w:rFonts w:ascii="Times New Roman" w:hAnsi="Times New Roman"/>
          <w:sz w:val="28"/>
          <w:szCs w:val="28"/>
        </w:rPr>
        <w:t xml:space="preserve"> </w:t>
      </w:r>
      <w:r w:rsidRPr="00FD5517">
        <w:rPr>
          <w:rFonts w:ascii="Times New Roman" w:hAnsi="Times New Roman"/>
          <w:sz w:val="28"/>
          <w:szCs w:val="28"/>
        </w:rPr>
        <w:t>и оказание услуг для муниципальных нужд</w:t>
      </w:r>
      <w:r>
        <w:rPr>
          <w:rFonts w:ascii="Times New Roman" w:hAnsi="Times New Roman"/>
          <w:sz w:val="28"/>
          <w:szCs w:val="28"/>
        </w:rPr>
        <w:t xml:space="preserve"> </w:t>
      </w:r>
      <w:r w:rsidRPr="00FD5517">
        <w:rPr>
          <w:rFonts w:ascii="Times New Roman" w:hAnsi="Times New Roman"/>
          <w:sz w:val="28"/>
          <w:szCs w:val="28"/>
        </w:rPr>
        <w:t>Новоселовского муниципального образования</w:t>
      </w:r>
      <w:r>
        <w:rPr>
          <w:rFonts w:ascii="Times New Roman" w:hAnsi="Times New Roman"/>
          <w:sz w:val="28"/>
          <w:szCs w:val="28"/>
        </w:rPr>
        <w:t>», от 03.07.</w:t>
      </w:r>
      <w:r w:rsidRPr="00FD5517">
        <w:rPr>
          <w:rFonts w:ascii="Times New Roman" w:hAnsi="Times New Roman"/>
          <w:sz w:val="28"/>
          <w:szCs w:val="28"/>
        </w:rPr>
        <w:t xml:space="preserve">2015 года № 20  </w:t>
      </w:r>
      <w:r>
        <w:rPr>
          <w:rFonts w:ascii="Times New Roman" w:hAnsi="Times New Roman"/>
          <w:sz w:val="28"/>
          <w:szCs w:val="28"/>
        </w:rPr>
        <w:t>«</w:t>
      </w:r>
      <w:r w:rsidRPr="00FD5517">
        <w:rPr>
          <w:rFonts w:ascii="Times New Roman" w:hAnsi="Times New Roman"/>
          <w:sz w:val="28"/>
          <w:szCs w:val="28"/>
        </w:rPr>
        <w:t>О внесении изменений в постановление администрации Новосёловского МО от 04.04.2014 №</w:t>
      </w:r>
      <w:r>
        <w:rPr>
          <w:rFonts w:ascii="Times New Roman" w:hAnsi="Times New Roman"/>
          <w:sz w:val="28"/>
          <w:szCs w:val="28"/>
        </w:rPr>
        <w:t xml:space="preserve"> </w:t>
      </w:r>
      <w:r w:rsidRPr="00FD5517">
        <w:rPr>
          <w:rFonts w:ascii="Times New Roman" w:hAnsi="Times New Roman"/>
          <w:sz w:val="28"/>
          <w:szCs w:val="28"/>
        </w:rPr>
        <w:t xml:space="preserve">11 «О создании единой комиссии по осуществлению закупок путем проведения запросов котировок на поставку товаров, выполнения работ </w:t>
      </w:r>
      <w:r>
        <w:rPr>
          <w:rFonts w:ascii="Times New Roman" w:hAnsi="Times New Roman"/>
          <w:sz w:val="28"/>
          <w:szCs w:val="28"/>
        </w:rPr>
        <w:t xml:space="preserve"> </w:t>
      </w:r>
      <w:r w:rsidRPr="00FD5517">
        <w:rPr>
          <w:rFonts w:ascii="Times New Roman" w:hAnsi="Times New Roman"/>
          <w:sz w:val="28"/>
          <w:szCs w:val="28"/>
        </w:rPr>
        <w:t>и оказание услуг для муниципальных нужд Новосёловского МО»</w:t>
      </w:r>
      <w:r>
        <w:rPr>
          <w:rFonts w:ascii="Times New Roman" w:hAnsi="Times New Roman"/>
          <w:sz w:val="28"/>
          <w:szCs w:val="28"/>
        </w:rPr>
        <w:t xml:space="preserve"> и от 15.07.2015 года № 22</w:t>
      </w:r>
      <w:r w:rsidRPr="00FD5517">
        <w:rPr>
          <w:rFonts w:ascii="Times New Roman" w:hAnsi="Times New Roman"/>
          <w:sz w:val="28"/>
          <w:szCs w:val="28"/>
        </w:rPr>
        <w:t xml:space="preserve">  </w:t>
      </w:r>
      <w:r>
        <w:rPr>
          <w:rFonts w:ascii="Times New Roman" w:hAnsi="Times New Roman"/>
          <w:sz w:val="28"/>
          <w:szCs w:val="28"/>
        </w:rPr>
        <w:t>«</w:t>
      </w:r>
      <w:r w:rsidRPr="00FD5517">
        <w:rPr>
          <w:rFonts w:ascii="Times New Roman" w:hAnsi="Times New Roman"/>
          <w:sz w:val="28"/>
          <w:szCs w:val="28"/>
        </w:rPr>
        <w:t>О внесении изменений в постановление администрации Новосёловского МО от 04.04.2014 №</w:t>
      </w:r>
      <w:r>
        <w:rPr>
          <w:rFonts w:ascii="Times New Roman" w:hAnsi="Times New Roman"/>
          <w:sz w:val="28"/>
          <w:szCs w:val="28"/>
        </w:rPr>
        <w:t xml:space="preserve"> </w:t>
      </w:r>
      <w:r w:rsidRPr="00FD5517">
        <w:rPr>
          <w:rFonts w:ascii="Times New Roman" w:hAnsi="Times New Roman"/>
          <w:sz w:val="28"/>
          <w:szCs w:val="28"/>
        </w:rPr>
        <w:t xml:space="preserve">11 «О создании единой комиссии по осуществлению закупок путем проведения запросов котировок на поставку </w:t>
      </w:r>
      <w:r w:rsidRPr="00FD5517">
        <w:rPr>
          <w:rFonts w:ascii="Times New Roman" w:hAnsi="Times New Roman"/>
          <w:sz w:val="28"/>
          <w:szCs w:val="28"/>
        </w:rPr>
        <w:lastRenderedPageBreak/>
        <w:t xml:space="preserve">товаров, выполнения работ </w:t>
      </w:r>
      <w:r>
        <w:rPr>
          <w:rFonts w:ascii="Times New Roman" w:hAnsi="Times New Roman"/>
          <w:sz w:val="28"/>
          <w:szCs w:val="28"/>
        </w:rPr>
        <w:t xml:space="preserve"> </w:t>
      </w:r>
      <w:r w:rsidRPr="00FD5517">
        <w:rPr>
          <w:rFonts w:ascii="Times New Roman" w:hAnsi="Times New Roman"/>
          <w:sz w:val="28"/>
          <w:szCs w:val="28"/>
        </w:rPr>
        <w:t xml:space="preserve">и оказание услуг для муниципальных нужд Новосёловского МО» </w:t>
      </w:r>
      <w:r>
        <w:rPr>
          <w:rFonts w:ascii="Times New Roman" w:hAnsi="Times New Roman"/>
          <w:sz w:val="28"/>
          <w:szCs w:val="28"/>
        </w:rPr>
        <w:t>признать утратившими силу.</w:t>
      </w:r>
    </w:p>
    <w:p w:rsidR="0043162D" w:rsidRDefault="00B1251C" w:rsidP="00B1251C">
      <w:pPr>
        <w:spacing w:after="0"/>
        <w:ind w:firstLine="567"/>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4</w:t>
      </w:r>
      <w:r w:rsidR="009E4DDF" w:rsidRPr="005F4D0B">
        <w:rPr>
          <w:rFonts w:ascii="Times New Roman" w:eastAsia="Times New Roman" w:hAnsi="Times New Roman" w:cs="Times New Roman"/>
          <w:color w:val="000000"/>
          <w:sz w:val="27"/>
          <w:szCs w:val="27"/>
        </w:rPr>
        <w:t>.</w:t>
      </w:r>
      <w:r w:rsidR="009E4DDF" w:rsidRPr="005F4D0B">
        <w:rPr>
          <w:rFonts w:ascii="Times New Roman" w:eastAsia="Times New Roman" w:hAnsi="Times New Roman" w:cs="Times New Roman"/>
          <w:color w:val="000000"/>
          <w:sz w:val="28"/>
          <w:szCs w:val="28"/>
        </w:rPr>
        <w:t xml:space="preserve"> Настоящее постановление вступает в силу со дня его обнародования.</w:t>
      </w:r>
    </w:p>
    <w:p w:rsidR="0043162D" w:rsidRDefault="00B1251C" w:rsidP="00B1251C">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F64482" w:rsidRPr="005F4D0B">
        <w:rPr>
          <w:rFonts w:ascii="Times New Roman" w:eastAsia="Times New Roman" w:hAnsi="Times New Roman" w:cs="Times New Roman"/>
          <w:sz w:val="28"/>
          <w:szCs w:val="28"/>
        </w:rPr>
        <w:t>.Настоящее постановление обнародовать в установленных местах обнародования и разместить на официальном сайте в сети Интернет.</w:t>
      </w:r>
    </w:p>
    <w:p w:rsidR="00F64482" w:rsidRPr="005F4D0B" w:rsidRDefault="00B1251C" w:rsidP="00B1251C">
      <w:pPr>
        <w:spacing w:after="0"/>
        <w:ind w:firstLine="567"/>
        <w:jc w:val="both"/>
        <w:rPr>
          <w:rFonts w:ascii="Times New Roman" w:eastAsia="Times New Roman" w:hAnsi="Times New Roman" w:cs="Times New Roman"/>
          <w:color w:val="000000"/>
          <w:sz w:val="27"/>
          <w:szCs w:val="27"/>
        </w:rPr>
      </w:pPr>
      <w:r>
        <w:rPr>
          <w:rFonts w:ascii="Times New Roman" w:eastAsia="Times New Roman" w:hAnsi="Times New Roman" w:cs="Times New Roman"/>
          <w:sz w:val="28"/>
          <w:szCs w:val="28"/>
        </w:rPr>
        <w:t>6</w:t>
      </w:r>
      <w:r w:rsidR="00F64482" w:rsidRPr="005F4D0B">
        <w:rPr>
          <w:rFonts w:ascii="Times New Roman" w:eastAsia="Times New Roman" w:hAnsi="Times New Roman" w:cs="Times New Roman"/>
          <w:sz w:val="28"/>
          <w:szCs w:val="28"/>
        </w:rPr>
        <w:t xml:space="preserve">.Контроль над  выполнением настоящего постановления оставляю за собой.     </w:t>
      </w:r>
    </w:p>
    <w:p w:rsidR="00DB6497" w:rsidRPr="005F4D0B" w:rsidRDefault="00DB6497" w:rsidP="00B1251C">
      <w:pPr>
        <w:spacing w:after="0"/>
        <w:rPr>
          <w:rFonts w:ascii="Times New Roman" w:eastAsia="Times New Roman" w:hAnsi="Times New Roman" w:cs="Times New Roman"/>
          <w:sz w:val="28"/>
          <w:szCs w:val="28"/>
        </w:rPr>
      </w:pPr>
    </w:p>
    <w:p w:rsidR="00F64482" w:rsidRPr="005F4D0B" w:rsidRDefault="00F64482" w:rsidP="00B1251C">
      <w:pPr>
        <w:pStyle w:val="a6"/>
        <w:ind w:left="360" w:hanging="360"/>
        <w:rPr>
          <w:rFonts w:ascii="Times New Roman" w:eastAsia="Times New Roman" w:hAnsi="Times New Roman" w:cs="Times New Roman"/>
          <w:b/>
          <w:sz w:val="28"/>
          <w:szCs w:val="28"/>
        </w:rPr>
      </w:pPr>
      <w:r w:rsidRPr="005F4D0B">
        <w:rPr>
          <w:rFonts w:ascii="Times New Roman" w:eastAsia="Times New Roman" w:hAnsi="Times New Roman" w:cs="Times New Roman"/>
          <w:b/>
          <w:sz w:val="28"/>
          <w:szCs w:val="28"/>
        </w:rPr>
        <w:t xml:space="preserve">Глава администрации Новоселовского </w:t>
      </w:r>
    </w:p>
    <w:p w:rsidR="00562FF0" w:rsidRDefault="00F64482" w:rsidP="00B1251C">
      <w:pPr>
        <w:pStyle w:val="a6"/>
        <w:ind w:left="360" w:hanging="360"/>
        <w:rPr>
          <w:rFonts w:ascii="Times New Roman" w:eastAsia="Times New Roman" w:hAnsi="Times New Roman" w:cs="Times New Roman"/>
          <w:b/>
          <w:sz w:val="28"/>
          <w:szCs w:val="28"/>
        </w:rPr>
      </w:pPr>
      <w:r w:rsidRPr="005F4D0B">
        <w:rPr>
          <w:rFonts w:ascii="Times New Roman" w:eastAsia="Times New Roman" w:hAnsi="Times New Roman" w:cs="Times New Roman"/>
          <w:b/>
          <w:sz w:val="28"/>
          <w:szCs w:val="28"/>
        </w:rPr>
        <w:t xml:space="preserve">муниципального образования        </w:t>
      </w:r>
      <w:r w:rsidRPr="005F4D0B">
        <w:rPr>
          <w:rFonts w:ascii="Times New Roman" w:eastAsia="Times New Roman" w:hAnsi="Times New Roman" w:cs="Times New Roman"/>
          <w:b/>
          <w:sz w:val="28"/>
          <w:szCs w:val="28"/>
        </w:rPr>
        <w:tab/>
      </w:r>
      <w:r w:rsidRPr="005F4D0B">
        <w:rPr>
          <w:rFonts w:ascii="Times New Roman" w:eastAsia="Times New Roman" w:hAnsi="Times New Roman" w:cs="Times New Roman"/>
          <w:b/>
          <w:sz w:val="28"/>
          <w:szCs w:val="28"/>
        </w:rPr>
        <w:tab/>
        <w:t xml:space="preserve">                 </w:t>
      </w:r>
      <w:r w:rsidR="00DB6497" w:rsidRPr="005F4D0B">
        <w:rPr>
          <w:rFonts w:ascii="Times New Roman" w:eastAsia="Times New Roman" w:hAnsi="Times New Roman" w:cs="Times New Roman"/>
          <w:b/>
          <w:sz w:val="28"/>
          <w:szCs w:val="28"/>
        </w:rPr>
        <w:t xml:space="preserve"> </w:t>
      </w:r>
      <w:r w:rsidRPr="005F4D0B">
        <w:rPr>
          <w:rFonts w:ascii="Times New Roman" w:eastAsia="Times New Roman" w:hAnsi="Times New Roman" w:cs="Times New Roman"/>
          <w:b/>
          <w:sz w:val="28"/>
          <w:szCs w:val="28"/>
        </w:rPr>
        <w:t xml:space="preserve">            А.А.Постников </w:t>
      </w: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Default="00B1251C" w:rsidP="00B1251C">
      <w:pPr>
        <w:pStyle w:val="a3"/>
        <w:jc w:val="right"/>
        <w:rPr>
          <w:rFonts w:ascii="Times New Roman" w:hAnsi="Times New Roman"/>
          <w:sz w:val="24"/>
          <w:szCs w:val="24"/>
        </w:rPr>
      </w:pPr>
    </w:p>
    <w:p w:rsidR="00B1251C" w:rsidRPr="00DD67C9" w:rsidRDefault="00B1251C" w:rsidP="00B1251C">
      <w:pPr>
        <w:pStyle w:val="a3"/>
        <w:jc w:val="right"/>
        <w:rPr>
          <w:rFonts w:ascii="Times New Roman" w:hAnsi="Times New Roman"/>
          <w:sz w:val="24"/>
          <w:szCs w:val="24"/>
        </w:rPr>
      </w:pPr>
      <w:r w:rsidRPr="00DD67C9">
        <w:rPr>
          <w:rFonts w:ascii="Times New Roman" w:hAnsi="Times New Roman"/>
          <w:sz w:val="24"/>
          <w:szCs w:val="24"/>
        </w:rPr>
        <w:lastRenderedPageBreak/>
        <w:t>Приложение 1</w:t>
      </w:r>
    </w:p>
    <w:p w:rsidR="00B1251C" w:rsidRPr="00DD67C9" w:rsidRDefault="00B1251C" w:rsidP="00B1251C">
      <w:pPr>
        <w:pStyle w:val="a3"/>
        <w:jc w:val="right"/>
        <w:rPr>
          <w:rFonts w:ascii="Times New Roman" w:hAnsi="Times New Roman"/>
          <w:sz w:val="24"/>
          <w:szCs w:val="24"/>
        </w:rPr>
      </w:pPr>
      <w:r w:rsidRPr="00DD67C9">
        <w:rPr>
          <w:rFonts w:ascii="Times New Roman" w:hAnsi="Times New Roman"/>
          <w:sz w:val="24"/>
          <w:szCs w:val="24"/>
        </w:rPr>
        <w:t>к постановлению администрации</w:t>
      </w:r>
    </w:p>
    <w:p w:rsidR="00B1251C" w:rsidRPr="00DD67C9" w:rsidRDefault="00B1251C" w:rsidP="00B1251C">
      <w:pPr>
        <w:pStyle w:val="a3"/>
        <w:jc w:val="right"/>
        <w:rPr>
          <w:rFonts w:ascii="Times New Roman" w:hAnsi="Times New Roman"/>
          <w:sz w:val="24"/>
          <w:szCs w:val="24"/>
        </w:rPr>
      </w:pPr>
      <w:r w:rsidRPr="00FD5517">
        <w:rPr>
          <w:rFonts w:ascii="Times New Roman" w:eastAsia="Arial Unicode MS" w:hAnsi="Times New Roman"/>
          <w:color w:val="000000"/>
          <w:kern w:val="1"/>
          <w:sz w:val="24"/>
          <w:szCs w:val="24"/>
        </w:rPr>
        <w:t>Новоселовского муниципального образования</w:t>
      </w:r>
      <w:r w:rsidRPr="00DD67C9">
        <w:rPr>
          <w:rFonts w:ascii="Times New Roman" w:hAnsi="Times New Roman"/>
          <w:sz w:val="24"/>
          <w:szCs w:val="24"/>
        </w:rPr>
        <w:t xml:space="preserve"> </w:t>
      </w:r>
    </w:p>
    <w:p w:rsidR="00B1251C" w:rsidRPr="00DD67C9" w:rsidRDefault="00B1251C" w:rsidP="00B1251C">
      <w:pPr>
        <w:pStyle w:val="a3"/>
        <w:jc w:val="right"/>
        <w:rPr>
          <w:rFonts w:ascii="Times New Roman" w:hAnsi="Times New Roman"/>
          <w:sz w:val="24"/>
          <w:szCs w:val="24"/>
        </w:rPr>
      </w:pPr>
      <w:r w:rsidRPr="00DD67C9">
        <w:rPr>
          <w:rFonts w:ascii="Times New Roman" w:hAnsi="Times New Roman"/>
          <w:sz w:val="24"/>
          <w:szCs w:val="24"/>
        </w:rPr>
        <w:t xml:space="preserve">  от  </w:t>
      </w:r>
      <w:r>
        <w:rPr>
          <w:rFonts w:ascii="Times New Roman" w:hAnsi="Times New Roman"/>
          <w:sz w:val="24"/>
          <w:szCs w:val="24"/>
        </w:rPr>
        <w:t>13.02.</w:t>
      </w:r>
      <w:r w:rsidRPr="00DD67C9">
        <w:rPr>
          <w:rFonts w:ascii="Times New Roman" w:hAnsi="Times New Roman"/>
          <w:sz w:val="24"/>
          <w:szCs w:val="24"/>
        </w:rPr>
        <w:t>20</w:t>
      </w:r>
      <w:r>
        <w:rPr>
          <w:rFonts w:ascii="Times New Roman" w:hAnsi="Times New Roman"/>
          <w:sz w:val="24"/>
          <w:szCs w:val="24"/>
        </w:rPr>
        <w:t>20 № 7</w:t>
      </w:r>
    </w:p>
    <w:p w:rsidR="00B1251C" w:rsidRPr="00DD67C9" w:rsidRDefault="00B1251C" w:rsidP="00B1251C">
      <w:pPr>
        <w:spacing w:after="0" w:line="240" w:lineRule="auto"/>
        <w:jc w:val="center"/>
        <w:rPr>
          <w:rFonts w:ascii="Times New Roman" w:hAnsi="Times New Roman"/>
          <w:b/>
          <w:sz w:val="24"/>
          <w:szCs w:val="24"/>
        </w:rPr>
      </w:pPr>
    </w:p>
    <w:p w:rsidR="00B1251C" w:rsidRPr="00DD67C9" w:rsidRDefault="00B1251C" w:rsidP="00B1251C">
      <w:pPr>
        <w:spacing w:after="0" w:line="240" w:lineRule="auto"/>
        <w:jc w:val="center"/>
        <w:rPr>
          <w:rFonts w:ascii="Times New Roman" w:hAnsi="Times New Roman"/>
          <w:b/>
          <w:sz w:val="24"/>
          <w:szCs w:val="24"/>
        </w:rPr>
      </w:pPr>
      <w:r w:rsidRPr="00DD67C9">
        <w:rPr>
          <w:rFonts w:ascii="Times New Roman" w:hAnsi="Times New Roman"/>
          <w:b/>
          <w:sz w:val="24"/>
          <w:szCs w:val="24"/>
        </w:rPr>
        <w:t>Положение</w:t>
      </w:r>
    </w:p>
    <w:p w:rsidR="00B1251C" w:rsidRPr="00DD67C9" w:rsidRDefault="00B1251C" w:rsidP="00B1251C">
      <w:pPr>
        <w:pStyle w:val="a3"/>
        <w:jc w:val="center"/>
        <w:rPr>
          <w:rFonts w:ascii="Times New Roman" w:hAnsi="Times New Roman"/>
          <w:b/>
          <w:sz w:val="24"/>
          <w:szCs w:val="24"/>
        </w:rPr>
      </w:pPr>
      <w:r w:rsidRPr="00DD67C9">
        <w:rPr>
          <w:rFonts w:ascii="Times New Roman" w:hAnsi="Times New Roman"/>
          <w:b/>
          <w:sz w:val="24"/>
          <w:szCs w:val="24"/>
        </w:rPr>
        <w:t>о Единой комиссии по осуществлению закупок  для обеспечения муниципал</w:t>
      </w:r>
      <w:r>
        <w:rPr>
          <w:rFonts w:ascii="Times New Roman" w:hAnsi="Times New Roman"/>
          <w:b/>
          <w:sz w:val="24"/>
          <w:szCs w:val="24"/>
        </w:rPr>
        <w:t>ьных нужд а</w:t>
      </w:r>
      <w:r w:rsidRPr="00DD67C9">
        <w:rPr>
          <w:rFonts w:ascii="Times New Roman" w:hAnsi="Times New Roman"/>
          <w:b/>
          <w:sz w:val="24"/>
          <w:szCs w:val="24"/>
        </w:rPr>
        <w:t xml:space="preserve">дминистрации </w:t>
      </w:r>
      <w:r w:rsidRPr="00FD5517">
        <w:rPr>
          <w:rFonts w:ascii="Times New Roman" w:hAnsi="Times New Roman"/>
          <w:b/>
          <w:sz w:val="24"/>
          <w:szCs w:val="24"/>
        </w:rPr>
        <w:t>Новоселовского муниципального образования</w:t>
      </w:r>
    </w:p>
    <w:p w:rsidR="00B1251C" w:rsidRPr="00DD67C9" w:rsidRDefault="00B1251C" w:rsidP="00B1251C">
      <w:pPr>
        <w:spacing w:after="0" w:line="240" w:lineRule="auto"/>
        <w:jc w:val="center"/>
        <w:rPr>
          <w:rFonts w:ascii="Times New Roman" w:hAnsi="Times New Roman"/>
          <w:b/>
          <w:sz w:val="24"/>
          <w:szCs w:val="24"/>
        </w:rPr>
      </w:pPr>
      <w:r w:rsidRPr="00DD67C9">
        <w:rPr>
          <w:rFonts w:ascii="Times New Roman" w:hAnsi="Times New Roman"/>
          <w:b/>
          <w:sz w:val="24"/>
          <w:szCs w:val="24"/>
        </w:rPr>
        <w:t xml:space="preserve"> (далее</w:t>
      </w:r>
      <w:r>
        <w:rPr>
          <w:rFonts w:ascii="Times New Roman" w:hAnsi="Times New Roman"/>
          <w:b/>
          <w:sz w:val="24"/>
          <w:szCs w:val="24"/>
        </w:rPr>
        <w:t xml:space="preserve"> </w:t>
      </w:r>
      <w:r w:rsidRPr="00DD67C9">
        <w:rPr>
          <w:rFonts w:ascii="Times New Roman" w:hAnsi="Times New Roman"/>
          <w:b/>
          <w:sz w:val="24"/>
          <w:szCs w:val="24"/>
        </w:rPr>
        <w:t>-</w:t>
      </w:r>
      <w:r>
        <w:rPr>
          <w:rFonts w:ascii="Times New Roman" w:hAnsi="Times New Roman"/>
          <w:b/>
          <w:sz w:val="24"/>
          <w:szCs w:val="24"/>
        </w:rPr>
        <w:t xml:space="preserve"> </w:t>
      </w:r>
      <w:r w:rsidRPr="00DD67C9">
        <w:rPr>
          <w:rFonts w:ascii="Times New Roman" w:hAnsi="Times New Roman"/>
          <w:b/>
          <w:sz w:val="24"/>
          <w:szCs w:val="24"/>
        </w:rPr>
        <w:t>Единая комиссия)</w:t>
      </w:r>
    </w:p>
    <w:p w:rsidR="00B1251C" w:rsidRPr="00DD67C9" w:rsidRDefault="00B1251C" w:rsidP="00B1251C">
      <w:pPr>
        <w:spacing w:after="0" w:line="240" w:lineRule="auto"/>
        <w:jc w:val="center"/>
        <w:rPr>
          <w:rFonts w:ascii="Times New Roman" w:hAnsi="Times New Roman"/>
          <w:b/>
          <w:sz w:val="24"/>
          <w:szCs w:val="24"/>
        </w:rPr>
      </w:pPr>
      <w:r w:rsidRPr="00DD67C9">
        <w:rPr>
          <w:rFonts w:ascii="Times New Roman" w:hAnsi="Times New Roman"/>
          <w:b/>
          <w:sz w:val="24"/>
          <w:szCs w:val="24"/>
        </w:rPr>
        <w:t>1. Общие положения</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 xml:space="preserve">1.1. Настоящее Положение определяет цели, задачи, функции, полномочия и порядок деятельности Единой комиссии при заключении муниципальных контрактов на поставку товаров, выполнение работ, оказание услуг для </w:t>
      </w:r>
      <w:r>
        <w:rPr>
          <w:rFonts w:ascii="Times New Roman" w:hAnsi="Times New Roman"/>
          <w:sz w:val="24"/>
          <w:szCs w:val="24"/>
        </w:rPr>
        <w:t>обеспечения муниципальных нужд а</w:t>
      </w:r>
      <w:r w:rsidRPr="00DD67C9">
        <w:rPr>
          <w:rFonts w:ascii="Times New Roman" w:hAnsi="Times New Roman"/>
          <w:sz w:val="24"/>
          <w:szCs w:val="24"/>
        </w:rPr>
        <w:t xml:space="preserve">дминистрации </w:t>
      </w:r>
      <w:r w:rsidRPr="00FD5517">
        <w:rPr>
          <w:rFonts w:ascii="Times New Roman" w:hAnsi="Times New Roman"/>
          <w:sz w:val="24"/>
          <w:szCs w:val="24"/>
        </w:rPr>
        <w:t>Новоселовского муниципального образования</w:t>
      </w:r>
      <w:r w:rsidRPr="00DD67C9">
        <w:rPr>
          <w:rFonts w:ascii="Times New Roman" w:hAnsi="Times New Roman"/>
          <w:sz w:val="24"/>
          <w:szCs w:val="24"/>
        </w:rPr>
        <w:t xml:space="preserve"> (далее –заказчик) путем проведения конкурсов, аукционов, запросов котировок, запросов предложений.</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1.2. Основные понятия:</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 определение поставщика (подрядчика, исполнителя) – совокупность действий, которые осуществляются заказчиком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от 05.04.2013 № 44-ФЗ), начиная с размещения извещения об осуществлении закупки товара, работы, услуги для обеспечения нужд заказчика и завершая заключением контракта;</w:t>
      </w:r>
    </w:p>
    <w:p w:rsidR="00B1251C" w:rsidRPr="00DD67C9" w:rsidRDefault="00B1251C" w:rsidP="00B1251C">
      <w:pPr>
        <w:autoSpaceDE w:val="0"/>
        <w:autoSpaceDN w:val="0"/>
        <w:adjustRightInd w:val="0"/>
        <w:spacing w:after="0" w:line="240" w:lineRule="auto"/>
        <w:ind w:firstLine="708"/>
        <w:jc w:val="both"/>
        <w:rPr>
          <w:rFonts w:ascii="Times New Roman" w:hAnsi="Times New Roman"/>
          <w:sz w:val="24"/>
          <w:szCs w:val="24"/>
        </w:rPr>
      </w:pPr>
      <w:r w:rsidRPr="00DD67C9">
        <w:rPr>
          <w:rFonts w:ascii="Times New Roman" w:hAnsi="Times New Roman"/>
          <w:sz w:val="24"/>
          <w:szCs w:val="24"/>
        </w:rPr>
        <w:t>– участник закупки – любое юридическое лицо независимо от его организационно-правовой формы, формы собственности, местонахождения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РФ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или любое физическое лицо, в том числе зарегистрированное в качестве индивидуального предпринимателя;</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 конкурс –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 открытый конкурс –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hAnsi="Times New Roman"/>
          <w:sz w:val="24"/>
          <w:szCs w:val="24"/>
        </w:rPr>
        <w:t xml:space="preserve">– </w:t>
      </w:r>
      <w:r w:rsidRPr="00DD67C9">
        <w:rPr>
          <w:rFonts w:ascii="Times New Roman" w:eastAsia="Times New Roman" w:hAnsi="Times New Roman"/>
          <w:sz w:val="24"/>
          <w:szCs w:val="24"/>
        </w:rPr>
        <w:t>конкурс в электронной форме –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 конкурс с ограниченным участием –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hAnsi="Times New Roman"/>
          <w:sz w:val="24"/>
          <w:szCs w:val="24"/>
        </w:rPr>
        <w:t xml:space="preserve">– </w:t>
      </w:r>
      <w:r w:rsidRPr="00DD67C9">
        <w:rPr>
          <w:rFonts w:ascii="Times New Roman" w:eastAsia="Times New Roman" w:hAnsi="Times New Roman"/>
          <w:sz w:val="24"/>
          <w:szCs w:val="24"/>
        </w:rPr>
        <w:t>конкурс с ограниченным участием в электронной форме – конкурс, при проведении которого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победитель такого конкурса определяется из числа участников закупки, соответствующих предъявленным к участникам закупки единым требованиям и дополнительным требованиям;</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lastRenderedPageBreak/>
        <w:t>– двухэтапный конкурс –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предквалификационный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hAnsi="Times New Roman"/>
          <w:sz w:val="24"/>
          <w:szCs w:val="24"/>
        </w:rPr>
        <w:t xml:space="preserve">– </w:t>
      </w:r>
      <w:r w:rsidRPr="00DD67C9">
        <w:rPr>
          <w:rFonts w:ascii="Times New Roman" w:eastAsia="Times New Roman" w:hAnsi="Times New Roman"/>
          <w:sz w:val="24"/>
          <w:szCs w:val="24"/>
        </w:rPr>
        <w:t>двухэтапный конкурс в электронной форме –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 принявший участие в проведении обоих этапов такого конкурса (в том числе соответствующий дополнительным требованиям) и предложивший лучшие условия исполнения контракта по результатам второго этапа такого конкурса;</w:t>
      </w:r>
    </w:p>
    <w:p w:rsidR="00B1251C" w:rsidRPr="00DD67C9" w:rsidRDefault="00B1251C" w:rsidP="00B1251C">
      <w:pPr>
        <w:spacing w:after="0" w:line="240" w:lineRule="auto"/>
        <w:ind w:firstLine="708"/>
        <w:jc w:val="both"/>
        <w:rPr>
          <w:rFonts w:ascii="Times New Roman" w:hAnsi="Times New Roman"/>
          <w:sz w:val="24"/>
          <w:szCs w:val="24"/>
        </w:rPr>
      </w:pPr>
      <w:r w:rsidRPr="00476F4A">
        <w:rPr>
          <w:rFonts w:ascii="Times New Roman" w:hAnsi="Times New Roman"/>
          <w:sz w:val="24"/>
          <w:szCs w:val="24"/>
        </w:rPr>
        <w:t>– аукцион в электронной форме (электронный аукцион) – аукцион</w:t>
      </w:r>
      <w:r w:rsidRPr="00DD67C9">
        <w:rPr>
          <w:rFonts w:ascii="Times New Roman" w:hAnsi="Times New Roman"/>
          <w:sz w:val="24"/>
          <w:szCs w:val="24"/>
        </w:rPr>
        <w:t>,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 запрос котировок – способ определения поставщика (подрядчика, исполнителя), при котором информация о потребностях заказчика в товаре, работе или услуге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 наименьшую сумму цен единиц товаров, работ, услуг;</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hAnsi="Times New Roman"/>
          <w:sz w:val="24"/>
          <w:szCs w:val="24"/>
        </w:rPr>
        <w:t xml:space="preserve">– </w:t>
      </w:r>
      <w:r w:rsidRPr="00DD67C9">
        <w:rPr>
          <w:rFonts w:ascii="Times New Roman" w:eastAsia="Times New Roman" w:hAnsi="Times New Roman"/>
          <w:sz w:val="24"/>
          <w:szCs w:val="24"/>
        </w:rPr>
        <w:t xml:space="preserve">запрос котировок в электронной форме – способ определения поставщика (подрядчика, исполнителя), при котором 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 победителем такого запроса признается участник закупки, предложивший наиболее низкую цену контракта, </w:t>
      </w:r>
      <w:r w:rsidRPr="00DD67C9">
        <w:rPr>
          <w:rFonts w:ascii="Times New Roman" w:hAnsi="Times New Roman"/>
          <w:sz w:val="24"/>
          <w:szCs w:val="24"/>
        </w:rPr>
        <w:t>наименьшую сумму цен единиц товара, работы, услуги</w:t>
      </w:r>
      <w:r w:rsidRPr="00DD67C9">
        <w:rPr>
          <w:rFonts w:ascii="Times New Roman" w:eastAsia="Times New Roman" w:hAnsi="Times New Roman"/>
          <w:sz w:val="24"/>
          <w:szCs w:val="24"/>
        </w:rPr>
        <w:t xml:space="preserve"> и соответствующий требованиям, установленным в извещении о проведении запроса котировок в электронной форме;</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 запрос предложений – способ определения поставщика (подрядчика, исполнителя), при котором информация о потребностях в товаре, работе или услуге для нужд заказчика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удовлетворяет потребностям заказчика в товаре, работе или услуге;</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hAnsi="Times New Roman"/>
          <w:sz w:val="24"/>
          <w:szCs w:val="24"/>
        </w:rPr>
        <w:t xml:space="preserve">– </w:t>
      </w:r>
      <w:r w:rsidRPr="00DD67C9">
        <w:rPr>
          <w:rFonts w:ascii="Times New Roman" w:eastAsia="Times New Roman" w:hAnsi="Times New Roman"/>
          <w:sz w:val="24"/>
          <w:szCs w:val="24"/>
        </w:rPr>
        <w:t>запрос предложений в электронной форме – способ определения поставщика (подрядчика, исполнителя), при котором информация о закупке сообщается заказчиком неограниченному кругу лиц путем размещения в единой информационной системе извещения и документации о проведении запроса предложений в электронной форме и победителем такого запроса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hAnsi="Times New Roman"/>
          <w:sz w:val="24"/>
          <w:szCs w:val="24"/>
        </w:rPr>
        <w:t xml:space="preserve">– </w:t>
      </w:r>
      <w:r w:rsidRPr="00DD67C9">
        <w:rPr>
          <w:rFonts w:ascii="Times New Roman" w:eastAsia="Times New Roman" w:hAnsi="Times New Roman"/>
          <w:sz w:val="24"/>
          <w:szCs w:val="24"/>
        </w:rPr>
        <w:t>электронная площадка – сайт в информационно-телекоммуникационной сети Интернет, соответствующий установленным в соответствии с пунктами 1 и 2 части 2 статьи 24.1 Закона от 05.04.2013 № 44-ФЗ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lastRenderedPageBreak/>
        <w:t>–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25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пунктами 1 и 2 части 2 статьи 24.1 Закона от 05.04.2013 № 44-ФЗ требованиям и включено в утвержденный Правительством перечень операторов электронных площадок;</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t>– специализированная электронная площадка – соответствующая установленным в соответствии с пунктами 1 и 3 части 2 статьи 24.1 Закона от 05.04.2013 № 44-ФЗ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t>–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пунктами 1 и 3 части 2 статьи 24.1 Закона от 05.04.2013 № 44-ФЗ требованиям и включено в утвержденный Правительством перечень операторов специализированных электронных площадок.</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1.3. Процедуры по определению поставщиков (подрядчиков, исполнителей) проводятся контрактной службой (контрактным управляющим) заказчика.</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hAnsi="Times New Roman"/>
          <w:sz w:val="24"/>
          <w:szCs w:val="24"/>
        </w:rPr>
        <w:t xml:space="preserve">1.4. </w:t>
      </w:r>
      <w:r w:rsidRPr="00DD67C9">
        <w:rPr>
          <w:rFonts w:ascii="Times New Roman" w:eastAsia="Times New Roman" w:hAnsi="Times New Roman"/>
          <w:sz w:val="24"/>
          <w:szCs w:val="24"/>
        </w:rPr>
        <w:t xml:space="preserve">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размещения в единой информационной системе и на электронной площадке информации и электронных документов, направления приглашений принять участие в определении поставщиков (подрядчиков, исполнителей) закрытыми способами,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w:t>
      </w:r>
      <w:r w:rsidRPr="00DD67C9">
        <w:rPr>
          <w:rFonts w:ascii="Times New Roman" w:hAnsi="Times New Roman"/>
          <w:sz w:val="24"/>
          <w:szCs w:val="24"/>
        </w:rPr>
        <w:t xml:space="preserve">начальной цены единицы товара, работы, услуги, начальной суммы цен указанных единиц,  </w:t>
      </w:r>
      <w:r w:rsidRPr="00DD67C9">
        <w:rPr>
          <w:rFonts w:ascii="Times New Roman" w:eastAsia="Times New Roman" w:hAnsi="Times New Roman"/>
          <w:sz w:val="24"/>
          <w:szCs w:val="24"/>
        </w:rPr>
        <w:t>предмета и иных существенных условий контракта, утверждение проекта контракта, документации о закупке и подписание контракта осуществляются заказчиком.</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1.5. В процессе осуществления своих полномочий Единая комиссия взаимодействует с контрактной службой (контрактным управляющим) заказчика и специализированной организацией (в случае ее привлечения заказчиком) в порядке, установленном настоящим Положением.</w:t>
      </w:r>
    </w:p>
    <w:p w:rsidR="00B1251C" w:rsidRPr="00DD67C9" w:rsidRDefault="00B1251C" w:rsidP="00B1251C">
      <w:pPr>
        <w:spacing w:after="0" w:line="240" w:lineRule="auto"/>
        <w:jc w:val="center"/>
        <w:rPr>
          <w:rFonts w:ascii="Times New Roman" w:hAnsi="Times New Roman"/>
          <w:b/>
          <w:sz w:val="24"/>
          <w:szCs w:val="24"/>
        </w:rPr>
      </w:pPr>
      <w:r w:rsidRPr="00DD67C9">
        <w:rPr>
          <w:rFonts w:ascii="Times New Roman" w:hAnsi="Times New Roman"/>
          <w:b/>
          <w:sz w:val="24"/>
          <w:szCs w:val="24"/>
        </w:rPr>
        <w:t>2. Правовое регулирование</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Единая комиссия в процессе своей деятельности руководствуется Конституцией Российской Федерации, Бюджетным кодексом Российской Федерации, Гражданским кодексом Российской Федерации, Законом от 05.04.2013 № 44-ФЗ, Законом от 26.07.2006 № 135-ФЗ «О защите конкуренции» (далее – Закон о защите конкуренции), иными действующими нормативными правовыми актами Российской Федерации, приказами и распоряжениями заказчика и настоящим Положением.</w:t>
      </w:r>
    </w:p>
    <w:p w:rsidR="00B1251C" w:rsidRPr="00DD67C9" w:rsidRDefault="00B1251C" w:rsidP="00B1251C">
      <w:pPr>
        <w:spacing w:after="0" w:line="240" w:lineRule="auto"/>
        <w:jc w:val="center"/>
        <w:rPr>
          <w:rFonts w:ascii="Times New Roman" w:hAnsi="Times New Roman"/>
          <w:b/>
          <w:sz w:val="24"/>
          <w:szCs w:val="24"/>
        </w:rPr>
      </w:pPr>
      <w:r w:rsidRPr="00DD67C9">
        <w:rPr>
          <w:rFonts w:ascii="Times New Roman" w:hAnsi="Times New Roman"/>
          <w:b/>
          <w:sz w:val="24"/>
          <w:szCs w:val="24"/>
        </w:rPr>
        <w:t>3. Цели создания и принципы работы Единой комиссии</w:t>
      </w:r>
    </w:p>
    <w:p w:rsidR="00B1251C" w:rsidRPr="00DD67C9" w:rsidRDefault="00B1251C" w:rsidP="00B1251C">
      <w:pPr>
        <w:autoSpaceDE w:val="0"/>
        <w:autoSpaceDN w:val="0"/>
        <w:adjustRightInd w:val="0"/>
        <w:spacing w:after="0" w:line="240" w:lineRule="auto"/>
        <w:ind w:firstLine="708"/>
        <w:jc w:val="both"/>
        <w:rPr>
          <w:rFonts w:ascii="Times New Roman" w:hAnsi="Times New Roman"/>
          <w:sz w:val="24"/>
          <w:szCs w:val="24"/>
        </w:rPr>
      </w:pPr>
      <w:r w:rsidRPr="00DD67C9">
        <w:rPr>
          <w:rFonts w:ascii="Times New Roman" w:hAnsi="Times New Roman"/>
          <w:sz w:val="24"/>
          <w:szCs w:val="24"/>
        </w:rPr>
        <w:t xml:space="preserve">3.1. Единая комиссия создается в целях проведения: </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hAnsi="Times New Roman"/>
          <w:sz w:val="24"/>
          <w:szCs w:val="24"/>
        </w:rPr>
        <w:t xml:space="preserve">– конкурсов: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открытый конкурс в электронной форме, конкурс с ограниченным участием в электронной форме, двухэтапный конкурс в электронной форме, </w:t>
      </w:r>
      <w:r w:rsidRPr="00DD67C9">
        <w:rPr>
          <w:rFonts w:ascii="Times New Roman" w:eastAsia="Times New Roman" w:hAnsi="Times New Roman"/>
          <w:sz w:val="24"/>
          <w:szCs w:val="24"/>
        </w:rPr>
        <w:t>закрытый конкурс в электронной форме, закрытый конкурс с ограниченным участием в электронной форме, закрытый двухэтапный конкурс в электронной форме;</w:t>
      </w:r>
    </w:p>
    <w:p w:rsidR="00B1251C" w:rsidRPr="00DD67C9" w:rsidRDefault="00B1251C" w:rsidP="00B1251C">
      <w:pPr>
        <w:autoSpaceDE w:val="0"/>
        <w:autoSpaceDN w:val="0"/>
        <w:adjustRightInd w:val="0"/>
        <w:spacing w:after="0" w:line="240" w:lineRule="auto"/>
        <w:ind w:firstLine="708"/>
        <w:jc w:val="both"/>
        <w:rPr>
          <w:rFonts w:ascii="Times New Roman" w:hAnsi="Times New Roman"/>
          <w:sz w:val="24"/>
          <w:szCs w:val="24"/>
        </w:rPr>
      </w:pPr>
      <w:r w:rsidRPr="00DD67C9">
        <w:rPr>
          <w:rFonts w:ascii="Times New Roman" w:hAnsi="Times New Roman"/>
          <w:sz w:val="24"/>
          <w:szCs w:val="24"/>
        </w:rPr>
        <w:t xml:space="preserve">– аукционов: </w:t>
      </w:r>
      <w:r w:rsidRPr="00DD67C9">
        <w:rPr>
          <w:rFonts w:ascii="Times New Roman" w:eastAsia="Times New Roman" w:hAnsi="Times New Roman"/>
          <w:sz w:val="24"/>
          <w:szCs w:val="24"/>
        </w:rPr>
        <w:t>аукцион в электронной форме, закрытый аукцион;</w:t>
      </w:r>
    </w:p>
    <w:p w:rsidR="00B1251C" w:rsidRPr="00DD67C9" w:rsidRDefault="00B1251C" w:rsidP="00B1251C">
      <w:pPr>
        <w:autoSpaceDE w:val="0"/>
        <w:autoSpaceDN w:val="0"/>
        <w:adjustRightInd w:val="0"/>
        <w:spacing w:after="0" w:line="240" w:lineRule="auto"/>
        <w:ind w:firstLine="708"/>
        <w:jc w:val="both"/>
        <w:rPr>
          <w:rFonts w:ascii="Times New Roman" w:hAnsi="Times New Roman"/>
          <w:sz w:val="24"/>
          <w:szCs w:val="24"/>
        </w:rPr>
      </w:pPr>
      <w:r w:rsidRPr="00DD67C9">
        <w:rPr>
          <w:rFonts w:ascii="Times New Roman" w:hAnsi="Times New Roman"/>
          <w:sz w:val="24"/>
          <w:szCs w:val="24"/>
        </w:rPr>
        <w:t>– запросов котировок: запрос котировок в электронной форме;</w:t>
      </w:r>
    </w:p>
    <w:p w:rsidR="00B1251C" w:rsidRPr="00DD67C9" w:rsidRDefault="00B1251C" w:rsidP="00B1251C">
      <w:pPr>
        <w:autoSpaceDE w:val="0"/>
        <w:autoSpaceDN w:val="0"/>
        <w:adjustRightInd w:val="0"/>
        <w:spacing w:after="0" w:line="240" w:lineRule="auto"/>
        <w:ind w:firstLine="708"/>
        <w:jc w:val="both"/>
        <w:rPr>
          <w:rFonts w:ascii="Times New Roman" w:hAnsi="Times New Roman"/>
          <w:sz w:val="24"/>
          <w:szCs w:val="24"/>
        </w:rPr>
      </w:pPr>
      <w:r w:rsidRPr="00DD67C9">
        <w:rPr>
          <w:rFonts w:ascii="Times New Roman" w:hAnsi="Times New Roman"/>
          <w:sz w:val="24"/>
          <w:szCs w:val="24"/>
        </w:rPr>
        <w:t>– запросов предложений: запрос предложений в электронной форме.</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hAnsi="Times New Roman"/>
          <w:sz w:val="24"/>
          <w:szCs w:val="24"/>
        </w:rPr>
        <w:t>3.2. В своей деятельности Единая комиссия руководствуется следующими принципами.</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lastRenderedPageBreak/>
        <w:t>3.2.1. Эффективность и экономичность использования выделенных средств бюджета и внебюджетных источников финансирования.</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3.2.2. Публичность, гласность, открытость и прозрачность процедуры определения поставщиков (подрядчиков, исполнителей).</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3.2.3. Обеспечение добросовестной конкуренции, недопущение дискриминации, введения ограничений или преимуществ для отдельных участников закупки, за исключением случаев, если такие преимущества установлены действующим законодательством Российской Федерации.</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3.2.4. Устранение возможностей злоупотребления и коррупции при определении поставщиков (подрядчиков, исполнителей).</w:t>
      </w:r>
    </w:p>
    <w:p w:rsidR="00B1251C"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3.2.5. Недопущение разглашения сведений, ставших известными в ходе проведения процедур определения поставщиков (подрядчиков, исполнителей), в случаях, установленных действующим законодательством.</w:t>
      </w:r>
    </w:p>
    <w:p w:rsidR="00B1251C" w:rsidRPr="00DD67C9" w:rsidRDefault="00B1251C" w:rsidP="00B1251C">
      <w:pPr>
        <w:spacing w:after="0" w:line="240" w:lineRule="auto"/>
        <w:jc w:val="center"/>
        <w:rPr>
          <w:rFonts w:ascii="Times New Roman" w:hAnsi="Times New Roman"/>
          <w:b/>
          <w:sz w:val="24"/>
          <w:szCs w:val="24"/>
        </w:rPr>
      </w:pPr>
      <w:r w:rsidRPr="00DD67C9">
        <w:rPr>
          <w:rFonts w:ascii="Times New Roman" w:hAnsi="Times New Roman"/>
          <w:b/>
          <w:sz w:val="24"/>
          <w:szCs w:val="24"/>
        </w:rPr>
        <w:t>4. Функции Единой комиссии</w:t>
      </w:r>
    </w:p>
    <w:p w:rsidR="00B1251C" w:rsidRPr="00DD67C9" w:rsidRDefault="00B1251C" w:rsidP="00B1251C">
      <w:pPr>
        <w:spacing w:after="0" w:line="240" w:lineRule="auto"/>
        <w:jc w:val="both"/>
        <w:rPr>
          <w:rFonts w:ascii="Times New Roman" w:hAnsi="Times New Roman"/>
          <w:b/>
          <w:sz w:val="24"/>
          <w:szCs w:val="24"/>
        </w:rPr>
      </w:pPr>
      <w:r w:rsidRPr="00DD67C9">
        <w:rPr>
          <w:rFonts w:ascii="Times New Roman" w:hAnsi="Times New Roman"/>
          <w:b/>
          <w:sz w:val="24"/>
          <w:szCs w:val="24"/>
        </w:rPr>
        <w:t>ОТКРЫТЫЙ КОНКУРС</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4.1. При осуществлении процедуры определения поставщика (подрядчика, исполнителя) путем проведения открытого конкурса в обязанности Единой комиссии входит следующее.</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4.1.1. Единая комиссия осуществляет вскрытие конвертов с заявками на участие в открытом конкурсе после наступления срока, указанного в конкурсной документации в качестве срока подачи заявок на участие в конкурсе. Конверты с заявками на участие в открытом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осуществляется в один день.</w:t>
      </w:r>
    </w:p>
    <w:p w:rsidR="00B1251C" w:rsidRPr="00DD67C9" w:rsidRDefault="00B1251C" w:rsidP="00B1251C">
      <w:pPr>
        <w:autoSpaceDE w:val="0"/>
        <w:autoSpaceDN w:val="0"/>
        <w:adjustRightInd w:val="0"/>
        <w:spacing w:after="0" w:line="240" w:lineRule="auto"/>
        <w:jc w:val="both"/>
        <w:rPr>
          <w:rFonts w:ascii="Times New Roman" w:hAnsi="Times New Roman"/>
          <w:sz w:val="24"/>
          <w:szCs w:val="24"/>
        </w:rPr>
      </w:pPr>
      <w:r w:rsidRPr="00DD67C9">
        <w:rPr>
          <w:rFonts w:ascii="Times New Roman" w:hAnsi="Times New Roman"/>
          <w:sz w:val="24"/>
          <w:szCs w:val="24"/>
        </w:rPr>
        <w:t>Процедура вскрытия конвертов с заявками на участие в открытом конкурсе должна быть зафиксирована посредством аудиозаписи.</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4.1.2. Непосредственно перед вскрытием конвертов с заявками на участие в открытом конкурсе или в случае проведения открытого конкурса по нескольким лотам – перед вскрытием таких конвертов с заявками на участие в открытом конкурсе в отношении каждого лота Единая комиссия объявляет участникам конкурса, присутствующим при вскрытии таких конвертов,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При этом Единая комиссия объявляет последствия подачи двух и более заявок на участие в открытом конкурсе одним участником конкурса.</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4.1.3. Единая комиссия вскрывает конверты с заявками на участие в открытом конкурсе, если такие конверты и заявки поступили заказчику до вскрытия таких конвертов.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4.1.4. Единой комиссией ведется протокол вскрытия конвертов с заявками на участие в открытом конкурсе. Указанный протокол подписывается всеми присутствующими членами Единой комиссии непосредственно после вскрытия таких конвертов и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4.1.5. В обязанности Единой комиссии входит рассмотрение и оценка конкурсных заявок.</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t>В случае установления недостоверности информации, содержащейся в документах, представленных участником конкурса в соответствии с частью 2 статьи 51 Закона от 05.04.2013 № 44-ФЗ, конкурсная комиссия обязана отстранить такого участника от участия в конкурсе на любом этапе его проведения.</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hAnsi="Times New Roman"/>
          <w:sz w:val="24"/>
          <w:szCs w:val="24"/>
        </w:rPr>
        <w:lastRenderedPageBreak/>
        <w:t xml:space="preserve">4.1.6. </w:t>
      </w:r>
      <w:r w:rsidRPr="00DD67C9">
        <w:rPr>
          <w:rFonts w:ascii="Times New Roman" w:eastAsia="Times New Roman" w:hAnsi="Times New Roman"/>
          <w:sz w:val="24"/>
          <w:szCs w:val="24"/>
        </w:rPr>
        <w:t xml:space="preserve">Единая комиссия проверяет соответствие участников закупок требованиям, указанным в пунктах 1, 10 части 1 и части 1.1 (при наличии такого требования) статьи 31, и в отношении отдельных видов закупок товаров, работ, услуг – требованиям, установленным в соответствии с частями 2 и 2.1 статьи 31, если такие требования установлены Правительством. Единая комиссия вправе проверять соответствие участников закупок требованиям, указанным в пунктах 3–5, 7–9, 11 части 1 статьи 31 </w:t>
      </w:r>
      <w:r w:rsidRPr="00DD67C9">
        <w:rPr>
          <w:rFonts w:ascii="Times New Roman" w:hAnsi="Times New Roman"/>
          <w:sz w:val="24"/>
          <w:szCs w:val="24"/>
        </w:rPr>
        <w:t>Закона от 05.04.2013 № 44-ФЗ</w:t>
      </w:r>
      <w:r w:rsidRPr="00DD67C9">
        <w:rPr>
          <w:rFonts w:ascii="Times New Roman" w:eastAsia="Times New Roman" w:hAnsi="Times New Roman"/>
          <w:sz w:val="24"/>
          <w:szCs w:val="24"/>
        </w:rPr>
        <w:t xml:space="preserve">. Единая комиссия не вправе возлагать на участников закупок обязанность подтверждать соответствие указанным требованиям, за исключением случаев, когда указанные требования установлены Правительством в соответствии с частями 2 и 2.1 статьи 31 </w:t>
      </w:r>
      <w:r w:rsidRPr="00DD67C9">
        <w:rPr>
          <w:rFonts w:ascii="Times New Roman" w:hAnsi="Times New Roman"/>
          <w:sz w:val="24"/>
          <w:szCs w:val="24"/>
        </w:rPr>
        <w:t>Закона от 05.04.2013 № 44-ФЗ</w:t>
      </w:r>
      <w:r w:rsidRPr="00DD67C9">
        <w:rPr>
          <w:rFonts w:ascii="Times New Roman" w:eastAsia="Times New Roman" w:hAnsi="Times New Roman"/>
          <w:sz w:val="24"/>
          <w:szCs w:val="24"/>
        </w:rPr>
        <w:t>.</w:t>
      </w:r>
    </w:p>
    <w:p w:rsidR="00B1251C" w:rsidRPr="00DD67C9" w:rsidRDefault="00B1251C" w:rsidP="00B1251C">
      <w:pPr>
        <w:autoSpaceDE w:val="0"/>
        <w:autoSpaceDN w:val="0"/>
        <w:adjustRightInd w:val="0"/>
        <w:spacing w:after="0" w:line="240" w:lineRule="auto"/>
        <w:ind w:firstLine="708"/>
        <w:jc w:val="both"/>
        <w:rPr>
          <w:rFonts w:ascii="Times New Roman" w:hAnsi="Times New Roman"/>
          <w:color w:val="000000"/>
          <w:sz w:val="24"/>
          <w:szCs w:val="24"/>
        </w:rPr>
      </w:pPr>
      <w:r w:rsidRPr="00DD67C9">
        <w:rPr>
          <w:rFonts w:ascii="Times New Roman" w:hAnsi="Times New Roman"/>
          <w:color w:val="000000"/>
          <w:sz w:val="24"/>
          <w:szCs w:val="24"/>
        </w:rPr>
        <w:t>4.1.7. Организационно-техническое обеспечение деятельности Единой комиссии осуществляет контрактная служба (контрактный управляющий) заказчика.</w:t>
      </w:r>
    </w:p>
    <w:p w:rsidR="00B1251C" w:rsidRPr="00DD67C9" w:rsidRDefault="00B1251C" w:rsidP="00B1251C">
      <w:pPr>
        <w:autoSpaceDE w:val="0"/>
        <w:autoSpaceDN w:val="0"/>
        <w:adjustRightInd w:val="0"/>
        <w:spacing w:after="0" w:line="240" w:lineRule="auto"/>
        <w:ind w:firstLine="708"/>
        <w:jc w:val="both"/>
        <w:rPr>
          <w:rFonts w:ascii="Times New Roman" w:hAnsi="Times New Roman"/>
          <w:sz w:val="24"/>
          <w:szCs w:val="24"/>
        </w:rPr>
      </w:pPr>
      <w:r w:rsidRPr="00DD67C9">
        <w:rPr>
          <w:rFonts w:ascii="Times New Roman" w:hAnsi="Times New Roman"/>
          <w:sz w:val="24"/>
          <w:szCs w:val="24"/>
        </w:rPr>
        <w:t>4.1.8. Единая комиссия</w:t>
      </w:r>
      <w:r w:rsidRPr="00DD67C9">
        <w:rPr>
          <w:rFonts w:ascii="Times New Roman" w:eastAsia="Times New Roman" w:hAnsi="Times New Roman"/>
          <w:sz w:val="24"/>
          <w:szCs w:val="24"/>
        </w:rPr>
        <w:t xml:space="preserve"> отклоняет заявку на участие в конкурсе в случае,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 в том числе участник конкурса признан не предоставившим обеспечение такой заявки, а также в случаях, предусмотренных нормативными правовыми актами, принятыми в соответствии со статьей 14 </w:t>
      </w:r>
      <w:r w:rsidRPr="00DD67C9">
        <w:rPr>
          <w:rFonts w:ascii="Times New Roman" w:hAnsi="Times New Roman"/>
          <w:sz w:val="24"/>
          <w:szCs w:val="24"/>
        </w:rPr>
        <w:t>Закона от 05.04.2013 № 44-ФЗ</w:t>
      </w:r>
      <w:r w:rsidRPr="00DD67C9">
        <w:rPr>
          <w:rFonts w:ascii="Times New Roman" w:eastAsia="Times New Roman" w:hAnsi="Times New Roman"/>
          <w:sz w:val="24"/>
          <w:szCs w:val="24"/>
        </w:rPr>
        <w:t xml:space="preserve">. Не подлежит отклонению заявка на участие в конкурсе в связи с отсутствием в ней документов, предусмотренных подпунктами «ж» и «з» пункта 1 части 2 статьи 51 </w:t>
      </w:r>
      <w:r w:rsidRPr="00DD67C9">
        <w:rPr>
          <w:rFonts w:ascii="Times New Roman" w:hAnsi="Times New Roman"/>
          <w:sz w:val="24"/>
          <w:szCs w:val="24"/>
        </w:rPr>
        <w:t>Закона от 05.04.2013 № 44-ФЗ</w:t>
      </w:r>
      <w:r w:rsidRPr="00DD67C9">
        <w:rPr>
          <w:rFonts w:ascii="Times New Roman" w:eastAsia="Times New Roman" w:hAnsi="Times New Roman"/>
          <w:sz w:val="24"/>
          <w:szCs w:val="24"/>
        </w:rPr>
        <w:t xml:space="preserve">, за исключением случая закупки товара, работы, услуги, в отношении которых установлен запрет, предусмотренный статьей 14 </w:t>
      </w:r>
      <w:r w:rsidRPr="00DD67C9">
        <w:rPr>
          <w:rFonts w:ascii="Times New Roman" w:hAnsi="Times New Roman"/>
          <w:sz w:val="24"/>
          <w:szCs w:val="24"/>
        </w:rPr>
        <w:t>Закона от 05.04.2013 № 44-ФЗ</w:t>
      </w:r>
      <w:r w:rsidRPr="00DD67C9">
        <w:rPr>
          <w:rFonts w:ascii="Times New Roman" w:eastAsia="Times New Roman" w:hAnsi="Times New Roman"/>
          <w:sz w:val="24"/>
          <w:szCs w:val="24"/>
        </w:rPr>
        <w:t xml:space="preserve">. </w:t>
      </w:r>
      <w:r w:rsidRPr="00DD67C9">
        <w:rPr>
          <w:rFonts w:ascii="Times New Roman" w:hAnsi="Times New Roman"/>
          <w:sz w:val="24"/>
          <w:szCs w:val="24"/>
        </w:rPr>
        <w:t>Результаты рассмотрения заявок на участие в конкурсе фиксируются в протоколе рассмотрения и оценки заявок на участие в конкурсе.</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4.1.9. Единая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4.1.10. На основании результатов оценки заявок на участие в конкурсе Единая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t>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4.1.11.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t>– место, дата, время проведения рассмотрения и оценки таких заявок;</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t>– информация об участниках конкурса, заявки на участие в конкурсе которых были рассмотрены;</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t>– информация об участниках конкурса, заявки на участие в конкурсе которых были отклонены, с указанием причин их отклонения, в том числе положений Закона от 05.04.2013 № 44-ФЗ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t>– решение каждого члена комиссии об отклонении заявок на участие в конкурсе;</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t>– порядок оценки заявок на участие в конкурсе;</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t>– присвоенные заявкам на участие в конкурсе значения по каждому из предусмотренных критериев оценки заявок на участие в конкурсе;</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lastRenderedPageBreak/>
        <w:t>– принятое на основании результатов оценки заявок на участие в конкурсе решение о присвоении таким заявкам порядковых номеров;</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t>–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4.1.12.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t>– место, дата, время проведения рассмотрения такой заявки;</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t>–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t>– решение каждого члена комиссии о соответствии такой заявки требованиям Закона от 05.04.2013 № 44-ФЗ и конкурсной документации;</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t>– решение о возможности заключения контракта с участником конкурса, подавшим единственную заявку на участие в конкурсе.</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4.1.13. Протоколы, указанные в пунктах 4.1.11 и 4.1.12 настоящего Положения, составляются в двух экземплярах, которые подписываются всеми присутствующими членами Единой комиссии. После подписания протокол рассмотрения и оценки заявок на участие передается в контрактную службу (контрактному управляющему) заказчика для размещения в единой информационной системе.</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4.1.14. При осуществлении процедуры определения поставщика (подрядчика, исполнителя) путем проведения открытого конкурса Единая комиссия также выполняет иные действия в соответствии с положениями Закона от 05.04.2013 № 44-ФЗ.</w:t>
      </w:r>
    </w:p>
    <w:p w:rsidR="00B1251C" w:rsidRPr="00DD67C9" w:rsidRDefault="00B1251C" w:rsidP="00B1251C">
      <w:pPr>
        <w:spacing w:after="0" w:line="240" w:lineRule="auto"/>
        <w:jc w:val="both"/>
        <w:rPr>
          <w:rFonts w:ascii="Times New Roman" w:hAnsi="Times New Roman"/>
          <w:b/>
          <w:sz w:val="24"/>
          <w:szCs w:val="24"/>
        </w:rPr>
      </w:pPr>
      <w:r w:rsidRPr="00DD67C9">
        <w:rPr>
          <w:rFonts w:ascii="Times New Roman" w:hAnsi="Times New Roman"/>
          <w:b/>
          <w:sz w:val="24"/>
          <w:szCs w:val="24"/>
        </w:rPr>
        <w:t>ОТКРЫТЫЙ КОНКУРС В ЭЛЕКТРОННОЙ ФОРМЕ</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4.2. При осуществлении процедуры определения поставщика (подрядчика, исполнителя) путем проведения открытого конкурса в электронной форме в обязанности Единой комиссии входит следующее.</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t xml:space="preserve">4.2.1. Единая комиссия рассматривает и оценивает первые части заявок на участие в открытом конкурсе в электронной форме. Срок рассмотрения и оценки первых частей заявок не может превышать пять рабочих дней, а в случае, если начальная (максимальная) цена контракта не превышает 1 млн руб., – один рабочий день с даты окончания срока подачи указанных заявок. </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10 рабочих дней с даты окончания срока подачи указанных заявок независимо от начальной (максимальной) цены контракта.</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t>4.2.2. По результатам рассмотрения и оценки первых частей заявок Единая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частью 3 статьи 54.5</w:t>
      </w:r>
      <w:r w:rsidRPr="00DD67C9">
        <w:rPr>
          <w:rFonts w:ascii="Times New Roman" w:hAnsi="Times New Roman"/>
          <w:sz w:val="24"/>
          <w:szCs w:val="24"/>
        </w:rPr>
        <w:t xml:space="preserve"> Закона от 05.04.2013 № 44-ФЗ</w:t>
      </w:r>
      <w:r w:rsidRPr="00DD67C9">
        <w:rPr>
          <w:rFonts w:ascii="Times New Roman" w:eastAsia="Times New Roman" w:hAnsi="Times New Roman"/>
          <w:sz w:val="24"/>
          <w:szCs w:val="24"/>
        </w:rPr>
        <w:t>. Отказ в допуске к участию в открытом конкурсе в электронной форме по основаниям, не предусмотренным частью 3 статьи 54.5</w:t>
      </w:r>
      <w:r w:rsidRPr="00DD67C9">
        <w:rPr>
          <w:rFonts w:ascii="Times New Roman" w:hAnsi="Times New Roman"/>
          <w:sz w:val="24"/>
          <w:szCs w:val="24"/>
        </w:rPr>
        <w:t xml:space="preserve"> Закона от 05.04.2013 № 44-ФЗ</w:t>
      </w:r>
      <w:r w:rsidRPr="00DD67C9">
        <w:rPr>
          <w:rFonts w:ascii="Times New Roman" w:eastAsia="Times New Roman" w:hAnsi="Times New Roman"/>
          <w:sz w:val="24"/>
          <w:szCs w:val="24"/>
        </w:rPr>
        <w:t>, не допускается.</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t xml:space="preserve">4.2.3. Единая комиссия оценивает первые части заявок на участие в открытом конкурсе в электронной форме участников закупки, допущенных к участию в таком конкурсе, по критерию, установленному пунктом 3 части 1 статьи 32 </w:t>
      </w:r>
      <w:r w:rsidRPr="00DD67C9">
        <w:rPr>
          <w:rFonts w:ascii="Times New Roman" w:hAnsi="Times New Roman"/>
          <w:sz w:val="24"/>
          <w:szCs w:val="24"/>
        </w:rPr>
        <w:t>Закона от 05.04.2013 № 44-ФЗ</w:t>
      </w:r>
      <w:r w:rsidRPr="00DD67C9">
        <w:rPr>
          <w:rFonts w:ascii="Times New Roman" w:eastAsia="Times New Roman" w:hAnsi="Times New Roman"/>
          <w:sz w:val="24"/>
          <w:szCs w:val="24"/>
        </w:rPr>
        <w:t xml:space="preserve"> (при установлении этого критерия в конкурсной документации). Единая комиссия не оценивает заявки на участие в открытом конкурсе в электронной форме в случае признания конкурса несостоявшимся в соответствии с частью 8 статьи 54.5</w:t>
      </w:r>
      <w:r w:rsidRPr="00DD67C9">
        <w:rPr>
          <w:rFonts w:ascii="Times New Roman" w:hAnsi="Times New Roman"/>
          <w:sz w:val="24"/>
          <w:szCs w:val="24"/>
        </w:rPr>
        <w:t xml:space="preserve"> Закона от 05.04.2013 № 44-ФЗ</w:t>
      </w:r>
      <w:r w:rsidRPr="00DD67C9">
        <w:rPr>
          <w:rFonts w:ascii="Times New Roman" w:eastAsia="Times New Roman" w:hAnsi="Times New Roman"/>
          <w:sz w:val="24"/>
          <w:szCs w:val="24"/>
        </w:rPr>
        <w:t>.</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t>4.2.4. По результатам рассмотрения и оценки первых частей заявок на участие в открытом конкурсе в электронной форме Единая комиссия оформляет протокол рассмотрения и оценки первых частей заявок. Протокол подписывают все присутствующие на заседании Единой комиссии ее члены не позднее даты окончания срока рассмотрения первых частей заявок на участие в таком конкурсе. Указанный протокол должен содержать информацию:</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lastRenderedPageBreak/>
        <w:t>– место, дату, время рассмотрения и оценки первых частей заявок на участие в открытом конкурсе в электронной форме;</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 идентификационные номера заявок на участие в открытом конкурсе в электронной форме;</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 xml:space="preserve">– сведения о допуске участника закупки, подавшего заявку на участие в открытом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w:t>
      </w:r>
      <w:r w:rsidRPr="00DD67C9">
        <w:rPr>
          <w:rFonts w:ascii="Times New Roman" w:hAnsi="Times New Roman"/>
          <w:sz w:val="24"/>
          <w:szCs w:val="24"/>
        </w:rPr>
        <w:t>Закона от 05.04.2013 № 44-ФЗ</w:t>
      </w:r>
      <w:r w:rsidRPr="00DD67C9">
        <w:rPr>
          <w:rFonts w:ascii="Times New Roman" w:eastAsia="Times New Roman" w:hAnsi="Times New Roman"/>
          <w:sz w:val="24"/>
          <w:szCs w:val="24"/>
        </w:rPr>
        <w:t>, конкурсной документации, которым не соответствует заявка на участие в конкурсе, и положений заявки на участие в конкурсе, которые не соответствуют требованиям, установленным конкурсной документацией;</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 решение каждого присутствующего члена Единой комиссии в отношении каждого участника открытого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 xml:space="preserve">– порядок оценки заявок на участие в открытом конкурсе в электронной форме по критерию, установленному пунктом 3 части 1 статьи 32 </w:t>
      </w:r>
      <w:r w:rsidRPr="00DD67C9">
        <w:rPr>
          <w:rFonts w:ascii="Times New Roman" w:hAnsi="Times New Roman"/>
          <w:sz w:val="24"/>
          <w:szCs w:val="24"/>
        </w:rPr>
        <w:t>Закона от 05.04.2013 № 44-ФЗ</w:t>
      </w:r>
      <w:r w:rsidRPr="00DD67C9">
        <w:rPr>
          <w:rFonts w:ascii="Times New Roman" w:eastAsia="Times New Roman" w:hAnsi="Times New Roman"/>
          <w:sz w:val="24"/>
          <w:szCs w:val="24"/>
        </w:rPr>
        <w:t xml:space="preserve"> (при установлении этого критерия в конкурсной документации), и решение каждого присутствующего члена Единой комиссии в отношении каждого участника открытого конкурса в электронной форме о присвоении участнику баллов по указанному критерию, предусмотренному конкурсной документацией.</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t>Если по результатам рассмотрения и оценки первых частей заявок на участие в открытом конкурсе в электронной форме Единая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открытый конкурс в электронной форме признается несостоявшимся. В протокол рассмотрения и оценки первых частей заявок вносится информация о признании конкурса несостоявшимся.</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t xml:space="preserve">4.2.5. Единая комиссия рассматривает и оценивает вторые части заявок на участие в открытом конкурсе в электронной форме. Срок рассмотрения и оценки вторых частей заявок на участие в открытом конкурсе в электронной форме не может превышать три рабочих дня, а в случае, если начальная (максимальная) цена контракта не превышает 1 млн руб., указанный срок не может превышать один рабочий день с даты направления оператором электронной площадки заказчику вторых частей заявок на участие в таком конкурсе. </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t>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пять рабочих дней с даты направления заказчику вторых частей заявок на участие в открытом конкурсе в электронной форме независимо от начальной (максимальной) цены контракта.</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t>4.2.6. Единая комиссия на основании результатов рассмотрения вторых частей заявок принимает решение о соответствии или о несоответствии заявки на участие в конкурсе требованиям, установленным конкурсной документацией, в порядке и по основаниям, которые предусмотрены статьей 54.7</w:t>
      </w:r>
      <w:r w:rsidRPr="00DD67C9">
        <w:rPr>
          <w:rFonts w:ascii="Times New Roman" w:hAnsi="Times New Roman"/>
          <w:sz w:val="24"/>
          <w:szCs w:val="24"/>
        </w:rPr>
        <w:t xml:space="preserve"> Закона от 05.04.2013 № 44-ФЗ</w:t>
      </w:r>
      <w:r w:rsidRPr="00DD67C9">
        <w:rPr>
          <w:rFonts w:ascii="Times New Roman" w:eastAsia="Times New Roman" w:hAnsi="Times New Roman"/>
          <w:sz w:val="24"/>
          <w:szCs w:val="24"/>
        </w:rPr>
        <w:t>. В случае установления недостоверности информации, представленной участником открытого конкурса в электронной форме, Единая комиссия отстраняет такого участника от участия в конкурсе на любом этапе его проведения.</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t>4.2.7. Единая комиссия оценивает вторые части заявок на участие в открытом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Единая комиссия не оценивает заявки в случае признания открытого конкурса в электронной форме несостоявшимся в соответствии с частью 9 статьи 54.7</w:t>
      </w:r>
      <w:r w:rsidRPr="00DD67C9">
        <w:rPr>
          <w:rFonts w:ascii="Times New Roman" w:hAnsi="Times New Roman"/>
          <w:sz w:val="24"/>
          <w:szCs w:val="24"/>
        </w:rPr>
        <w:t xml:space="preserve"> Закона от 05.04.2013 № 44-ФЗ</w:t>
      </w:r>
      <w:r w:rsidRPr="00DD67C9">
        <w:rPr>
          <w:rFonts w:ascii="Times New Roman" w:eastAsia="Times New Roman" w:hAnsi="Times New Roman"/>
          <w:sz w:val="24"/>
          <w:szCs w:val="24"/>
        </w:rPr>
        <w:t>.</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t>4.2.8. Результаты рассмотрения и оценки вторых частей заявок на участие в открытом конкурсе в электронной форме Единая комиссия фиксирует в протоколе рассмотрения и оценки вторых частей заявок на участие в открытом конкурсе в электронной форме. Протокол подписывают все присутствующие на заседании члены Единой комиссии не позднее даты окончания рассмотрения вторых частей заявок. Данный протокол должен содержать информацию:</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lastRenderedPageBreak/>
        <w:t>– место, дату, время рассмотрения и оценки вторых частей заявок на участие в открытом конкурсе в электронной форме;</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 сведения об участниках открытого конкурса в электронной форме, заявки которых были рассмотрены;</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 xml:space="preserve">– сведения о соответствии или несоответствии заявки на участие в открытом конкурсе в электронной форме требованиям, установленным конкурсной документацией, с обоснованием этого решения, в том числе с указанием положений </w:t>
      </w:r>
      <w:r w:rsidRPr="00DD67C9">
        <w:rPr>
          <w:rFonts w:ascii="Times New Roman" w:hAnsi="Times New Roman"/>
          <w:sz w:val="24"/>
          <w:szCs w:val="24"/>
        </w:rPr>
        <w:t>Закона от 05.04.2013 № 44-ФЗ</w:t>
      </w:r>
      <w:r w:rsidRPr="00DD67C9">
        <w:rPr>
          <w:rFonts w:ascii="Times New Roman" w:eastAsia="Times New Roman" w:hAnsi="Times New Roman"/>
          <w:sz w:val="24"/>
          <w:szCs w:val="24"/>
        </w:rPr>
        <w:t>, конкурсной документации, которым не соответствует заявка, и положений заявки, которые не соответствуют этим требованиям;</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 решение каждого присутствующего члена Единой комиссии в отношении заявки на участие в открытом конкурсе в электронной форме каждого его участника;</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 xml:space="preserve">– порядок оценки заявок на участие в открытом конкурсе в электронной форме по критериям, установленным конкурсной документацией, и решение каждого присутствующего члена Единой комиссии в отношении каждого участника открытого конкурса в электронной форме о присвоении ему баллов по таким критериям, за исключением критерия, указанного в пункте 3 части 1 статьи 32 </w:t>
      </w:r>
      <w:r w:rsidRPr="00DD67C9">
        <w:rPr>
          <w:rFonts w:ascii="Times New Roman" w:hAnsi="Times New Roman"/>
          <w:sz w:val="24"/>
          <w:szCs w:val="24"/>
        </w:rPr>
        <w:t>Закона от 05.04.2013 № 44-ФЗ.</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Если по результатам рассмотрения вторых частей заявок на участие в открытом конкурсе в электронной форме Единая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открытый конкурс в электронной форме признается несостоявшимся. В протокол рассмотрения и оценки вторых частей заявок вносят информацию о признании открытого конкурса в электронной форме несостоявшимся.</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t xml:space="preserve">4.2.9. Единая комиссия на основании результатов оценки заявок на участие в открытом конкурсе в электронной форме, содержащихся в протоколах рассмотрения и оценки первых и вторых частей заявок, присваивает каждой заявке порядковый номер в порядке уменьшения степени выгодности содержащихся в них условий исполнения контракта. </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 xml:space="preserve">Заявке на участие в конкурсе, в которой содержатся лучшие условия исполнения контракта, присваивают первый номер. Если в нескольких заявках на участие в конкурсе содержатся одинаковые условия исполнения контракта, меньший порядковый номер присваивают заявке, которая поступила ранее других заявок, содержащих такие же условия. </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Если конкурсной документацией предусмотрено право заказчика заключить контракты с несколькими участниками открытого конкурса в электронной форме, то первый номер присваивают нескольким заявкам, содержащим лучшие условия исполнения контракта. Число заявок, которым присвоен первый номер, не должно превышать количество контрактов, указанное в конкурсной документации.</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t>4.2.10. Результаты рассмотрения заявок на участие в открытом конкурсе в электронной форме Единая комиссия фиксирует в протоколе подведения итогов открытого конкурса в электронной форме. Протокол подписывают все присутствующие на заседании члены комиссии. Указанный протокол должен содержать информацию:</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 сведения об участниках открытого конкурса в электронной форме, заявки на участие в таком конкурсе которых были рассмотрены;</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 xml:space="preserve">– сведения о допуске участника закупки, подавшего заявку на участие в конкурсе, с указанием ее идентификационного номера,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решения, в том числе с указанием положений </w:t>
      </w:r>
      <w:r w:rsidRPr="00DD67C9">
        <w:rPr>
          <w:rFonts w:ascii="Times New Roman" w:hAnsi="Times New Roman"/>
          <w:sz w:val="24"/>
          <w:szCs w:val="24"/>
        </w:rPr>
        <w:t>Закона от 05.04.2013 № 44-ФЗ</w:t>
      </w:r>
      <w:r w:rsidRPr="00DD67C9">
        <w:rPr>
          <w:rFonts w:ascii="Times New Roman" w:eastAsia="Times New Roman" w:hAnsi="Times New Roman"/>
          <w:sz w:val="24"/>
          <w:szCs w:val="24"/>
        </w:rPr>
        <w:t>, конкурсной документации, которым не соответствует заявка, и положений заявки, которые не соответствуют требованиям, установленным конкурсной документацией;</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 решение каждого присутствующего члена Единой комиссии в отношении каждого участника конкурса о допуске к участию в нем и о признании его участником или об отказе в допуске к участию в таком конкурсе;</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 xml:space="preserve">– сведения о соответствии или несоответствии заявок на участие в открытом конкурсе в электронной форме требованиям, установленным конкурсной документацией, с обоснованием этого решения, в том числе с указанием положений </w:t>
      </w:r>
      <w:r w:rsidRPr="00DD67C9">
        <w:rPr>
          <w:rFonts w:ascii="Times New Roman" w:hAnsi="Times New Roman"/>
          <w:sz w:val="24"/>
          <w:szCs w:val="24"/>
        </w:rPr>
        <w:t>Закона от 05.04.2013 № 44-ФЗ</w:t>
      </w:r>
      <w:r w:rsidRPr="00DD67C9">
        <w:rPr>
          <w:rFonts w:ascii="Times New Roman" w:eastAsia="Times New Roman" w:hAnsi="Times New Roman"/>
          <w:sz w:val="24"/>
          <w:szCs w:val="24"/>
        </w:rPr>
        <w:t>, которым не соответствует заявка, и положений заявки на участие в конкурсе, которые не соответствуют этим требованиям;</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lastRenderedPageBreak/>
        <w:t>– решение каждого присутствующего члена Единой комиссии в отношении заявки на участие в открытом конкурсе в электронной форме каждого его участника;</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 порядок оценки заявок по критериям, установленным конкурсной документацией, и решение каждого присутствующего члена Единой комиссии в отношении каждого участника конкурса о присвоении ему баллов по установленным критериям;</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 присвоенные заявкам значения по каждому из предусмотренных критериев оценки заявок на участие в конкурсе;</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 принятое на основании результатов оценки заявок на участие в конкурсе решение о присвоении заявкам порядковых номеров;</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 наименование (для юридических лиц), фамилия, имя, отчество (при наличии) (для физических лиц), почтовые адреса участников открытого конкурса в электронной форме, заявкам которых присвоены первый и второй номера.</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4.2.11. При осуществлении процедуры определения поставщика (подрядчика, исполнителя) путем проведения открытого конкурса в электронной форме Единая комиссия также выполняет иные действия в соответствии с положениями Закона от 05.04.2013 № 44-ФЗ.</w:t>
      </w:r>
    </w:p>
    <w:p w:rsidR="00B1251C" w:rsidRPr="00DD67C9" w:rsidRDefault="00B1251C" w:rsidP="00B1251C">
      <w:pPr>
        <w:spacing w:after="0" w:line="240" w:lineRule="auto"/>
        <w:jc w:val="both"/>
        <w:rPr>
          <w:rFonts w:ascii="Times New Roman" w:hAnsi="Times New Roman"/>
          <w:b/>
          <w:sz w:val="24"/>
          <w:szCs w:val="24"/>
        </w:rPr>
      </w:pPr>
      <w:r w:rsidRPr="00DD67C9">
        <w:rPr>
          <w:rFonts w:ascii="Times New Roman" w:hAnsi="Times New Roman"/>
          <w:b/>
          <w:sz w:val="24"/>
          <w:szCs w:val="24"/>
        </w:rPr>
        <w:t>КОНКУРС С ОГРАНИЧЕННЫМ УЧАСТИЕМ</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4.3. При проведении конкурса с ограниченным участием применяются положения Закона от 05.04.2013 № 44-ФЗ о проведении открытого конкурса с учетом особенностей, определенных статьей 56 Закона от 05.04.2013 № 44-ФЗ.</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t>При осуществлении процедуры определения поставщика (подрядчика, исполнителя) путем проведения конкурса с ограниченным участием в обязанности Единой комиссии входит следующее.</w:t>
      </w:r>
    </w:p>
    <w:p w:rsidR="00B1251C" w:rsidRPr="00DD67C9" w:rsidRDefault="00B1251C" w:rsidP="00B1251C">
      <w:pPr>
        <w:autoSpaceDE w:val="0"/>
        <w:autoSpaceDN w:val="0"/>
        <w:adjustRightInd w:val="0"/>
        <w:spacing w:after="0" w:line="240" w:lineRule="auto"/>
        <w:ind w:firstLine="708"/>
        <w:jc w:val="both"/>
        <w:rPr>
          <w:rFonts w:ascii="Times New Roman" w:hAnsi="Times New Roman"/>
          <w:sz w:val="24"/>
          <w:szCs w:val="24"/>
        </w:rPr>
      </w:pPr>
      <w:r w:rsidRPr="00DD67C9">
        <w:rPr>
          <w:rFonts w:ascii="Times New Roman" w:hAnsi="Times New Roman"/>
          <w:sz w:val="24"/>
          <w:szCs w:val="24"/>
        </w:rPr>
        <w:t>4.3.1. Конкурсная комиссия осуществляет вскрытие конвертов с заявками на участие в конкурсе с ограниченным участием после наступления срока, указанного в конкурсной документации в качестве срока подачи заявок на участие в конкурсе.</w:t>
      </w:r>
    </w:p>
    <w:p w:rsidR="00B1251C" w:rsidRPr="00DD67C9" w:rsidRDefault="00B1251C" w:rsidP="00B1251C">
      <w:pPr>
        <w:autoSpaceDE w:val="0"/>
        <w:autoSpaceDN w:val="0"/>
        <w:adjustRightInd w:val="0"/>
        <w:spacing w:after="0" w:line="240" w:lineRule="auto"/>
        <w:ind w:firstLine="708"/>
        <w:jc w:val="both"/>
        <w:rPr>
          <w:rFonts w:ascii="Times New Roman" w:hAnsi="Times New Roman"/>
          <w:sz w:val="24"/>
          <w:szCs w:val="24"/>
        </w:rPr>
      </w:pPr>
      <w:r w:rsidRPr="00DD67C9">
        <w:rPr>
          <w:rFonts w:ascii="Times New Roman" w:hAnsi="Times New Roman"/>
          <w:sz w:val="24"/>
          <w:szCs w:val="24"/>
        </w:rPr>
        <w:t xml:space="preserve">Комиссия вправе возлагать на участников конкурса обязанность подтверждать соответствие указанным в конкурсной документации требованиям. При этом указанные требования предъявляются в равной мере ко всем участникам конкурса. </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В течение не более чем 10 рабочих дней с даты вскрытия конвертов с заявками на участие в конкурсе с ограниченным участием комиссия проводит предквалификационный отбор для выявления участников закупки, которые соответствуют требованиям, установленным заказчиком в соответствии с частью 4 статьи 56 Закона от 05.04.2013 № 44-ФЗ.</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Результаты предквалификационного отбора с обоснованием принятых комиссией решений, в том числе перечень участников закупки, соответствующих установленным требованиям, фиксируются в протоколе предквалификационного отбора, который размещается в единой информационной системе в течение трех рабочих дней с даты подведения результатов предквалификационного отбора. Результаты предквалификационного отбора могут быть обжалованы в контрольном органе в сфере закупок не позднее чем через 10 дней с даты размещения в единой информационной системе указанного протокола в установленном Законом от 05.04.2013 № 44-ФЗ порядке.</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В случае если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 конкурс с ограниченным участием признается несостоявшимся.</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4.3.2. При осуществлении процедуры определения поставщика (подрядчика, исполнителя) путем конкурса с ограниченным участием Единая комиссия также выполняет иные действия в соответствии с положениями Закона от 05.04.2013 № 44-ФЗ.</w:t>
      </w:r>
    </w:p>
    <w:p w:rsidR="00B1251C" w:rsidRPr="00DD67C9" w:rsidRDefault="00B1251C" w:rsidP="00B1251C">
      <w:pPr>
        <w:spacing w:after="0" w:line="240" w:lineRule="auto"/>
        <w:jc w:val="both"/>
        <w:rPr>
          <w:rFonts w:ascii="Times New Roman" w:hAnsi="Times New Roman"/>
          <w:b/>
          <w:sz w:val="24"/>
          <w:szCs w:val="24"/>
        </w:rPr>
      </w:pPr>
      <w:r w:rsidRPr="00DD67C9">
        <w:rPr>
          <w:rFonts w:ascii="Times New Roman" w:hAnsi="Times New Roman"/>
          <w:b/>
          <w:sz w:val="24"/>
          <w:szCs w:val="24"/>
        </w:rPr>
        <w:t>КОНКУРС С ОГРАНИЧЕННЫМ УЧАСТИЕМ В ЭЛЕКТРОННОЙ ФОРМЕ</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4.4. При проведении конкурса с ограниченным участием в электронной форме применяются положения Закона от 05.04.2013 № 44-ФЗ о проведении открытого конкурса в электронной форме с учетом особенностей, определенных статьей 56.1 Закона от 05.04.2013 № 44-ФЗ.</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При осуществлении процедуры определения поставщика (подрядчика, исполнителя) путем проведения конкурса с ограниченным участием в электронной форме в обязанности Единой комиссии входит следующее.</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lastRenderedPageBreak/>
        <w:t xml:space="preserve">4.4.1. Единая комиссия признает заявки на участие в конкурсе с ограниченным участием в электронной форме не соответствующими требованиям, установленным конкурсной документацией, в случаях, предусмотренных частью 4 статьи 54.7 </w:t>
      </w:r>
      <w:r w:rsidRPr="00DD67C9">
        <w:rPr>
          <w:rFonts w:ascii="Times New Roman" w:hAnsi="Times New Roman"/>
          <w:sz w:val="24"/>
          <w:szCs w:val="24"/>
        </w:rPr>
        <w:t>Закона от 05.04.2013 № 44-ФЗ</w:t>
      </w:r>
      <w:r w:rsidRPr="00DD67C9">
        <w:rPr>
          <w:rFonts w:ascii="Times New Roman" w:eastAsia="Times New Roman" w:hAnsi="Times New Roman"/>
          <w:sz w:val="24"/>
          <w:szCs w:val="24"/>
        </w:rPr>
        <w:t xml:space="preserve">, а также в случае несоответствия участника требованиям, установленным конкурсной документацией в соответствии с частью 2 статьи 31 </w:t>
      </w:r>
      <w:r w:rsidRPr="00DD67C9">
        <w:rPr>
          <w:rFonts w:ascii="Times New Roman" w:hAnsi="Times New Roman"/>
          <w:sz w:val="24"/>
          <w:szCs w:val="24"/>
        </w:rPr>
        <w:t>Закона от 05.04.2013 № 44-ФЗ</w:t>
      </w:r>
      <w:r w:rsidRPr="00DD67C9">
        <w:rPr>
          <w:rFonts w:ascii="Times New Roman" w:eastAsia="Times New Roman" w:hAnsi="Times New Roman"/>
          <w:sz w:val="24"/>
          <w:szCs w:val="24"/>
        </w:rPr>
        <w:t>.</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t>Если по результатам рассмотрения вторых частей заявок на участие в конкурсе с ограниченным участием в электронной форме Единая комиссия отклонила все заявки или только одна такая заявка и подавший ее участник соответствуют требованиям, установленным конкурсной документацией, в том числе единым требованиям и дополнительным требованиям, конкурс с ограниченным участием в электронной форме признают несостоявшимся.</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eastAsia="Times New Roman" w:hAnsi="Times New Roman"/>
          <w:sz w:val="24"/>
          <w:szCs w:val="24"/>
        </w:rPr>
        <w:t xml:space="preserve">4.4.2. </w:t>
      </w:r>
      <w:r w:rsidRPr="00DD67C9">
        <w:rPr>
          <w:rFonts w:ascii="Times New Roman" w:hAnsi="Times New Roman"/>
          <w:sz w:val="24"/>
          <w:szCs w:val="24"/>
        </w:rPr>
        <w:t>При осуществлении процедуры определения поставщика (подрядчика, исполнителя) путем конкурса с ограниченным участием в электронной форме Единая комиссия также выполняет иные действия в соответствии с положениями Закона от 05.04.2013 № 44-ФЗ.</w:t>
      </w:r>
    </w:p>
    <w:p w:rsidR="00B1251C" w:rsidRPr="00DD67C9" w:rsidRDefault="00B1251C" w:rsidP="00B1251C">
      <w:pPr>
        <w:spacing w:after="0" w:line="240" w:lineRule="auto"/>
        <w:jc w:val="both"/>
        <w:rPr>
          <w:rFonts w:ascii="Times New Roman" w:hAnsi="Times New Roman"/>
          <w:b/>
          <w:sz w:val="24"/>
          <w:szCs w:val="24"/>
        </w:rPr>
      </w:pPr>
      <w:r w:rsidRPr="00DD67C9">
        <w:rPr>
          <w:rFonts w:ascii="Times New Roman" w:hAnsi="Times New Roman"/>
          <w:b/>
          <w:sz w:val="24"/>
          <w:szCs w:val="24"/>
        </w:rPr>
        <w:t>ДВУХЭТАПНЫЙ КОНКУРС</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4.5. При проведении двухэтапного конкурса применяются положения Закона от 05.04.2013 № 44-ФЗ о проведении открытого конкурса с учетом особенностей, определенных статьей 57 Закона от 05.04.2013 № 44-ФЗ.</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4.5.1. На первом этапе двухэтапного конкурса Единая комиссия проводит с его участниками, подавшими первоначальные заявки на участие в таком конкурсе в соответствии с положениями Закона от 05.04.2013 № 44-ФЗ,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Единая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Срок проведения первого этапа двухэтапного конкурса не может превышать 20 дней с даты вскрытия конвертов с первоначальными заявками на участие в таком конкурсе.</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Результаты состоявшегося на первом этапе двухэтапного конкурса обсуждения фиксируются Единой комиссией в протоколе его первого этапа, подписываемом всеми присутствующими членами Единой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 xml:space="preserve">В протоколе первого этапа двухэтапного конкурса указываются: </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t>– место, дата и время проведения первого этапа двухэтапного конкурса;</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t xml:space="preserve">– наименование (для юридического лица), фамилия, имя, отчество (при наличии) (для физического лица), почтовый адрес каждого участника конкурса, конверт с заявкой которого на участие в таком конкурсе вскрывается; </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t>– предложения в отношении объекта закупки.</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4.5.2. В случае если по результатам предквалификационного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4.5.3. На втором этапе двухэтапного конкурса Единая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предложения о цене контракта, сумме цен единиц товара, работы, услуги с учетом уточненных после первого этапа такого конкурса условий закупки.</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Окончательные заявки на участие в двухэтапном конкурсе подаются участниками первого этапа двухэтапного конкурса, рассматриваются и оцениваются Единой комиссией в соответствии с положениями Закона от 05.04.2013 № 44-ФЗ о проведении открытого конкурса, пунктом 4.1 настоящего Положения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lastRenderedPageBreak/>
        <w:t>4.5.4.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Закону от 05.04.2013 № 44-ФЗ и конкурсной документации, либо Единая комиссия отклонила все такие заявки, двухэтапный конкурс признается несостоявшимся.</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4.6. 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4.7. При осуществлении процедуры определения поставщика (подрядчика, исполнителя) путем двухэтапного конкурса Единая комиссия также выполняет иные действия в соответствии с положениями Закона от 05.04.2013 № 44-ФЗ.</w:t>
      </w:r>
    </w:p>
    <w:p w:rsidR="00B1251C" w:rsidRPr="00DD67C9" w:rsidRDefault="00B1251C" w:rsidP="00B1251C">
      <w:pPr>
        <w:spacing w:after="0" w:line="240" w:lineRule="auto"/>
        <w:jc w:val="both"/>
        <w:rPr>
          <w:rFonts w:ascii="Times New Roman" w:hAnsi="Times New Roman"/>
          <w:b/>
          <w:sz w:val="24"/>
          <w:szCs w:val="24"/>
        </w:rPr>
      </w:pPr>
      <w:r w:rsidRPr="00DD67C9">
        <w:rPr>
          <w:rFonts w:ascii="Times New Roman" w:hAnsi="Times New Roman"/>
          <w:b/>
          <w:sz w:val="24"/>
          <w:szCs w:val="24"/>
        </w:rPr>
        <w:t>ДВУХЭТАПНЫЙ КОНКУРС В ЭЛЕКТРОННОЙ ФОРМЕ</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 xml:space="preserve">4.8. При проведении двухэтапного конкурса в электронной форме применяются положения Закона от 05.04.2013 № 44-ФЗ о проведении открытого конкурса в электронной форме с учетом особенностей, определенных статьей 57.1 Закона от 05.04.2013 № 44-ФЗ. </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 xml:space="preserve">Если в извещении и документации о закупке установлены </w:t>
      </w:r>
      <w:r w:rsidRPr="00DD67C9">
        <w:rPr>
          <w:rFonts w:ascii="Times New Roman" w:eastAsia="Times New Roman" w:hAnsi="Times New Roman"/>
          <w:sz w:val="24"/>
          <w:szCs w:val="24"/>
        </w:rPr>
        <w:t xml:space="preserve">единые и дополнительные требования к участникам двухэтапного конкурса в электронной форме, то при проведении первого этапа двухэтапного конкурса в электронной форме применяются положения статьи 56.1 </w:t>
      </w:r>
      <w:r w:rsidRPr="00DD67C9">
        <w:rPr>
          <w:rFonts w:ascii="Times New Roman" w:hAnsi="Times New Roman"/>
          <w:sz w:val="24"/>
          <w:szCs w:val="24"/>
        </w:rPr>
        <w:t>Закона от 05.04.2013 № 44-ФЗ</w:t>
      </w:r>
      <w:r w:rsidRPr="00DD67C9">
        <w:rPr>
          <w:rFonts w:ascii="Times New Roman" w:eastAsia="Times New Roman" w:hAnsi="Times New Roman"/>
          <w:sz w:val="24"/>
          <w:szCs w:val="24"/>
        </w:rPr>
        <w:t>, касающиеся дополнительных требований.</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При осуществлении процедуры определения поставщика (подрядчика, исполнителя) путем проведения двухэтапного конкурса в электронной форме в обязанности Единой комиссии входит следующее.</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t>4.8.1. На первом этапе двухэтапного конкурса в электронной форме Единая комиссия проводит с участниками, подавшими первоначальные заявки, обсуждения любых содержащихся в этих заявках предложений участников такого конкурса в отношении объекта закупки. При обсуждении Единая комиссия обязана обеспечить равные возможности для участия в этих обсуждениях всем участникам двухэтапного конкурса в электронной форме. На обсуждении предложений каждого участника такого конкурса вправе присутствовать все его участники.</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t>Срок проведения первого этапа двухэтапного конкурса в электронной форме не может превышать 20 дней с даты окончания срока подачи первоначальных заявок на участие в таком конкурсе.</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t>4.8.2. Результаты состоявшегося на первом этапе двухэтапного конкурса обсуждения Единая комиссия фиксирует в протоколе первого этапа двухэтапного конкурса в электронной форме. Протокол подписывают все присутствующие члены Единой комиссии по окончании первого этапа такого конкурса и не позднее рабочего дня, следующего за датой подписания указанного протокола, указанный протокол размещается заказчиком в единой информационной системе и на электронной площадке.</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t>В протоколе первого этапа двухэтапного конкурса в электронной форме указывают:</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 xml:space="preserve">– место, дату и время проведения первого этапа конкурса; </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 xml:space="preserve">– наименование (для юридического лица), фамилию, имя, отчество (при наличии) (для физического лица), адрес электронной почты каждого участника конкурса; </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 предложения в отношении объекта закупки.</w:t>
      </w:r>
    </w:p>
    <w:p w:rsidR="00B1251C" w:rsidRPr="00DD67C9" w:rsidRDefault="00B1251C" w:rsidP="00B1251C">
      <w:pPr>
        <w:autoSpaceDE w:val="0"/>
        <w:autoSpaceDN w:val="0"/>
        <w:adjustRightInd w:val="0"/>
        <w:spacing w:after="0" w:line="240" w:lineRule="auto"/>
        <w:ind w:firstLine="540"/>
        <w:jc w:val="both"/>
        <w:rPr>
          <w:rFonts w:ascii="Times New Roman" w:eastAsia="Times New Roman" w:hAnsi="Times New Roman"/>
          <w:sz w:val="24"/>
          <w:szCs w:val="24"/>
        </w:rPr>
      </w:pPr>
      <w:r w:rsidRPr="00DD67C9">
        <w:rPr>
          <w:rFonts w:ascii="Times New Roman" w:eastAsia="Times New Roman" w:hAnsi="Times New Roman"/>
          <w:sz w:val="24"/>
          <w:szCs w:val="24"/>
        </w:rPr>
        <w:t>Если по результатам первого этапа двухэтапного конкурса в электронной форме ни один участник не признан соответствующим установленным единым требованиям и дополнительным требованиям или только один участник двухэтапного конкурса признан соответствующим указанным требованиям, такой конкурс признается несостоявшимся.</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t xml:space="preserve">4.8.3. Окончательные заявки на участие в двухэтапном конкурсе в электронной форме подаются участниками первого этапа конкурса, рассматриваются и оцениваются Единой комиссией в порядке, установленном </w:t>
      </w:r>
      <w:r w:rsidRPr="00DD67C9">
        <w:rPr>
          <w:rFonts w:ascii="Times New Roman" w:hAnsi="Times New Roman"/>
          <w:sz w:val="24"/>
          <w:szCs w:val="24"/>
        </w:rPr>
        <w:t>Законом от 05.04.2013 № 44-ФЗ</w:t>
      </w:r>
      <w:r w:rsidRPr="00DD67C9">
        <w:rPr>
          <w:rFonts w:ascii="Times New Roman" w:eastAsia="Times New Roman" w:hAnsi="Times New Roman"/>
          <w:sz w:val="24"/>
          <w:szCs w:val="24"/>
        </w:rPr>
        <w:t xml:space="preserve"> о проведении открытого конкурса в электронной форме, в сроки, установленные для проведения открытого конкурса в электронной форме и исчисляемые с даты рассмотрения окончательных заявок на участие в двухэтапном конкурсе в электронной форме.</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lastRenderedPageBreak/>
        <w:t>Участник двухэтапного конкурса в электронной форме, принявший участие в проведении его первого этапа, вправе отказаться от участия во втором этапе такого конкурса.</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t xml:space="preserve">4.8.4. Если по окончании срока подачи окончательных заявок на участие в двухэтапном конкурсе в электронной форме подана только одна такая заявка или не подано ни одной такой заявки, либо только одна такая заявка признана соответствующей </w:t>
      </w:r>
      <w:r w:rsidRPr="00DD67C9">
        <w:rPr>
          <w:rFonts w:ascii="Times New Roman" w:hAnsi="Times New Roman"/>
          <w:sz w:val="24"/>
          <w:szCs w:val="24"/>
        </w:rPr>
        <w:t>Закону от 05.04.2013 № 44-ФЗ</w:t>
      </w:r>
      <w:r w:rsidRPr="00DD67C9">
        <w:rPr>
          <w:rFonts w:ascii="Times New Roman" w:eastAsia="Times New Roman" w:hAnsi="Times New Roman"/>
          <w:sz w:val="24"/>
          <w:szCs w:val="24"/>
        </w:rPr>
        <w:t xml:space="preserve"> и конкурсной документации, либо Единая комиссия отклонила все такие заявки, двухэтапный конкурс в электронной форме признается несостоявшимся.</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eastAsia="Times New Roman" w:hAnsi="Times New Roman"/>
          <w:sz w:val="24"/>
          <w:szCs w:val="24"/>
        </w:rPr>
        <w:t xml:space="preserve">4.8.5. </w:t>
      </w:r>
      <w:r w:rsidRPr="00DD67C9">
        <w:rPr>
          <w:rFonts w:ascii="Times New Roman" w:hAnsi="Times New Roman"/>
          <w:sz w:val="24"/>
          <w:szCs w:val="24"/>
        </w:rPr>
        <w:t>При осуществлении процедуры определения поставщика (подрядчика, исполнителя) путем двухэтапного конкурса Единая комиссия также выполняет иные действия в соответствии с положениями Закона от 05.04.2013 № 44-ФЗ.</w:t>
      </w:r>
    </w:p>
    <w:p w:rsidR="00B1251C" w:rsidRPr="00DD67C9" w:rsidRDefault="00B1251C" w:rsidP="00B1251C">
      <w:pPr>
        <w:spacing w:after="0" w:line="240" w:lineRule="auto"/>
        <w:jc w:val="both"/>
        <w:rPr>
          <w:rFonts w:ascii="Times New Roman" w:hAnsi="Times New Roman"/>
          <w:b/>
          <w:sz w:val="24"/>
          <w:szCs w:val="24"/>
        </w:rPr>
      </w:pPr>
      <w:r w:rsidRPr="00DD67C9">
        <w:rPr>
          <w:rFonts w:ascii="Times New Roman" w:hAnsi="Times New Roman"/>
          <w:b/>
          <w:sz w:val="24"/>
          <w:szCs w:val="24"/>
        </w:rPr>
        <w:t>ЭЛЕКТРОННЫЙ АУКЦИОН</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4.9. При осуществлении процедуры определения поставщика (подрядчика, исполнителя) путем проведения электронного аукциона в обязанности Единой комиссии входит следующее.</w:t>
      </w:r>
    </w:p>
    <w:p w:rsidR="00B1251C" w:rsidRPr="00DD67C9" w:rsidRDefault="00B1251C" w:rsidP="00B1251C">
      <w:pPr>
        <w:autoSpaceDE w:val="0"/>
        <w:autoSpaceDN w:val="0"/>
        <w:adjustRightInd w:val="0"/>
        <w:spacing w:after="0" w:line="240" w:lineRule="auto"/>
        <w:ind w:firstLine="708"/>
        <w:jc w:val="both"/>
        <w:rPr>
          <w:rFonts w:ascii="Times New Roman" w:hAnsi="Times New Roman"/>
          <w:sz w:val="24"/>
          <w:szCs w:val="24"/>
        </w:rPr>
      </w:pPr>
      <w:r w:rsidRPr="00DD67C9">
        <w:rPr>
          <w:rFonts w:ascii="Times New Roman" w:hAnsi="Times New Roman"/>
          <w:sz w:val="24"/>
          <w:szCs w:val="24"/>
        </w:rPr>
        <w:t xml:space="preserve">4.9.1. Единая комиссия проверяет первые части заявок на участие в электронном аукционе на соответствие требованиям, установленным документацией о таком аукционе в отношении закупаемых товаров, работ, услуг. Срок рассмотрения первых частей заявок на участие в электронном аукционе не может превышать три рабочих дня с даты окончания срока подачи указанных заявок, за исключением случая, предусмотренного </w:t>
      </w:r>
      <w:hyperlink r:id="rId8" w:history="1">
        <w:r w:rsidRPr="00DD67C9">
          <w:rPr>
            <w:rFonts w:ascii="Times New Roman" w:hAnsi="Times New Roman"/>
            <w:sz w:val="24"/>
            <w:szCs w:val="24"/>
          </w:rPr>
          <w:t>частью 2 статьи 63</w:t>
        </w:r>
      </w:hyperlink>
      <w:r w:rsidRPr="00DD67C9">
        <w:rPr>
          <w:rFonts w:ascii="Times New Roman" w:hAnsi="Times New Roman"/>
          <w:sz w:val="24"/>
          <w:szCs w:val="24"/>
        </w:rPr>
        <w:t xml:space="preserve"> Закона от 05.04.2013 № 44-ФЗ, при котором такой срок не может превышать один рабочий день с даты окончания срока подачи указанных заявок.</w:t>
      </w:r>
    </w:p>
    <w:p w:rsidR="00B1251C" w:rsidRPr="00DD67C9" w:rsidRDefault="00B1251C" w:rsidP="00B1251C">
      <w:pPr>
        <w:autoSpaceDE w:val="0"/>
        <w:autoSpaceDN w:val="0"/>
        <w:adjustRightInd w:val="0"/>
        <w:spacing w:after="0" w:line="240" w:lineRule="auto"/>
        <w:ind w:firstLine="708"/>
        <w:jc w:val="both"/>
        <w:rPr>
          <w:rFonts w:ascii="Times New Roman" w:hAnsi="Times New Roman"/>
          <w:sz w:val="24"/>
          <w:szCs w:val="24"/>
        </w:rPr>
      </w:pPr>
      <w:r w:rsidRPr="00DD67C9">
        <w:rPr>
          <w:rFonts w:ascii="Times New Roman" w:hAnsi="Times New Roman"/>
          <w:sz w:val="24"/>
          <w:szCs w:val="24"/>
        </w:rPr>
        <w:t>4.9.2. По результатам рассмотрения первых частей заявок на участие в электронном аукционе Единая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Участник электронного аукциона не допускается к участию в нем в случае:</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 непредоставления информации, предусмотренной частью 3 статьи 66 Закона от 05.04.2013 № 44-ФЗ, или предоставления недостоверной информации;</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 несоответствия информации, предусмотренной частью 3 статьи 66 Закона от 05.04.2013 № 44-ФЗ, требованиям документации о таком аукционе.</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Отказ в допуске к участию в электронном аукционе по иным основаниям не допускается.</w:t>
      </w:r>
    </w:p>
    <w:p w:rsidR="00B1251C" w:rsidRPr="00DD67C9" w:rsidRDefault="00B1251C" w:rsidP="00B1251C">
      <w:pPr>
        <w:spacing w:after="0" w:line="240" w:lineRule="auto"/>
        <w:ind w:firstLine="708"/>
        <w:jc w:val="both"/>
        <w:rPr>
          <w:rFonts w:ascii="Times New Roman" w:hAnsi="Times New Roman"/>
          <w:sz w:val="24"/>
          <w:szCs w:val="24"/>
        </w:rPr>
      </w:pPr>
      <w:bookmarkStart w:id="0" w:name="Par0"/>
      <w:bookmarkEnd w:id="0"/>
      <w:r w:rsidRPr="00DD67C9">
        <w:rPr>
          <w:rFonts w:ascii="Times New Roman" w:hAnsi="Times New Roman"/>
          <w:sz w:val="24"/>
          <w:szCs w:val="24"/>
        </w:rPr>
        <w:t>4.9.3.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данных заявок, и передает его в контрактную службу (контрактному управляющему) заказчика.</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t>Указанный протокол должен содержать информацию:</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t>– об идентификационных номерах заявок на участие в таком аукционе;</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t>– о допуске участника закупки, подавшего заявку на участие в таком аукционе, которой присвоен соответствующий идентификационный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t>– о решении каждого члена Единой комиссии в отношении каждого участника такого аукциона о допуске к участию в нем и признании его участником или об отказе в допуске к участию в таком аукционе;</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hAnsi="Times New Roman"/>
          <w:sz w:val="24"/>
          <w:szCs w:val="24"/>
        </w:rPr>
        <w:t xml:space="preserve">– </w:t>
      </w:r>
      <w:r w:rsidRPr="00DD67C9">
        <w:rPr>
          <w:rFonts w:ascii="Times New Roman" w:eastAsia="Times New Roman" w:hAnsi="Times New Roman"/>
          <w:sz w:val="24"/>
          <w:szCs w:val="24"/>
        </w:rPr>
        <w:t xml:space="preserve">о наличии среди предложений участников закупки, признанных участниками электронного аукциона, предложений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условия, запреты, ограничения допуска товаров, работ, услуг установлены заказчиком в документации об электронном аукционе в соответствии со статьей 14 </w:t>
      </w:r>
      <w:r w:rsidRPr="00DD67C9">
        <w:rPr>
          <w:rFonts w:ascii="Times New Roman" w:hAnsi="Times New Roman"/>
          <w:sz w:val="24"/>
          <w:szCs w:val="24"/>
        </w:rPr>
        <w:t>Закона от 05.04.2013 № 44-ФЗ</w:t>
      </w:r>
      <w:r w:rsidRPr="00DD67C9">
        <w:rPr>
          <w:rFonts w:ascii="Times New Roman" w:eastAsia="Times New Roman" w:hAnsi="Times New Roman"/>
          <w:sz w:val="24"/>
          <w:szCs w:val="24"/>
        </w:rPr>
        <w:t>.</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Указанный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lastRenderedPageBreak/>
        <w:t>4.9.4. В случае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пункте 4.9.3 настоящего Положения, вносится информация о признании такого аукциона несостоявшимся.</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4.9.5. Единая комиссия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соответствии с частью 19 статьи 68 Закона от 05.04.2013 № 44-ФЗ, в части соответствия их требованиям, установленным документацией о таком аукционе.</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 xml:space="preserve">Единой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статьей 69 Закона от 05.04.2013 № 44-ФЗ. </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4.9.6. Единая комиссия рассматривает вторые части заявок на участие в электронном аукционе, направленных в соответствии с частью 19 статьи 68 Закона от 05.04.2013 № 44-ФЗ,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10 его участников и менее чем пять заявок на участие в таком аукционе соответствуют указанным требованиям, Единая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частью 18 статьи 68 Закона от 05.04.2013 № 44-ФЗ.</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4.9.7. Заявка на участие в электронном аукционе признается не соответствующей требованиям, установленным документацией об аукционе, в случае:</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 xml:space="preserve">– непредоставления документов и информации, которые предусмотрены частью 11 статьи 24.1, частями 3 или </w:t>
      </w:r>
      <w:hyperlink r:id="rId9" w:history="1">
        <w:r w:rsidRPr="00DD67C9">
          <w:rPr>
            <w:rFonts w:ascii="Times New Roman" w:hAnsi="Times New Roman"/>
            <w:color w:val="0000FF"/>
            <w:sz w:val="24"/>
            <w:szCs w:val="24"/>
          </w:rPr>
          <w:t>3.1</w:t>
        </w:r>
      </w:hyperlink>
      <w:r w:rsidRPr="00DD67C9">
        <w:rPr>
          <w:rFonts w:ascii="Times New Roman" w:hAnsi="Times New Roman"/>
          <w:sz w:val="24"/>
          <w:szCs w:val="24"/>
        </w:rPr>
        <w:t>, 5, 8.2 статьи 66 Закона от 5 апреля 2013 г. № 44-ФЗ, несоответствия указанных документов и информации требованиям, установленным документацией об аукционе, наличия в указанных документах недостоверной информации об участнике аукциона на дату и время окончания срока подачи заявок на участие в аукционе;</w:t>
      </w:r>
    </w:p>
    <w:p w:rsidR="00B1251C" w:rsidRPr="00DD67C9" w:rsidRDefault="00B1251C" w:rsidP="00B1251C">
      <w:pPr>
        <w:autoSpaceDE w:val="0"/>
        <w:autoSpaceDN w:val="0"/>
        <w:adjustRightInd w:val="0"/>
        <w:spacing w:after="0" w:line="240" w:lineRule="auto"/>
        <w:ind w:firstLine="708"/>
        <w:jc w:val="both"/>
        <w:rPr>
          <w:rFonts w:ascii="Times New Roman" w:hAnsi="Times New Roman"/>
          <w:color w:val="000000"/>
          <w:sz w:val="24"/>
          <w:szCs w:val="24"/>
        </w:rPr>
      </w:pPr>
      <w:r w:rsidRPr="00DD67C9">
        <w:rPr>
          <w:rFonts w:ascii="Times New Roman" w:hAnsi="Times New Roman"/>
          <w:sz w:val="24"/>
          <w:szCs w:val="24"/>
        </w:rPr>
        <w:t xml:space="preserve">– несоответствия участника электронного аукциона требованиям, установленным в соответствии с </w:t>
      </w:r>
      <w:r w:rsidRPr="00DD67C9">
        <w:rPr>
          <w:rFonts w:ascii="Times New Roman" w:hAnsi="Times New Roman"/>
          <w:color w:val="000000"/>
          <w:sz w:val="24"/>
          <w:szCs w:val="24"/>
        </w:rPr>
        <w:t>частями 1, 1.1, 2 и 2.1 (при наличии таких требований) статьи 31 Закона от 5 апреля 2013 г. № 44-ФЗ;</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hAnsi="Times New Roman"/>
          <w:sz w:val="24"/>
          <w:szCs w:val="24"/>
        </w:rPr>
        <w:t xml:space="preserve">– </w:t>
      </w:r>
      <w:r w:rsidRPr="00DD67C9">
        <w:rPr>
          <w:rFonts w:ascii="Times New Roman" w:eastAsia="Times New Roman" w:hAnsi="Times New Roman"/>
          <w:sz w:val="24"/>
          <w:szCs w:val="24"/>
        </w:rPr>
        <w:t xml:space="preserve">предусмотренном нормативными правовыми актами, принятыми в соответствии со статьей 14 </w:t>
      </w:r>
      <w:r w:rsidRPr="00DD67C9">
        <w:rPr>
          <w:rFonts w:ascii="Times New Roman" w:hAnsi="Times New Roman"/>
          <w:sz w:val="24"/>
          <w:szCs w:val="24"/>
        </w:rPr>
        <w:t>Закона от 5 апреля 2013 г. № 44-ФЗ</w:t>
      </w:r>
      <w:r w:rsidRPr="00DD67C9">
        <w:rPr>
          <w:rFonts w:ascii="Times New Roman" w:eastAsia="Times New Roman" w:hAnsi="Times New Roman"/>
          <w:sz w:val="24"/>
          <w:szCs w:val="24"/>
        </w:rPr>
        <w:t>.</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t xml:space="preserve">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частью 6 статьи 69 </w:t>
      </w:r>
      <w:r w:rsidRPr="00DD67C9">
        <w:rPr>
          <w:rFonts w:ascii="Times New Roman" w:hAnsi="Times New Roman"/>
          <w:sz w:val="24"/>
          <w:szCs w:val="24"/>
        </w:rPr>
        <w:t>Закона от 5 апреля 2013 г. № 44-ФЗ</w:t>
      </w:r>
      <w:r w:rsidRPr="00DD67C9">
        <w:rPr>
          <w:rFonts w:ascii="Times New Roman" w:eastAsia="Times New Roman" w:hAnsi="Times New Roman"/>
          <w:sz w:val="24"/>
          <w:szCs w:val="24"/>
        </w:rPr>
        <w:t xml:space="preserve">, не допускается. </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eastAsia="Times New Roman" w:hAnsi="Times New Roman"/>
          <w:sz w:val="24"/>
          <w:szCs w:val="24"/>
        </w:rPr>
        <w:t xml:space="preserve">Заявка на участие в электронном аукционе не может быть признана не соответствующей требованиям, установленным документацией о таком аукционе, в связи с отсутствием в ней информации и электронных документов, предусмотренных пунктом 5 части 5 статьи 66 </w:t>
      </w:r>
      <w:r w:rsidRPr="00DD67C9">
        <w:rPr>
          <w:rFonts w:ascii="Times New Roman" w:hAnsi="Times New Roman"/>
          <w:sz w:val="24"/>
          <w:szCs w:val="24"/>
        </w:rPr>
        <w:t>Закона от 5 апреля 2013 г. № 44-ФЗ</w:t>
      </w:r>
      <w:r w:rsidRPr="00DD67C9">
        <w:rPr>
          <w:rFonts w:ascii="Times New Roman" w:eastAsia="Times New Roman" w:hAnsi="Times New Roman"/>
          <w:sz w:val="24"/>
          <w:szCs w:val="24"/>
        </w:rPr>
        <w:t xml:space="preserve">, а также пунктом 6 части 5 статьи 66 </w:t>
      </w:r>
      <w:r w:rsidRPr="00DD67C9">
        <w:rPr>
          <w:rFonts w:ascii="Times New Roman" w:hAnsi="Times New Roman"/>
          <w:sz w:val="24"/>
          <w:szCs w:val="24"/>
        </w:rPr>
        <w:t>Закона от 5 апреля 2013 г. № 44-ФЗ</w:t>
      </w:r>
      <w:r w:rsidRPr="00DD67C9">
        <w:rPr>
          <w:rFonts w:ascii="Times New Roman" w:eastAsia="Times New Roman" w:hAnsi="Times New Roman"/>
          <w:sz w:val="24"/>
          <w:szCs w:val="24"/>
        </w:rPr>
        <w:t xml:space="preserve">, за исключением случая закупки товаров, работ, услуг, в отношении которых установлен запрет, предусмотренный статьей 14 </w:t>
      </w:r>
      <w:r w:rsidRPr="00DD67C9">
        <w:rPr>
          <w:rFonts w:ascii="Times New Roman" w:hAnsi="Times New Roman"/>
          <w:sz w:val="24"/>
          <w:szCs w:val="24"/>
        </w:rPr>
        <w:t>Закона от 5 апреля 2013 г. № 44-ФЗ.</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 xml:space="preserve">4.9.8. Результаты рассмотрения заявок на участие в электронном аукционе фиксируются в протоколе подведения итогов электронного аукциона, который подписывается всеми участвовавшими в рассмотрении этих заявок членами Единой комиссии и передается в контрактную службу (контрактному управляющему). </w:t>
      </w:r>
    </w:p>
    <w:p w:rsidR="00B1251C" w:rsidRPr="00DD67C9" w:rsidRDefault="00B1251C" w:rsidP="00B1251C">
      <w:pPr>
        <w:autoSpaceDE w:val="0"/>
        <w:autoSpaceDN w:val="0"/>
        <w:adjustRightInd w:val="0"/>
        <w:spacing w:after="0" w:line="240" w:lineRule="auto"/>
        <w:ind w:firstLine="540"/>
        <w:jc w:val="both"/>
        <w:rPr>
          <w:rFonts w:ascii="Times New Roman" w:hAnsi="Times New Roman"/>
          <w:sz w:val="24"/>
          <w:szCs w:val="24"/>
        </w:rPr>
      </w:pPr>
      <w:r w:rsidRPr="00DD67C9">
        <w:rPr>
          <w:rFonts w:ascii="Times New Roman" w:hAnsi="Times New Roman"/>
          <w:sz w:val="24"/>
          <w:szCs w:val="24"/>
        </w:rPr>
        <w:t xml:space="preserve">Указанный протокол должен содержать информацию об идентификационных номерах пяти заявок на участие в аукционе (в случае принятия решения о соответствии пяти заявок на участие в аукционе требованиям, установленным документацией об аукционе, или в случае </w:t>
      </w:r>
      <w:r w:rsidRPr="00DD67C9">
        <w:rPr>
          <w:rFonts w:ascii="Times New Roman" w:hAnsi="Times New Roman"/>
          <w:sz w:val="24"/>
          <w:szCs w:val="24"/>
        </w:rPr>
        <w:lastRenderedPageBreak/>
        <w:t>принятия Единой комиссией на основании рассмотрения вторых частей заявок на участие в аукционе, поданных всеми участниками аукциона, принявшими участие в нем, решения о соответствии более чем одной заявки на участие в аукционе, но менее чем пяти данных заявок установленным требованиям), которые ранжированы в соответствии с частью 18 статьи 68 Закона от 05.04.2013 № 44-ФЗ и в отношении которых принято решение о соответствии требованиям, установленным документацией об аукционе, или, если на основании рассмотрения вторых частей заявок на участие в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аукционе, но менее чем пяти данных заявок, а также информацию об их идентификационных номерах, решение о соответствии или о несоответствии заявок на участие в аукционе требованиям, установленным документацией о нем, с обоснованием этого решения и с указанием положений Закона от 05.04.2013 № 44-ФЗ, которым не соответствует участник аукциона, положений документации об аукционе, которым не соответствует заявка на участие в нем, положений заявки на участие в аукционе, которые не соответствуют требованиям, установленным документацией о нем, информацию о решении каждого члена Единой комиссии в отношении каждой заявки на участие в аукционе.</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4.9.9. Участник электронного аукциона, который предложил наиболее низкую цену контракта, наименьшую сумму цен единиц товара, работы, услуги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4.9.10. В случае если Единой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4.9.11. В случае если электронный аукцион признан несостоявшимся в связи с тем, что по окончании срока подачи заявок на участие в таком аукционе подана только одна заявка на участие в нем, Единая комиссия в течение трех рабочих дней с даты получения единственной заявки на участие в таком аукционе и соответствующих документов рассматривает эту заявку и эти документы на предмет соответствия требованиям Закона от 05.04.2013 № 44-ФЗ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Единой комиссии.</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Указанный протокол должен содержать следующую информацию:</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 решение о соответствии участника такого аукциона, подавшего единственную заявку на участие в таком аукционе, и поданной им заявки требованиям Закона от 05.04.2013 № 44-ФЗ и документации о таком аукционе либо о несоответствии данного участника и поданной им заявки требованиям Закона от 05.04.2013 № 44-ФЗ и (или) документации о таком аукционе с обоснованием этого решения, в том числе с указанием положений Закона от 05.04.2013 № 44-ФЗ и (или) документации о таком аукционе, которым не соответствует единственная заявка на участие в таком аукционе;</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 решение каждого члена Единой комиссии о соответствии участника такого аукциона и поданной им заявки требованиям Закона от 05.04.2013 № 44-ФЗ и документации о таком аукционе либо о несоответствии указанного участника и поданной им заявки на участие в таком аукционе требованиям Закона от 05.04.2013 № 44-ФЗ и (или) документации о таком аукционе.</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4.9.12. В случае если электронный аукцион признан несостоявшимся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Единая комиссия в течение трех рабочих дней с даты получения заказчиком второй части этой заявки единственного участника такого аукциона и соответствующих документов рассматривает данную заявку и указанные документы на предмет соответствия требованиям Закона от 05.04.2013 № 44-ФЗ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Единой комиссии.</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Указанный протокол должен содержать следующую информацию:</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 xml:space="preserve">– решение о соответствии единственного участника такого аукциона и поданной им заявки на участие в нем требованиям Закона от 05.04.2013 № 44-ФЗ и документации о таком аукционе либо о несоответствии этого участника и данной заявки требованиям Закона </w:t>
      </w:r>
      <w:r w:rsidRPr="00DD67C9">
        <w:rPr>
          <w:rFonts w:ascii="Times New Roman" w:hAnsi="Times New Roman"/>
          <w:sz w:val="24"/>
          <w:szCs w:val="24"/>
        </w:rPr>
        <w:lastRenderedPageBreak/>
        <w:t>от 05.04.2013 № 44-ФЗ и (или) документации о таком аукционе с обоснованием указанного решения, в том числе с указанием положений Закона от 05.04.2013 № 44-ФЗ и (или) документации о таком аукционе, которым не соответствует эта заявка;</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 решение каждого члена Единой комиссии о соответствии единственного участника такого аукциона и поданной им заявки на участие в нем требованиям Закона от 05.04.2013 № 44-ФЗ и документации о таком аукционе либо о несоответствии этого участника и поданной им заявки на участие в таком аукционе требованиям Закона от 05.04.2013 № 44-ФЗ и (или) документации о таком аукционе.</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4.9.13. В случае если электронный аукцион признан несостоявшимся в связи с тем, что в течение 10 минут после начала проведения такого аукциона ни один из его участников не подал предложение о цене контракта, Единая комиссия в течение трех рабочих дней с даты получения заказчиком вторых частей заявок на участие в таком аукционе его участников и соответствующих документов рассматривает вторые части этих заявок и указанные документы на предмет соответствия требованиям Закона от 05.04.2013 № 44-ФЗ и документации о таком аукционе и направляет оператору электронной площадки протокол подведения итогов такого аукциона, подписанный членами Единой комиссии.</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Указанный протокол должен содержать следующую информацию:</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 решение о соответствии участников такого аукциона и поданных ими заявок на участие в нем требованиям Закона от 05.04.2013 № 44-ФЗ и документации о таком аукционе или о несоответствии участников такого аукциона и данных заявок требованиям Закона от 05.04.2013 № 44-ФЗ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 решение каждого члена Единой комиссии о соответствии участников такого аукциона и поданных ими заявок на участие в таком аукционе требованиям Закона от 05.04.2013 № 44-ФЗ и документации о таком аукционе или о несоответствии участников такого аукциона и поданных ими заявок требованиям Закона от 05.04.2013 № 44-ФЗ и (или) документации о таком аукционе.</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4.9.14. При осуществлении процедуры определения поставщика (подрядчика, исполнителя) путем проведения электронного аукциона Единая комиссия также выполняет иные действия в соответствии с положениями Закона от 05.04.2013 № 44-ФЗ.</w:t>
      </w:r>
    </w:p>
    <w:p w:rsidR="00B1251C" w:rsidRPr="00DD67C9" w:rsidRDefault="00B1251C" w:rsidP="00B1251C">
      <w:pPr>
        <w:spacing w:after="0" w:line="240" w:lineRule="auto"/>
        <w:jc w:val="both"/>
        <w:rPr>
          <w:rFonts w:ascii="Times New Roman" w:hAnsi="Times New Roman"/>
          <w:b/>
          <w:sz w:val="24"/>
          <w:szCs w:val="24"/>
        </w:rPr>
      </w:pPr>
      <w:r w:rsidRPr="00DD67C9">
        <w:rPr>
          <w:rFonts w:ascii="Times New Roman" w:hAnsi="Times New Roman"/>
          <w:b/>
          <w:sz w:val="24"/>
          <w:szCs w:val="24"/>
        </w:rPr>
        <w:t>ЗАПРОС КОТИРОВОК</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4.10. При осуществлении процедуры определения поставщика (подрядчика, исполнителя) путем запроса котировок в обязанности Единой комиссии входит следующее.</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4.10.1. Единая комиссия осуществляет вскрытие конвертов с заявками на участие в запросе котировок после окончания срока приема заявок, рассматривает такие заявки в части соответствия их требованиям, установленным в извещении о проведении запроса котировок, и оценивает такие заявки.</w:t>
      </w:r>
    </w:p>
    <w:p w:rsidR="00B1251C" w:rsidRPr="00DD67C9" w:rsidRDefault="00B1251C" w:rsidP="00B1251C">
      <w:pPr>
        <w:autoSpaceDE w:val="0"/>
        <w:autoSpaceDN w:val="0"/>
        <w:adjustRightInd w:val="0"/>
        <w:spacing w:after="0" w:line="240" w:lineRule="auto"/>
        <w:jc w:val="both"/>
        <w:rPr>
          <w:rFonts w:ascii="Times New Roman" w:hAnsi="Times New Roman"/>
          <w:sz w:val="24"/>
          <w:szCs w:val="24"/>
        </w:rPr>
      </w:pPr>
      <w:r w:rsidRPr="00DD67C9">
        <w:rPr>
          <w:rFonts w:ascii="Times New Roman" w:hAnsi="Times New Roman"/>
          <w:sz w:val="24"/>
          <w:szCs w:val="24"/>
        </w:rPr>
        <w:t>Процедура вскрытия конвертов с заявками на участие в запросе котировок должна быть зафиксирована посредством аудиозаписи.</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 xml:space="preserve">4.10.2. Единая комиссия вскрывает конверты с заявками на участие в запросе котировок во время и в месте, которые указаны в извещении о проведении запроса котировок. </w:t>
      </w:r>
    </w:p>
    <w:p w:rsidR="00B1251C" w:rsidRPr="00DD67C9" w:rsidRDefault="00B1251C" w:rsidP="00B1251C">
      <w:pPr>
        <w:autoSpaceDE w:val="0"/>
        <w:autoSpaceDN w:val="0"/>
        <w:adjustRightInd w:val="0"/>
        <w:spacing w:after="0" w:line="240" w:lineRule="auto"/>
        <w:ind w:firstLine="540"/>
        <w:jc w:val="both"/>
        <w:rPr>
          <w:rFonts w:ascii="Times New Roman" w:hAnsi="Times New Roman"/>
          <w:sz w:val="24"/>
          <w:szCs w:val="24"/>
        </w:rPr>
      </w:pPr>
      <w:r w:rsidRPr="00DD67C9">
        <w:rPr>
          <w:rFonts w:ascii="Times New Roman" w:hAnsi="Times New Roman"/>
          <w:sz w:val="24"/>
          <w:szCs w:val="24"/>
        </w:rPr>
        <w:t>Вскрытие всех поступивших конвертов с заявками, а также рассмотрение и оценка заявок осуществляются в один день. Информация о месте, дате, времени вскрытия конвертов с заявками,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предложения о цене контракта, сумме цен единиц товара, работы, услуги, указанные в заявках, объявляются при вскрытии конвертов с заявками.</w:t>
      </w:r>
    </w:p>
    <w:p w:rsidR="00B1251C" w:rsidRPr="00DD67C9" w:rsidRDefault="00B1251C" w:rsidP="00B1251C">
      <w:pPr>
        <w:spacing w:after="0" w:line="240" w:lineRule="auto"/>
        <w:ind w:firstLine="540"/>
        <w:jc w:val="both"/>
        <w:rPr>
          <w:rFonts w:ascii="Times New Roman" w:hAnsi="Times New Roman"/>
          <w:sz w:val="24"/>
          <w:szCs w:val="24"/>
        </w:rPr>
      </w:pPr>
      <w:r w:rsidRPr="00DD67C9">
        <w:rPr>
          <w:rFonts w:ascii="Times New Roman" w:hAnsi="Times New Roman"/>
          <w:sz w:val="24"/>
          <w:szCs w:val="24"/>
        </w:rPr>
        <w:t>Непосредственно перед вскрытием конвертов с заявками на участие в запросе котировок Единая комиссия обязана объявить участникам запроса котировок, присутствующим при вскрытии этих конвертов, о возможности подачи заявок на участие в запросе котировок до вскрытия конвертов с такими заявками.</w:t>
      </w:r>
    </w:p>
    <w:p w:rsidR="00B1251C" w:rsidRPr="00DD67C9" w:rsidRDefault="00B1251C" w:rsidP="00B1251C">
      <w:pPr>
        <w:spacing w:after="0" w:line="240" w:lineRule="auto"/>
        <w:ind w:firstLine="540"/>
        <w:jc w:val="both"/>
        <w:rPr>
          <w:rFonts w:ascii="Times New Roman" w:hAnsi="Times New Roman"/>
          <w:sz w:val="24"/>
          <w:szCs w:val="24"/>
        </w:rPr>
      </w:pPr>
      <w:r w:rsidRPr="00DD67C9">
        <w:rPr>
          <w:rFonts w:ascii="Times New Roman" w:hAnsi="Times New Roman"/>
          <w:sz w:val="24"/>
          <w:szCs w:val="24"/>
        </w:rPr>
        <w:t xml:space="preserve">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w:t>
      </w:r>
      <w:r w:rsidRPr="00DD67C9">
        <w:rPr>
          <w:rFonts w:ascii="Times New Roman" w:hAnsi="Times New Roman"/>
          <w:sz w:val="24"/>
          <w:szCs w:val="24"/>
        </w:rPr>
        <w:lastRenderedPageBreak/>
        <w:t>участником не отозваны, все заявки на участие в запросе котировок, поданные этим участником, не рассматриваются и возвращаются ему.</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4.10.3.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наименьшая сумма цен единиц товара, работы, услуги. При предложении наиболее низкой цены товара, работы или услуги, наименьшей суммы цен единиц товара, работы,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hAnsi="Times New Roman"/>
          <w:sz w:val="24"/>
          <w:szCs w:val="24"/>
        </w:rPr>
        <w:t>4.10.4. Единая</w:t>
      </w:r>
      <w:r w:rsidRPr="00DD67C9">
        <w:rPr>
          <w:rFonts w:ascii="Times New Roman" w:eastAsia="Times New Roman" w:hAnsi="Times New Roman"/>
          <w:sz w:val="24"/>
          <w:szCs w:val="24"/>
        </w:rPr>
        <w:t xml:space="preserve">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w:t>
      </w:r>
      <w:r w:rsidRPr="00DD67C9">
        <w:rPr>
          <w:rFonts w:ascii="Times New Roman" w:hAnsi="Times New Roman"/>
          <w:sz w:val="24"/>
          <w:szCs w:val="24"/>
        </w:rPr>
        <w:t xml:space="preserve">начальную сумму цен единиц товара, работы, услуги, </w:t>
      </w:r>
      <w:r w:rsidRPr="00DD67C9">
        <w:rPr>
          <w:rFonts w:ascii="Times New Roman" w:eastAsia="Times New Roman" w:hAnsi="Times New Roman"/>
          <w:sz w:val="24"/>
          <w:szCs w:val="24"/>
        </w:rPr>
        <w:t xml:space="preserve">указанную в извещении о проведении запроса котировок, либо участником запроса котировок не предоставлены документы и информация, предусмотренные пунктами 1, 2, 4–7 (за исключением случая закупки товаров, работ, услуг, в отношении которых установлен запрет, предусмотренный статьей 14 </w:t>
      </w:r>
      <w:r w:rsidRPr="00DD67C9">
        <w:rPr>
          <w:rFonts w:ascii="Times New Roman" w:hAnsi="Times New Roman"/>
          <w:sz w:val="24"/>
          <w:szCs w:val="24"/>
        </w:rPr>
        <w:t>Закона от 05.04.2013 № 44-ФЗ</w:t>
      </w:r>
      <w:r w:rsidRPr="00DD67C9">
        <w:rPr>
          <w:rFonts w:ascii="Times New Roman" w:eastAsia="Times New Roman" w:hAnsi="Times New Roman"/>
          <w:sz w:val="24"/>
          <w:szCs w:val="24"/>
        </w:rPr>
        <w:t xml:space="preserve">) части 3 статьи 73 </w:t>
      </w:r>
      <w:r w:rsidRPr="00DD67C9">
        <w:rPr>
          <w:rFonts w:ascii="Times New Roman" w:hAnsi="Times New Roman"/>
          <w:sz w:val="24"/>
          <w:szCs w:val="24"/>
        </w:rPr>
        <w:t>Закона от 05.04.2013 № 44-ФЗ</w:t>
      </w:r>
      <w:r w:rsidRPr="00DD67C9">
        <w:rPr>
          <w:rFonts w:ascii="Times New Roman" w:eastAsia="Times New Roman" w:hAnsi="Times New Roman"/>
          <w:sz w:val="24"/>
          <w:szCs w:val="24"/>
        </w:rPr>
        <w:t xml:space="preserve">. </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Отклонение заявок на участие в запросе котировок по иным основаниям не допускается.</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4.10.5. Результаты рассмотрения и оценки заявок на участие в запросе котировок оформляются протоколом, в котором содержится информация:</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t xml:space="preserve">– о заказчике; </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t xml:space="preserve">– о существенных условиях контракта; </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t xml:space="preserve">– обо всех участниках, подавших заявки на участие в запросе котировок; </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t xml:space="preserve">– об отклоненных заявках на участие в запросе котировок с обоснованием причин отклонения (в том числе с указанием положений Закона от 05.04.2013 № 44-ФЗ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t xml:space="preserve">– предложение о наиболее низкой цене товара, работы или услуги, наименьшей сумме цен единиц товара, работы, услуги; </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t>– о победителе запроса котировок;</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t>– об участнике запроса котировок, предложившем в заявке на участие в запросе котировок цену контракта, сумму цен единиц товара, работы, услуги такую же, как и победитель запроса котировок, или об участнике запроса котировок, предложение о цене контракта которого содержит лучшие условия по цене контракта, сумме цен единиц товара, работы, услуги, следующие после предложенных победителем запроса котировок условий.</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4.10.6. Протокол рассмотрения и оценки заявок на участие в запросе котировок подписывается всеми присутствующими на заседании членами Единой комиссии и в день его подписания передается в контрактную службу (контрактному управляющему) заказчика для размещения в единой информационной системе.</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4.10.7. В случае если Единой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4.10.8. При осуществлении процедуры определения поставщика (подрядчика, исполнителя) путем запроса котировок Единая комиссия также выполняет иные действия в соответствии с положениями Закона от 05.04.2013 № 44-ФЗ.</w:t>
      </w:r>
    </w:p>
    <w:p w:rsidR="00B1251C" w:rsidRPr="00DD67C9" w:rsidRDefault="00B1251C" w:rsidP="00B1251C">
      <w:pPr>
        <w:spacing w:after="0" w:line="240" w:lineRule="auto"/>
        <w:jc w:val="both"/>
        <w:rPr>
          <w:rFonts w:ascii="Times New Roman" w:hAnsi="Times New Roman"/>
          <w:b/>
          <w:sz w:val="24"/>
          <w:szCs w:val="24"/>
        </w:rPr>
      </w:pPr>
      <w:r w:rsidRPr="00DD67C9">
        <w:rPr>
          <w:rFonts w:ascii="Times New Roman" w:hAnsi="Times New Roman"/>
          <w:b/>
          <w:sz w:val="24"/>
          <w:szCs w:val="24"/>
        </w:rPr>
        <w:t>ЗАПРОС КОТИРОВОК В ЭЛЕКТРОННОЙ ФОРМЕ</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4.11.</w:t>
      </w:r>
      <w:r w:rsidRPr="00DD67C9">
        <w:rPr>
          <w:rFonts w:ascii="Times New Roman" w:eastAsia="Times New Roman" w:hAnsi="Times New Roman"/>
          <w:sz w:val="24"/>
          <w:szCs w:val="24"/>
        </w:rPr>
        <w:t xml:space="preserve"> </w:t>
      </w:r>
      <w:r w:rsidRPr="00DD67C9">
        <w:rPr>
          <w:rFonts w:ascii="Times New Roman" w:hAnsi="Times New Roman"/>
          <w:sz w:val="24"/>
          <w:szCs w:val="24"/>
        </w:rPr>
        <w:t>При осуществлении процедуры определения поставщика (подрядчика, исполнителя) путем запроса котировок в электронной форме в обязанности Единой комиссии входит следующее.</w:t>
      </w:r>
    </w:p>
    <w:p w:rsidR="00B1251C" w:rsidRPr="00DD67C9" w:rsidRDefault="00B1251C" w:rsidP="00B1251C">
      <w:pPr>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lastRenderedPageBreak/>
        <w:t>4.11.1. Единая комиссия рассматривает заявки на участие в запросе котировок в электронной форме в течение одного рабочего дня, следующего после даты окончания срока подачи заявок на участие в запросе котировок.</w:t>
      </w:r>
    </w:p>
    <w:p w:rsidR="00B1251C" w:rsidRPr="00DD67C9" w:rsidRDefault="00B1251C" w:rsidP="00B1251C">
      <w:pPr>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t>4.11.2. По результатам рассмотрения заявок на участие в запросе котировок Единая комиссия принимает одно из решений:</w:t>
      </w:r>
    </w:p>
    <w:p w:rsidR="00B1251C" w:rsidRPr="00DD67C9" w:rsidRDefault="00B1251C" w:rsidP="00B1251C">
      <w:pPr>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 xml:space="preserve">– признать заявку на участие в запросе котировок в электронной форме и участника такого запроса, подавшего данную заявку, соответствующими требованиям, установленным в извещении о проведении запроса котировок; </w:t>
      </w:r>
    </w:p>
    <w:p w:rsidR="00B1251C" w:rsidRPr="00DD67C9" w:rsidRDefault="00B1251C" w:rsidP="00B1251C">
      <w:pPr>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 xml:space="preserve">– признать заявку и (или) участника не соответствующими требованиям, установленным в извещении о проведении запроса котировок, и отклонить заявку в случаях, которые предусмотрены частью 3 статьи 82.4 </w:t>
      </w:r>
      <w:r w:rsidRPr="00DD67C9">
        <w:rPr>
          <w:rFonts w:ascii="Times New Roman" w:hAnsi="Times New Roman"/>
          <w:sz w:val="24"/>
          <w:szCs w:val="24"/>
        </w:rPr>
        <w:t>Закона от 05.04.2013 № 44-ФЗ</w:t>
      </w:r>
      <w:r w:rsidRPr="00DD67C9">
        <w:rPr>
          <w:rFonts w:ascii="Times New Roman" w:eastAsia="Times New Roman" w:hAnsi="Times New Roman"/>
          <w:sz w:val="24"/>
          <w:szCs w:val="24"/>
        </w:rPr>
        <w:t>.</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t>4.11.3. Единая комиссия отклоняет заявку участника запроса котировок в электронной форме в случае:</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 xml:space="preserve">– непредоставления документов и (или) информации, предусмотренных частью 9 статьи 82.3 </w:t>
      </w:r>
      <w:r w:rsidRPr="00DD67C9">
        <w:rPr>
          <w:rFonts w:ascii="Times New Roman" w:hAnsi="Times New Roman"/>
          <w:sz w:val="24"/>
          <w:szCs w:val="24"/>
        </w:rPr>
        <w:t>Закона от 05.04.2013 № 44-ФЗ</w:t>
      </w:r>
      <w:r w:rsidRPr="00DD67C9">
        <w:rPr>
          <w:rFonts w:ascii="Times New Roman" w:eastAsia="Times New Roman" w:hAnsi="Times New Roman"/>
          <w:sz w:val="24"/>
          <w:szCs w:val="24"/>
        </w:rPr>
        <w:t xml:space="preserve">, или предоставления недостоверной информации, за исключением информации и электронных документов, предусмотренных подпунктом «а» пункта 2 части 9 статьи 82.3 </w:t>
      </w:r>
      <w:r w:rsidRPr="00DD67C9">
        <w:rPr>
          <w:rFonts w:ascii="Times New Roman" w:hAnsi="Times New Roman"/>
          <w:sz w:val="24"/>
          <w:szCs w:val="24"/>
        </w:rPr>
        <w:t>Закона от 05.04.2013 № 44-ФЗ</w:t>
      </w:r>
      <w:r w:rsidRPr="00DD67C9">
        <w:rPr>
          <w:rFonts w:ascii="Times New Roman" w:eastAsia="Times New Roman" w:hAnsi="Times New Roman"/>
          <w:sz w:val="24"/>
          <w:szCs w:val="24"/>
        </w:rPr>
        <w:t xml:space="preserve">, кроме случая закупки товаров, работ, услуг, в отношении которых установлен запрет, предусмотренный статьей 14 </w:t>
      </w:r>
      <w:r w:rsidRPr="00DD67C9">
        <w:rPr>
          <w:rFonts w:ascii="Times New Roman" w:hAnsi="Times New Roman"/>
          <w:sz w:val="24"/>
          <w:szCs w:val="24"/>
        </w:rPr>
        <w:t>Закона от 05.04.2013 № 44-ФЗ</w:t>
      </w:r>
      <w:r w:rsidRPr="00DD67C9">
        <w:rPr>
          <w:rFonts w:ascii="Times New Roman" w:eastAsia="Times New Roman" w:hAnsi="Times New Roman"/>
          <w:sz w:val="24"/>
          <w:szCs w:val="24"/>
        </w:rPr>
        <w:t>;</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 xml:space="preserve">– несоответствия информации, предусмотренной частью 9 статьи 82.3 </w:t>
      </w:r>
      <w:r w:rsidRPr="00DD67C9">
        <w:rPr>
          <w:rFonts w:ascii="Times New Roman" w:hAnsi="Times New Roman"/>
          <w:sz w:val="24"/>
          <w:szCs w:val="24"/>
        </w:rPr>
        <w:t>Закона от 05.04.2013 № 44-ФЗ</w:t>
      </w:r>
      <w:r w:rsidRPr="00DD67C9">
        <w:rPr>
          <w:rFonts w:ascii="Times New Roman" w:eastAsia="Times New Roman" w:hAnsi="Times New Roman"/>
          <w:sz w:val="24"/>
          <w:szCs w:val="24"/>
        </w:rPr>
        <w:t>, требованиям извещения о проведении такого запроса.</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t xml:space="preserve">Отклонение заявки на участие в запросе котировок в электронной форме по основаниям, не предусмотренным частью 3 статьи 82.4 </w:t>
      </w:r>
      <w:r w:rsidRPr="00DD67C9">
        <w:rPr>
          <w:rFonts w:ascii="Times New Roman" w:hAnsi="Times New Roman"/>
          <w:sz w:val="24"/>
          <w:szCs w:val="24"/>
        </w:rPr>
        <w:t>Закона от 05.04.2013 № 44-ФЗ</w:t>
      </w:r>
      <w:r w:rsidRPr="00DD67C9">
        <w:rPr>
          <w:rFonts w:ascii="Times New Roman" w:eastAsia="Times New Roman" w:hAnsi="Times New Roman"/>
          <w:sz w:val="24"/>
          <w:szCs w:val="24"/>
        </w:rPr>
        <w:t>, не допускается.</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t>4.11.4. Единая комиссия фиксирует результаты рассмотрения заявок на участие в запросе котировок в электронной форме в протоколе рассмотрения заявок, подписываемом всеми присутствующими членами Единой комиссии не позднее даты окончания срока рассмотрения данных заявок. Указанный протокол должен содержать следующую информацию:</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 место, дату и время рассмотрения заявок;</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 идентификационные номера заявок на участие в запросе котировок в электронной форме;</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 xml:space="preserve">– сведения об отклоненных заявках с обоснованием причин отклонения, в том числе с указанием положений </w:t>
      </w:r>
      <w:r w:rsidRPr="00DD67C9">
        <w:rPr>
          <w:rFonts w:ascii="Times New Roman" w:hAnsi="Times New Roman"/>
          <w:sz w:val="24"/>
          <w:szCs w:val="24"/>
        </w:rPr>
        <w:t>Закона от 05.04.2013 № 44-ФЗ</w:t>
      </w:r>
      <w:r w:rsidRPr="00DD67C9">
        <w:rPr>
          <w:rFonts w:ascii="Times New Roman" w:eastAsia="Times New Roman" w:hAnsi="Times New Roman"/>
          <w:sz w:val="24"/>
          <w:szCs w:val="24"/>
        </w:rPr>
        <w:t xml:space="preserve"> и положений извещения о проведении запроса котировок в электронной форме, которым не соответствуют заявки этих участников, предложений, содержащихся в заявках, не соответствующих требованиям извещения о проведении запроса котировок, нарушений </w:t>
      </w:r>
      <w:r w:rsidRPr="00DD67C9">
        <w:rPr>
          <w:rFonts w:ascii="Times New Roman" w:hAnsi="Times New Roman"/>
          <w:sz w:val="24"/>
          <w:szCs w:val="24"/>
        </w:rPr>
        <w:t>Закона от 05.04.2013 № 44-ФЗ</w:t>
      </w:r>
      <w:r w:rsidRPr="00DD67C9">
        <w:rPr>
          <w:rFonts w:ascii="Times New Roman" w:eastAsia="Times New Roman" w:hAnsi="Times New Roman"/>
          <w:sz w:val="24"/>
          <w:szCs w:val="24"/>
        </w:rPr>
        <w:t>, послуживших основанием для отклонения заявок на участие в запросе котировок;</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 решение каждого присутствующего члена Единой комиссии в отношении каждой заявки участника такого запроса.</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t>Протокол рассмотрения заявок не позднее даты окончания срока рассмотрения заявок на участие в запросе котировок в электронной форме направляют оператору электронной площадки.</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t>4.11.5. Оператор электронной площадки присваивает каждой заявке на участие в запросе котировок в электронной форме, которая не была отклонена, порядковый номер по мере увеличения предложенной в таких заявках цены контракта,</w:t>
      </w:r>
      <w:r w:rsidRPr="00DD67C9">
        <w:rPr>
          <w:rFonts w:ascii="Times New Roman" w:hAnsi="Times New Roman"/>
          <w:sz w:val="24"/>
          <w:szCs w:val="24"/>
        </w:rPr>
        <w:t xml:space="preserve"> суммы цен единиц товара, работы, услуги.</w:t>
      </w:r>
      <w:r w:rsidRPr="00DD67C9">
        <w:rPr>
          <w:rFonts w:ascii="Times New Roman" w:eastAsia="Times New Roman" w:hAnsi="Times New Roman"/>
          <w:sz w:val="24"/>
          <w:szCs w:val="24"/>
        </w:rPr>
        <w:t xml:space="preserve"> Заявке, содержащей предложение с наиболее низкой ценой контракта, </w:t>
      </w:r>
      <w:r w:rsidRPr="00DD67C9">
        <w:rPr>
          <w:rFonts w:ascii="Times New Roman" w:hAnsi="Times New Roman"/>
          <w:sz w:val="24"/>
          <w:szCs w:val="24"/>
        </w:rPr>
        <w:t xml:space="preserve">наименьшей сумме цен единиц товара, работы, услуги, </w:t>
      </w:r>
      <w:r w:rsidRPr="00DD67C9">
        <w:rPr>
          <w:rFonts w:ascii="Times New Roman" w:eastAsia="Times New Roman" w:hAnsi="Times New Roman"/>
          <w:sz w:val="24"/>
          <w:szCs w:val="24"/>
        </w:rPr>
        <w:t xml:space="preserve">присваивается первый номер. Если в нескольких заявках содержатся одинаковые предложения о цене контракта, </w:t>
      </w:r>
      <w:r w:rsidRPr="00DD67C9">
        <w:rPr>
          <w:rFonts w:ascii="Times New Roman" w:hAnsi="Times New Roman"/>
          <w:sz w:val="24"/>
          <w:szCs w:val="24"/>
        </w:rPr>
        <w:t xml:space="preserve">сумме цен единиц товара, работы, услуги, </w:t>
      </w:r>
      <w:r w:rsidRPr="00DD67C9">
        <w:rPr>
          <w:rFonts w:ascii="Times New Roman" w:eastAsia="Times New Roman" w:hAnsi="Times New Roman"/>
          <w:sz w:val="24"/>
          <w:szCs w:val="24"/>
        </w:rPr>
        <w:t>меньший порядковый номер присваивается заявке, которая поступила ранее других заявок, в которых предложена такая же цена контракта.</w:t>
      </w:r>
      <w:r w:rsidRPr="00DD67C9">
        <w:rPr>
          <w:rFonts w:ascii="Times New Roman" w:hAnsi="Times New Roman"/>
          <w:sz w:val="24"/>
          <w:szCs w:val="24"/>
        </w:rPr>
        <w:t xml:space="preserve"> сумма цен единиц товара, работы, услуги. </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t>4.11.6. Оператор электронной площадки включает в протокол информацию, предусмотренную</w:t>
      </w:r>
      <w:r w:rsidRPr="00DD67C9">
        <w:rPr>
          <w:rFonts w:ascii="Times New Roman" w:hAnsi="Times New Roman"/>
          <w:sz w:val="24"/>
          <w:szCs w:val="24"/>
        </w:rPr>
        <w:t xml:space="preserve"> пунктом 4.11.5 настоящего Положения</w:t>
      </w:r>
      <w:r w:rsidRPr="00DD67C9">
        <w:rPr>
          <w:rFonts w:ascii="Times New Roman" w:eastAsia="Times New Roman" w:hAnsi="Times New Roman"/>
          <w:sz w:val="24"/>
          <w:szCs w:val="24"/>
        </w:rPr>
        <w:t xml:space="preserve">, в том числе информацию о победителе запроса котировок в электронной форме, об участнике, предложившем цену контракта, </w:t>
      </w:r>
      <w:r w:rsidRPr="00DD67C9">
        <w:rPr>
          <w:rFonts w:ascii="Times New Roman" w:hAnsi="Times New Roman"/>
          <w:sz w:val="24"/>
          <w:szCs w:val="24"/>
        </w:rPr>
        <w:t>сумму цен единиц товара, работы, услуги</w:t>
      </w:r>
      <w:r w:rsidRPr="00DD67C9">
        <w:rPr>
          <w:rFonts w:ascii="Times New Roman" w:eastAsia="Times New Roman" w:hAnsi="Times New Roman"/>
          <w:sz w:val="24"/>
          <w:szCs w:val="24"/>
        </w:rPr>
        <w:t xml:space="preserve"> такуию же, как и победитель, или об участнике, предложение о цене контракта которого содержит лучшие условия по цене контракта, </w:t>
      </w:r>
      <w:r w:rsidRPr="00DD67C9">
        <w:rPr>
          <w:rFonts w:ascii="Times New Roman" w:hAnsi="Times New Roman"/>
          <w:sz w:val="24"/>
          <w:szCs w:val="24"/>
        </w:rPr>
        <w:t xml:space="preserve">сумме цен единиц товара, работы, услуги, </w:t>
      </w:r>
      <w:r w:rsidRPr="00DD67C9">
        <w:rPr>
          <w:rFonts w:ascii="Times New Roman" w:eastAsia="Times New Roman" w:hAnsi="Times New Roman"/>
          <w:sz w:val="24"/>
          <w:szCs w:val="24"/>
        </w:rPr>
        <w:t xml:space="preserve">следующие после предложенных победителем, формирует протокол рассмотрения и оценки заявок на участие в запросе </w:t>
      </w:r>
      <w:r w:rsidRPr="00DD67C9">
        <w:rPr>
          <w:rFonts w:ascii="Times New Roman" w:eastAsia="Times New Roman" w:hAnsi="Times New Roman"/>
          <w:sz w:val="24"/>
          <w:szCs w:val="24"/>
        </w:rPr>
        <w:lastRenderedPageBreak/>
        <w:t>котировок и размещает такой протокол в единой информационной системе и на электронной площадке в течение одного часа с момента получения от заказчика протокола рассмотрения заявок.</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4.11.7. При осуществлении процедуры определения поставщика (подрядчика, исполнителя) путем запроса котировок в электронной форме Единая комиссия также выполняет иные действия в соответствии с положениями Закона от 05.04.2013 № 44-ФЗ.</w:t>
      </w:r>
    </w:p>
    <w:p w:rsidR="00B1251C" w:rsidRPr="00DD67C9" w:rsidRDefault="00B1251C" w:rsidP="00B1251C">
      <w:pPr>
        <w:spacing w:after="0" w:line="240" w:lineRule="auto"/>
        <w:jc w:val="both"/>
        <w:rPr>
          <w:rFonts w:ascii="Times New Roman" w:hAnsi="Times New Roman"/>
          <w:b/>
          <w:sz w:val="24"/>
          <w:szCs w:val="24"/>
        </w:rPr>
      </w:pPr>
      <w:r w:rsidRPr="00DD67C9">
        <w:rPr>
          <w:rFonts w:ascii="Times New Roman" w:hAnsi="Times New Roman"/>
          <w:b/>
          <w:sz w:val="24"/>
          <w:szCs w:val="24"/>
        </w:rPr>
        <w:t>ЗАПРОС ПРЕДЛОЖЕНИЙ</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4.12. При осуществлении процедуры определения поставщика (подрядчика, исполнителя) путем запроса предложений в обязанности Единой комиссии входит следующее.</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4.12.1. Единая комиссия осуществляет вскрытие конвертов с заявками на участие в запросе предложений после окончания срока приема заявок, рассматривает такие заявки в части соответствия их требованиям, установленным в извещении о проведении запроса предложений, и оценивает такие заявки.</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 xml:space="preserve">Единая комиссия вскрывает конверты с заявками на участие в запросе предложений в день, во время и в месте, которые указаны в извещении о проведении запроса предложений. </w:t>
      </w:r>
    </w:p>
    <w:p w:rsidR="00B1251C" w:rsidRPr="00DD67C9" w:rsidRDefault="00B1251C" w:rsidP="00B1251C">
      <w:pPr>
        <w:autoSpaceDE w:val="0"/>
        <w:autoSpaceDN w:val="0"/>
        <w:adjustRightInd w:val="0"/>
        <w:spacing w:after="0" w:line="240" w:lineRule="auto"/>
        <w:jc w:val="both"/>
        <w:rPr>
          <w:rFonts w:ascii="Times New Roman" w:hAnsi="Times New Roman"/>
          <w:sz w:val="24"/>
          <w:szCs w:val="24"/>
        </w:rPr>
      </w:pPr>
      <w:r w:rsidRPr="00DD67C9">
        <w:rPr>
          <w:rFonts w:ascii="Times New Roman" w:hAnsi="Times New Roman"/>
          <w:sz w:val="24"/>
          <w:szCs w:val="24"/>
        </w:rPr>
        <w:t>Процедура вскрытия конвертов с заявками на участие в запросе предложений, конвертов с окончательными предложениями должна быть зафиксирована посредством аудиозаписи.</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hAnsi="Times New Roman"/>
          <w:sz w:val="24"/>
          <w:szCs w:val="24"/>
        </w:rPr>
        <w:t xml:space="preserve">4.12.2. </w:t>
      </w:r>
      <w:r w:rsidRPr="00DD67C9">
        <w:rPr>
          <w:rFonts w:ascii="Times New Roman" w:eastAsia="Times New Roman" w:hAnsi="Times New Roman"/>
          <w:sz w:val="24"/>
          <w:szCs w:val="24"/>
        </w:rPr>
        <w:t xml:space="preserve">Участники запроса предложений, подавшие заявки, не соответствующие требованиям, установленным извещением о проведении запроса предложений и (или) документацией о проведении запроса предложений, или предоставившие недостоверную информацию, а также в случаях, предусмотренных нормативными правовыми актами, принятыми в соответствии со статьей 14 </w:t>
      </w:r>
      <w:r w:rsidRPr="00DD67C9">
        <w:rPr>
          <w:rFonts w:ascii="Times New Roman" w:hAnsi="Times New Roman"/>
          <w:sz w:val="24"/>
          <w:szCs w:val="24"/>
        </w:rPr>
        <w:t>Закона от 05.04.2013 № 44-ФЗ</w:t>
      </w:r>
      <w:r w:rsidRPr="00DD67C9">
        <w:rPr>
          <w:rFonts w:ascii="Times New Roman" w:eastAsia="Times New Roman" w:hAnsi="Times New Roman"/>
          <w:sz w:val="24"/>
          <w:szCs w:val="24"/>
        </w:rPr>
        <w:t xml:space="preserve">, отстраняются, и их заявки не оцениваются. </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t xml:space="preserve">Не подлежит отстранению участник закупки в связи с отсутствием в его заявке на участие в запросе предложений документов, подтверждающих право такого участника на получение преимуществ в соответствии со статьями 28 и 29 </w:t>
      </w:r>
      <w:r w:rsidRPr="00DD67C9">
        <w:rPr>
          <w:rFonts w:ascii="Times New Roman" w:hAnsi="Times New Roman"/>
          <w:sz w:val="24"/>
          <w:szCs w:val="24"/>
        </w:rPr>
        <w:t>Закона от 05.04.2013 № 44-ФЗ</w:t>
      </w:r>
      <w:r w:rsidRPr="00DD67C9">
        <w:rPr>
          <w:rFonts w:ascii="Times New Roman" w:eastAsia="Times New Roman" w:hAnsi="Times New Roman"/>
          <w:sz w:val="24"/>
          <w:szCs w:val="24"/>
        </w:rPr>
        <w:t xml:space="preserve">, в случае, если участник запроса предложений заявил о получении указанных преимуществ, или копий таких документов, а также документов, предусмотренных нормативными правовыми актами, принятыми в соответствии со статьей 14 </w:t>
      </w:r>
      <w:r w:rsidRPr="00DD67C9">
        <w:rPr>
          <w:rFonts w:ascii="Times New Roman" w:hAnsi="Times New Roman"/>
          <w:sz w:val="24"/>
          <w:szCs w:val="24"/>
        </w:rPr>
        <w:t>Закона от 05.04.2013 № 44-ФЗ</w:t>
      </w:r>
      <w:r w:rsidRPr="00DD67C9">
        <w:rPr>
          <w:rFonts w:ascii="Times New Roman" w:eastAsia="Times New Roman" w:hAnsi="Times New Roman"/>
          <w:sz w:val="24"/>
          <w:szCs w:val="24"/>
        </w:rPr>
        <w:t xml:space="preserve">, в случае закупки товаров, работ, услуг, на которые распространяется действие указанных нормативных правовых актов, или копий таких документов, за исключением случая закупки товаров, работ, услуг, в отношении которых установлен запрет, предусмотренный статьей 14 </w:t>
      </w:r>
      <w:r w:rsidRPr="00DD67C9">
        <w:rPr>
          <w:rFonts w:ascii="Times New Roman" w:hAnsi="Times New Roman"/>
          <w:sz w:val="24"/>
          <w:szCs w:val="24"/>
        </w:rPr>
        <w:t>Закона от 05.04.2013 № 44-ФЗ</w:t>
      </w:r>
      <w:r w:rsidRPr="00DD67C9">
        <w:rPr>
          <w:rFonts w:ascii="Times New Roman" w:eastAsia="Times New Roman" w:hAnsi="Times New Roman"/>
          <w:sz w:val="24"/>
          <w:szCs w:val="24"/>
        </w:rPr>
        <w:t xml:space="preserve">. </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t>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B1251C" w:rsidRPr="00DD67C9" w:rsidRDefault="00B1251C" w:rsidP="00B1251C">
      <w:pPr>
        <w:autoSpaceDE w:val="0"/>
        <w:autoSpaceDN w:val="0"/>
        <w:adjustRightInd w:val="0"/>
        <w:spacing w:after="0" w:line="240" w:lineRule="auto"/>
        <w:ind w:firstLine="708"/>
        <w:jc w:val="both"/>
        <w:rPr>
          <w:rFonts w:ascii="Times New Roman" w:hAnsi="Times New Roman"/>
          <w:sz w:val="24"/>
          <w:szCs w:val="24"/>
        </w:rPr>
      </w:pPr>
      <w:r w:rsidRPr="00DD67C9">
        <w:rPr>
          <w:rFonts w:ascii="Times New Roman" w:hAnsi="Times New Roman"/>
          <w:sz w:val="24"/>
          <w:szCs w:val="24"/>
        </w:rPr>
        <w:t>4.12.3. Единая комиссия при вскрытии конвертов с заявками объявляет и вносит в протокол проведения запроса предложений информацию:</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 место, дата и время вскрытия конвертов с заявками на участие в запросе предложений;</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 xml:space="preserve">– наименование (для юридического лица), фамилия, имя, отчество (при наличии) (для физического лица), почтовый адрес каждого участника запроса предложений; </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 xml:space="preserve">– наличие информации и документов, предусмотренных документацией о проведении запроса предложений; </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 условия исполнения контракта, указанные в заявке на участие в запросе предложений и являющиеся критерием оценки заявок на участие в запросе предложений.</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Указанная информация вносится в протокол проведения запроса предложений.</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4.12.4.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 xml:space="preserve">4.12.5.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w:t>
      </w:r>
      <w:r w:rsidRPr="00DD67C9">
        <w:rPr>
          <w:rFonts w:ascii="Times New Roman" w:hAnsi="Times New Roman"/>
          <w:sz w:val="24"/>
          <w:szCs w:val="24"/>
        </w:rPr>
        <w:lastRenderedPageBreak/>
        <w:t>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4.12.6. Вскрытие конвертов с окончательными предложениями осуществляется Единой комиссией на следующий день после даты завершения проведения запроса предложений и фиксируется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t>Окончательное предложение участника запроса предложений, содержащее условия исполнения контракта, не может ухудшать условия, содержащиеся в поданной указанным участником заявке на участие в запросе предложений. При несоблюдении участником запроса предложений данного требования окончательное предложение такого участника отклоняется, и окончательным предложением считается предложение, первоначально поданное таким участником.</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4.12.7.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соответствует требованиям, установленным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4.12.8.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4.12.9. При осуществлении процедуры определения поставщика (подрядчика, исполнителя) путем запроса предложений Единая комиссия также выполняет иные действия в соответствии с положениями Закона от 05.04.2013 № 44-ФЗ.</w:t>
      </w:r>
    </w:p>
    <w:p w:rsidR="00B1251C" w:rsidRPr="00DD67C9" w:rsidRDefault="00B1251C" w:rsidP="00B1251C">
      <w:pPr>
        <w:spacing w:after="0" w:line="240" w:lineRule="auto"/>
        <w:jc w:val="both"/>
        <w:rPr>
          <w:rFonts w:ascii="Times New Roman" w:hAnsi="Times New Roman"/>
          <w:b/>
          <w:sz w:val="24"/>
          <w:szCs w:val="24"/>
        </w:rPr>
      </w:pPr>
      <w:r w:rsidRPr="00DD67C9">
        <w:rPr>
          <w:rFonts w:ascii="Times New Roman" w:hAnsi="Times New Roman"/>
          <w:b/>
          <w:sz w:val="24"/>
          <w:szCs w:val="24"/>
        </w:rPr>
        <w:t>ЗАПРОС ПРЕДЛОЖЕНИЙ В ЭЛЕКТРОННОЙ ФОРМЕ</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4.13. При осуществлении процедуры определения поставщика (подрядчика, исполнителя) путем запроса предложений в электронной форме в обязанности Единой комиссии входит следующее.</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4.13.1. Единая комиссия после окончания срока приема заявок на участие в запросе предложений в электронной форме рассматривает такие заявки в части соответствия их требованиям, установленным в извещении и документации о проведении запроса предложений, и оценивает такие заявки.</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t xml:space="preserve">4.13.2. Единая комиссия отстраняет участников запроса предложений в электронной форме, подавших заявки, не соответствующие требованиям, установленным извещением и документацией о проведении запроса предложений в электронной форме, или предоставивших недостоверную информацию, а также в случаях, предусмотренных нормативными правовыми актами, принятыми в соответствии со статьей 14 </w:t>
      </w:r>
      <w:r w:rsidRPr="00DD67C9">
        <w:rPr>
          <w:rFonts w:ascii="Times New Roman" w:hAnsi="Times New Roman"/>
          <w:sz w:val="24"/>
          <w:szCs w:val="24"/>
        </w:rPr>
        <w:t>Закона от 05.04.2013 № 44-ФЗ</w:t>
      </w:r>
      <w:r w:rsidRPr="00DD67C9">
        <w:rPr>
          <w:rFonts w:ascii="Times New Roman" w:eastAsia="Times New Roman" w:hAnsi="Times New Roman"/>
          <w:sz w:val="24"/>
          <w:szCs w:val="24"/>
        </w:rPr>
        <w:t xml:space="preserve">. </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 xml:space="preserve">Не подлежит отстранению участник в связи с отсутствием в его заявке на участие в запросе предложений в электронной форме документов, предусмотренных пунктами 4 и 5 части 9 статьи 83.1 </w:t>
      </w:r>
      <w:r w:rsidRPr="00DD67C9">
        <w:rPr>
          <w:rFonts w:ascii="Times New Roman" w:hAnsi="Times New Roman"/>
          <w:sz w:val="24"/>
          <w:szCs w:val="24"/>
        </w:rPr>
        <w:t>Закона от 05.04.2013 № 44-ФЗ</w:t>
      </w:r>
      <w:r w:rsidRPr="00DD67C9">
        <w:rPr>
          <w:rFonts w:ascii="Times New Roman" w:eastAsia="Times New Roman" w:hAnsi="Times New Roman"/>
          <w:sz w:val="24"/>
          <w:szCs w:val="24"/>
        </w:rPr>
        <w:t xml:space="preserve">, за исключением случая закупки товаров, работ, услуг, в отношении которых установлен запрет, предусмотренный статьей 14 </w:t>
      </w:r>
      <w:r w:rsidRPr="00DD67C9">
        <w:rPr>
          <w:rFonts w:ascii="Times New Roman" w:hAnsi="Times New Roman"/>
          <w:sz w:val="24"/>
          <w:szCs w:val="24"/>
        </w:rPr>
        <w:t>Закона от 05.04.2013 № 44-ФЗ</w:t>
      </w:r>
      <w:r w:rsidRPr="00DD67C9">
        <w:rPr>
          <w:rFonts w:ascii="Times New Roman" w:eastAsia="Times New Roman" w:hAnsi="Times New Roman"/>
          <w:sz w:val="24"/>
          <w:szCs w:val="24"/>
        </w:rPr>
        <w:t>. Основания, по которым участник запроса предложений в электронной форме был отстранен, фиксируются в протоколе проведения запроса предложений в электронной форме.</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t xml:space="preserve">4.13.3. Единая комиссия оценивает все заявки участников запроса предложений в электронной форме на основании критериев, указанных в документации, фиксирует в виде </w:t>
      </w:r>
      <w:r w:rsidRPr="00DD67C9">
        <w:rPr>
          <w:rFonts w:ascii="Times New Roman" w:eastAsia="Times New Roman" w:hAnsi="Times New Roman"/>
          <w:sz w:val="24"/>
          <w:szCs w:val="24"/>
        </w:rPr>
        <w:lastRenderedPageBreak/>
        <w:t>таблицы и прилагает к протоколу проведения запроса предложений в электронной форме. В указанный протокол включают информацию о заявке, признанной лучшей, или условия, содержащиеся в единственной заявке на участие в запросе предложений в электронной форме.</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t>4.13.4. Единая комиссия рассматривает окончательные предложения на следующий рабочий день после даты окончания срока для направления указанных предложений. Результаты рассмотрения фиксируются в итоговом протоколе.</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В течение одного рабочего дня с момента размещения выписки из протокола проведения запроса предложений в электронной форме в соответствии с частью 20 статьи 83.1</w:t>
      </w:r>
      <w:r w:rsidRPr="00DD67C9">
        <w:rPr>
          <w:rFonts w:ascii="Times New Roman" w:hAnsi="Times New Roman"/>
          <w:sz w:val="24"/>
          <w:szCs w:val="24"/>
        </w:rPr>
        <w:t xml:space="preserve"> Закона от 05.04.2013 № 44-ФЗ</w:t>
      </w:r>
      <w:r w:rsidRPr="00DD67C9">
        <w:rPr>
          <w:rFonts w:ascii="Times New Roman" w:eastAsia="Times New Roman" w:hAnsi="Times New Roman"/>
          <w:sz w:val="24"/>
          <w:szCs w:val="24"/>
        </w:rPr>
        <w:t xml:space="preserve"> все участники запроса предложений в электронной форме или участник, подавший единственную заявку на участие в таком запросе, вправе направить окончательное предложение. Если участники запроса предложений не направили окончательные предложения в срок, установленный частью 21 статьи 83.1</w:t>
      </w:r>
      <w:r w:rsidRPr="00DD67C9">
        <w:rPr>
          <w:rFonts w:ascii="Times New Roman" w:hAnsi="Times New Roman"/>
          <w:sz w:val="24"/>
          <w:szCs w:val="24"/>
        </w:rPr>
        <w:t xml:space="preserve"> Закона от 05.04.2013 № 44-ФЗ</w:t>
      </w:r>
      <w:r w:rsidRPr="00DD67C9">
        <w:rPr>
          <w:rFonts w:ascii="Times New Roman" w:eastAsia="Times New Roman" w:hAnsi="Times New Roman"/>
          <w:sz w:val="24"/>
          <w:szCs w:val="24"/>
        </w:rPr>
        <w:t>, то окончательными предложениями признаются поданные заявки на участие в запросе предложений в электронной форме.</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t>Окончательное предложение участника запроса предложений, содержащее условия исполнения контракта, ухудшающие условия, содержащиеся в поданной указанным участником заявке, отклоняется, и окончательным предложением считается предложение, первоначально поданное указанным участником.</w:t>
      </w:r>
    </w:p>
    <w:p w:rsidR="00B1251C" w:rsidRPr="00DD67C9" w:rsidRDefault="00B1251C" w:rsidP="00B1251C">
      <w:pPr>
        <w:autoSpaceDE w:val="0"/>
        <w:autoSpaceDN w:val="0"/>
        <w:adjustRightInd w:val="0"/>
        <w:spacing w:after="0" w:line="240" w:lineRule="auto"/>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t xml:space="preserve">4.13.5.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наилучшим образом соответствует установленным заказчиком требованиям к товарам, работам, услугам.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w:t>
      </w:r>
    </w:p>
    <w:p w:rsidR="00B1251C" w:rsidRPr="00DD67C9" w:rsidRDefault="00B1251C" w:rsidP="00B1251C">
      <w:pPr>
        <w:autoSpaceDE w:val="0"/>
        <w:autoSpaceDN w:val="0"/>
        <w:adjustRightInd w:val="0"/>
        <w:spacing w:after="0" w:line="240" w:lineRule="auto"/>
        <w:jc w:val="both"/>
        <w:rPr>
          <w:rFonts w:ascii="Times New Roman" w:eastAsia="Times New Roman" w:hAnsi="Times New Roman"/>
          <w:sz w:val="24"/>
          <w:szCs w:val="24"/>
        </w:rPr>
      </w:pPr>
      <w:r w:rsidRPr="00DD67C9">
        <w:rPr>
          <w:rFonts w:ascii="Times New Roman" w:eastAsia="Times New Roman" w:hAnsi="Times New Roman"/>
          <w:sz w:val="24"/>
          <w:szCs w:val="24"/>
        </w:rPr>
        <w:t>В итоговом протоколе Единая комиссия фиксирует все условия, указанные в окончательных предложениях участников запроса предложений в электронной форме,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 Итоговый протокол и протокол проведения запроса предложений в электронной форме размещают в единой информационной системе и на электронной площадке в день подписания итогового протокола.</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4.13.6. При осуществлении процедуры определения поставщика (подрядчика, исполнителя) путем запроса предложений в электронной форме Единая комиссия также выполняет иные действия в соответствии с положениями Закона от 05.04.2013 № 44-ФЗ.</w:t>
      </w:r>
    </w:p>
    <w:p w:rsidR="00B1251C" w:rsidRPr="00DD67C9" w:rsidRDefault="00B1251C" w:rsidP="00B1251C">
      <w:pPr>
        <w:spacing w:after="0" w:line="240" w:lineRule="auto"/>
        <w:jc w:val="center"/>
        <w:rPr>
          <w:rFonts w:ascii="Times New Roman" w:hAnsi="Times New Roman"/>
          <w:b/>
          <w:sz w:val="24"/>
          <w:szCs w:val="24"/>
        </w:rPr>
      </w:pPr>
      <w:r w:rsidRPr="00DD67C9">
        <w:rPr>
          <w:rFonts w:ascii="Times New Roman" w:hAnsi="Times New Roman"/>
          <w:b/>
          <w:sz w:val="24"/>
          <w:szCs w:val="24"/>
        </w:rPr>
        <w:t>5. Порядок создания и работы Единой комиссии</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5.1. Единая комиссия является коллегиальным органом заказчика, действующим на постоянной основе. Персональный состав Единой комиссии, ее председатель, заместитель председателя, секретарь и члены Единой комиссии утверждаются приказом заказчика.</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5.2.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Число членов Единой комиссии должно быть не менее чем пять человек.</w:t>
      </w:r>
      <w:r>
        <w:rPr>
          <w:rFonts w:ascii="Times New Roman" w:hAnsi="Times New Roman"/>
          <w:sz w:val="24"/>
          <w:szCs w:val="24"/>
        </w:rPr>
        <w:t xml:space="preserve"> </w:t>
      </w:r>
      <w:r w:rsidRPr="00DD67C9">
        <w:rPr>
          <w:rFonts w:ascii="Times New Roman" w:hAnsi="Times New Roman"/>
          <w:sz w:val="24"/>
          <w:szCs w:val="24"/>
        </w:rPr>
        <w:t>Заказчик вправе включить в комиссию сотрудников контрактной службы (контрактного управляющего) исходя из целесообразности совмещения двух административно значимых должностей.</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5.3.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Единой комиссии должны включаться лица творческих профессий в соответствующей области литературы или искусства. Число таких лиц должно составлять не менее чем 50 процентов общего числа членов Единой комиссии.</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5.4. Заказчик включает в состав Единой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5.5. Членами Единой комиссии не могут быть:</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eastAsia="Times New Roman" w:hAnsi="Times New Roman"/>
          <w:sz w:val="24"/>
          <w:szCs w:val="24"/>
        </w:rPr>
        <w:lastRenderedPageBreak/>
        <w:t>–</w:t>
      </w:r>
      <w:r w:rsidRPr="00DD67C9">
        <w:rPr>
          <w:rFonts w:ascii="Times New Roman" w:hAnsi="Times New Roman"/>
          <w:bCs/>
          <w:sz w:val="24"/>
          <w:szCs w:val="24"/>
        </w:rPr>
        <w:t xml:space="preserve"> эксперты, которых заказчик привлек оценить </w:t>
      </w:r>
      <w:r w:rsidRPr="00DD67C9">
        <w:rPr>
          <w:rFonts w:ascii="Times New Roman" w:hAnsi="Times New Roman"/>
          <w:sz w:val="24"/>
          <w:szCs w:val="24"/>
        </w:rPr>
        <w:t>конкурсную документацию, конкурсные заявки, участников предквалификационного отбора, соответствие участников конкурса дополнительным требованиям;</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eastAsia="Times New Roman" w:hAnsi="Times New Roman"/>
          <w:sz w:val="24"/>
          <w:szCs w:val="24"/>
        </w:rPr>
        <w:t>–</w:t>
      </w:r>
      <w:r w:rsidRPr="00DD67C9">
        <w:rPr>
          <w:rFonts w:ascii="Times New Roman" w:hAnsi="Times New Roman"/>
          <w:sz w:val="24"/>
          <w:szCs w:val="24"/>
        </w:rPr>
        <w:t xml:space="preserve"> </w:t>
      </w:r>
      <w:r w:rsidRPr="00DD67C9">
        <w:rPr>
          <w:rFonts w:ascii="Times New Roman" w:hAnsi="Times New Roman"/>
          <w:bCs/>
          <w:sz w:val="24"/>
          <w:szCs w:val="24"/>
        </w:rPr>
        <w:t xml:space="preserve">участники закупки, которые </w:t>
      </w:r>
      <w:r w:rsidRPr="00DD67C9">
        <w:rPr>
          <w:rFonts w:ascii="Times New Roman" w:hAnsi="Times New Roman"/>
          <w:sz w:val="24"/>
          <w:szCs w:val="24"/>
        </w:rPr>
        <w:t>подали заявки, состоят в штате организаций, которые подали заявки на участие в закупке;</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eastAsia="Times New Roman" w:hAnsi="Times New Roman"/>
          <w:sz w:val="24"/>
          <w:szCs w:val="24"/>
        </w:rPr>
        <w:t>–</w:t>
      </w:r>
      <w:r w:rsidRPr="00DD67C9">
        <w:rPr>
          <w:rFonts w:ascii="Times New Roman" w:hAnsi="Times New Roman"/>
          <w:sz w:val="24"/>
          <w:szCs w:val="24"/>
        </w:rPr>
        <w:t xml:space="preserve"> </w:t>
      </w:r>
      <w:r w:rsidRPr="00DD67C9">
        <w:rPr>
          <w:rFonts w:ascii="Times New Roman" w:hAnsi="Times New Roman"/>
          <w:bCs/>
          <w:sz w:val="24"/>
          <w:szCs w:val="24"/>
        </w:rPr>
        <w:t>акционеры, члены правления, кредиторы</w:t>
      </w:r>
      <w:r w:rsidRPr="00DD67C9">
        <w:rPr>
          <w:rFonts w:ascii="Times New Roman" w:hAnsi="Times New Roman"/>
          <w:sz w:val="24"/>
          <w:szCs w:val="24"/>
        </w:rPr>
        <w:t> организаций – участников закупки;</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eastAsia="Times New Roman" w:hAnsi="Times New Roman"/>
          <w:sz w:val="24"/>
          <w:szCs w:val="24"/>
        </w:rPr>
        <w:t>–</w:t>
      </w:r>
      <w:r w:rsidRPr="00DD67C9">
        <w:rPr>
          <w:rFonts w:ascii="Times New Roman" w:hAnsi="Times New Roman"/>
          <w:sz w:val="24"/>
          <w:szCs w:val="24"/>
        </w:rPr>
        <w:t xml:space="preserve"> </w:t>
      </w:r>
      <w:r w:rsidRPr="00DD67C9">
        <w:rPr>
          <w:rFonts w:ascii="Times New Roman" w:hAnsi="Times New Roman"/>
          <w:bCs/>
          <w:sz w:val="24"/>
          <w:szCs w:val="24"/>
        </w:rPr>
        <w:t>должностные лица контрольного органа</w:t>
      </w:r>
      <w:r w:rsidRPr="00DD67C9">
        <w:rPr>
          <w:rFonts w:ascii="Times New Roman" w:hAnsi="Times New Roman"/>
          <w:sz w:val="24"/>
          <w:szCs w:val="24"/>
        </w:rPr>
        <w:t> в сфере закупок, которые непосредственно контролируют сферу закупок;</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eastAsia="Times New Roman" w:hAnsi="Times New Roman"/>
          <w:sz w:val="24"/>
          <w:szCs w:val="24"/>
        </w:rPr>
        <w:t>–</w:t>
      </w:r>
      <w:r w:rsidRPr="00DD67C9">
        <w:rPr>
          <w:rFonts w:ascii="Times New Roman" w:hAnsi="Times New Roman"/>
          <w:sz w:val="24"/>
          <w:szCs w:val="24"/>
        </w:rPr>
        <w:t xml:space="preserve"> </w:t>
      </w:r>
      <w:r w:rsidRPr="00DD67C9">
        <w:rPr>
          <w:rFonts w:ascii="Times New Roman" w:hAnsi="Times New Roman"/>
          <w:bCs/>
          <w:sz w:val="24"/>
          <w:szCs w:val="24"/>
        </w:rPr>
        <w:t>супруг руководителя участника закупки;</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eastAsia="Times New Roman" w:hAnsi="Times New Roman"/>
          <w:sz w:val="24"/>
          <w:szCs w:val="24"/>
        </w:rPr>
        <w:t>–</w:t>
      </w:r>
      <w:r w:rsidRPr="00DD67C9">
        <w:rPr>
          <w:rFonts w:ascii="Times New Roman" w:hAnsi="Times New Roman"/>
          <w:sz w:val="24"/>
          <w:szCs w:val="24"/>
        </w:rPr>
        <w:t xml:space="preserve"> </w:t>
      </w:r>
      <w:r w:rsidRPr="00DD67C9">
        <w:rPr>
          <w:rFonts w:ascii="Times New Roman" w:hAnsi="Times New Roman"/>
          <w:bCs/>
          <w:sz w:val="24"/>
          <w:szCs w:val="24"/>
        </w:rPr>
        <w:t>близкие родственники руководителя – участника закупки</w:t>
      </w:r>
      <w:r w:rsidRPr="00DD67C9">
        <w:rPr>
          <w:rFonts w:ascii="Times New Roman" w:hAnsi="Times New Roman"/>
          <w:sz w:val="24"/>
          <w:szCs w:val="24"/>
        </w:rPr>
        <w:t> (родители, дети, дедушка, бабушка, внуки, полнородные и неполнородные братья и сестры);</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eastAsia="Times New Roman" w:hAnsi="Times New Roman"/>
          <w:sz w:val="24"/>
          <w:szCs w:val="24"/>
        </w:rPr>
        <w:t>–</w:t>
      </w:r>
      <w:r w:rsidRPr="00DD67C9">
        <w:rPr>
          <w:rFonts w:ascii="Times New Roman" w:hAnsi="Times New Roman"/>
          <w:sz w:val="24"/>
          <w:szCs w:val="24"/>
        </w:rPr>
        <w:t xml:space="preserve"> </w:t>
      </w:r>
      <w:r w:rsidRPr="00DD67C9">
        <w:rPr>
          <w:rFonts w:ascii="Times New Roman" w:hAnsi="Times New Roman"/>
          <w:bCs/>
          <w:sz w:val="24"/>
          <w:szCs w:val="24"/>
        </w:rPr>
        <w:t>усыновители</w:t>
      </w:r>
      <w:r w:rsidRPr="00DD67C9">
        <w:rPr>
          <w:rFonts w:ascii="Times New Roman" w:hAnsi="Times New Roman"/>
          <w:sz w:val="24"/>
          <w:szCs w:val="24"/>
        </w:rPr>
        <w:t xml:space="preserve"> руководителя или усыновленные руководителем участника закупки. </w:t>
      </w:r>
    </w:p>
    <w:p w:rsidR="00B1251C" w:rsidRPr="00DD67C9" w:rsidRDefault="00B1251C" w:rsidP="00B1251C">
      <w:pPr>
        <w:autoSpaceDE w:val="0"/>
        <w:autoSpaceDN w:val="0"/>
        <w:adjustRightInd w:val="0"/>
        <w:spacing w:after="0" w:line="240" w:lineRule="auto"/>
        <w:ind w:firstLine="540"/>
        <w:jc w:val="both"/>
        <w:rPr>
          <w:rFonts w:ascii="Times New Roman" w:hAnsi="Times New Roman"/>
          <w:sz w:val="24"/>
          <w:szCs w:val="24"/>
        </w:rPr>
      </w:pPr>
      <w:r w:rsidRPr="00DD67C9">
        <w:rPr>
          <w:rFonts w:ascii="Times New Roman" w:hAnsi="Times New Roman"/>
          <w:sz w:val="24"/>
          <w:szCs w:val="24"/>
        </w:rPr>
        <w:t>В случае выявления в составе Единой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5.6. Замена члена комиссии допускается только по решению заказчика.</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5.7. Комиссия правомочна осуществлять свои функции, если на заседании комиссии присутствует не менее чем 50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допускаются.</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5.8. Уведомление членов Единой комиссии о месте, дате и времени проведения заседаний комиссии осуществляется не позднее чем за два рабочих дня до даты проведения такого заседания посредством направления приглашений, содержащих сведения о повестке дня заседания. Подготовка приглашения, представление его на подписание председателю и направление членам комиссии осуществляется секретарем комиссии.</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5.9. Председатель Единой комиссии либо лицо, его замещающее:</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t xml:space="preserve"> – осуществляет общее руководство работой Единой комиссии и обеспечивает выполнение настоящего Положения;</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t>– объявляет заседание правомочным или выносит решение о его переносе из-за отсутствия необходимого количества членов;</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t>– открывает и ведет заседания Единой комиссии, объявляет перерывы;</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t>– в случае необходимости выносит на обсуждение Единой комиссии вопрос о привлечении к работе экспертов;</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t>– подписывает протоколы, составленные в ходе работы Единой комиссии.</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При отсутствии председателя Единой комиссии его обязанности исполняет заместитель председателя.</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5.10. Секретарь Единой комиссии осуществляет подготовку заседаний Единой комиссии, включая оформление и рассылку необходимых документов, информирование членов Единой комиссии по всем вопросам, относящимся к их функциям (в том числе извещение лиц, принимающих участие в работе комиссии, о времени и месте проведения заседаний и обеспечение членов комиссии необходимыми материалами). Обеспечивает взаимодействие с контрактной службой (контрактным управляющим) в соответствии с Положением о контрактной службе заказчика (должностной инструкцией контрактного управляющего).</w:t>
      </w:r>
    </w:p>
    <w:p w:rsidR="00B1251C" w:rsidRPr="00DD67C9" w:rsidRDefault="00B1251C" w:rsidP="00B1251C">
      <w:pPr>
        <w:spacing w:after="0" w:line="240" w:lineRule="auto"/>
        <w:jc w:val="center"/>
        <w:rPr>
          <w:rFonts w:ascii="Times New Roman" w:hAnsi="Times New Roman"/>
          <w:b/>
          <w:sz w:val="24"/>
          <w:szCs w:val="24"/>
        </w:rPr>
      </w:pPr>
      <w:r w:rsidRPr="00DD67C9">
        <w:rPr>
          <w:rFonts w:ascii="Times New Roman" w:hAnsi="Times New Roman"/>
          <w:b/>
          <w:sz w:val="24"/>
          <w:szCs w:val="24"/>
        </w:rPr>
        <w:t>6. Права, обязанности и ответственность Единой комиссии</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6.1. Члены Единой комиссии вправе:</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t>– знакомиться со всеми представленными на рассмотрение документами и сведениями, составляющими заявку на участие в конкурсе, аукционе или запросе котировок, запросе предложений;</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t>– выступать по вопросам повестки дня на заседаниях Единой комиссии;</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t>– проверять правильность содержания составляемых Единой комиссией протоколов, в том числе правильность отражения в этих протоколах своего выступления.</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6.2. Члены Единой комиссии обязаны:</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lastRenderedPageBreak/>
        <w:t>– присутствовать на заседаниях Единой комиссии, за исключением случаев, вызванных уважительными причинами (временная нетрудоспособность, командировка и другие уважительные причины);</w:t>
      </w:r>
    </w:p>
    <w:p w:rsidR="00B1251C" w:rsidRPr="00DD67C9" w:rsidRDefault="00B1251C" w:rsidP="00B1251C">
      <w:pPr>
        <w:spacing w:after="0" w:line="240" w:lineRule="auto"/>
        <w:jc w:val="both"/>
        <w:rPr>
          <w:rFonts w:ascii="Times New Roman" w:hAnsi="Times New Roman"/>
          <w:sz w:val="24"/>
          <w:szCs w:val="24"/>
        </w:rPr>
      </w:pPr>
      <w:r w:rsidRPr="00DD67C9">
        <w:rPr>
          <w:rFonts w:ascii="Times New Roman" w:hAnsi="Times New Roman"/>
          <w:sz w:val="24"/>
          <w:szCs w:val="24"/>
        </w:rPr>
        <w:t>– принимать решения в пределах своей компетенции.</w:t>
      </w:r>
    </w:p>
    <w:p w:rsidR="00B1251C" w:rsidRPr="00DD67C9" w:rsidRDefault="00B1251C" w:rsidP="00B1251C">
      <w:pPr>
        <w:spacing w:after="0" w:line="240" w:lineRule="auto"/>
        <w:ind w:firstLine="708"/>
        <w:jc w:val="both"/>
        <w:rPr>
          <w:rFonts w:ascii="Times New Roman" w:hAnsi="Times New Roman"/>
          <w:sz w:val="24"/>
          <w:szCs w:val="24"/>
        </w:rPr>
      </w:pPr>
      <w:r w:rsidRPr="00DD67C9">
        <w:rPr>
          <w:rFonts w:ascii="Times New Roman" w:hAnsi="Times New Roman"/>
          <w:sz w:val="24"/>
          <w:szCs w:val="24"/>
        </w:rPr>
        <w:t>6.3. Решение Единой комиссии, принятое в нарушение требований Закона от 05.04.2013 № 44-ФЗ и настоящего Положения, может быть обжаловано любым участником закупки в порядке, установленном Законом от 05.04.2013 № 44-ФЗ, и признано недействительным по решению контрольного органа в сфере закупок.</w:t>
      </w:r>
    </w:p>
    <w:p w:rsidR="00B1251C" w:rsidRPr="00DD67C9" w:rsidRDefault="00B1251C" w:rsidP="00B1251C">
      <w:pPr>
        <w:autoSpaceDE w:val="0"/>
        <w:autoSpaceDN w:val="0"/>
        <w:adjustRightInd w:val="0"/>
        <w:spacing w:after="0" w:line="240" w:lineRule="auto"/>
        <w:ind w:firstLine="708"/>
        <w:jc w:val="both"/>
        <w:rPr>
          <w:rFonts w:ascii="Times New Roman" w:hAnsi="Times New Roman"/>
          <w:sz w:val="24"/>
          <w:szCs w:val="24"/>
        </w:rPr>
      </w:pPr>
      <w:r w:rsidRPr="00DD67C9">
        <w:rPr>
          <w:rFonts w:ascii="Times New Roman" w:hAnsi="Times New Roman"/>
          <w:sz w:val="24"/>
          <w:szCs w:val="24"/>
        </w:rPr>
        <w:t>6.4.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B1251C" w:rsidRPr="00DD67C9" w:rsidRDefault="00B1251C" w:rsidP="00B1251C">
      <w:pPr>
        <w:spacing w:after="0" w:line="240" w:lineRule="auto"/>
        <w:ind w:firstLine="708"/>
        <w:jc w:val="both"/>
        <w:rPr>
          <w:rFonts w:ascii="Arial" w:hAnsi="Arial" w:cs="Arial"/>
          <w:sz w:val="20"/>
          <w:szCs w:val="20"/>
        </w:rPr>
      </w:pPr>
      <w:r w:rsidRPr="00DD67C9">
        <w:rPr>
          <w:rFonts w:ascii="Times New Roman" w:hAnsi="Times New Roman"/>
          <w:sz w:val="24"/>
          <w:szCs w:val="24"/>
        </w:rPr>
        <w:t xml:space="preserve">6.5. Не реже чем один раз в два года по решению заказчика может осуществляться ротация членов Единой комиссии. Такая ротация заключается в замене не менее 50 процентов членов Единой комиссии в целях недопущения работы в составе комиссии заинтересованных лиц, а также снижения и предотвращения коррупционных рисков и повышения качества </w:t>
      </w:r>
      <w:r w:rsidRPr="00963413">
        <w:rPr>
          <w:rFonts w:ascii="Times New Roman" w:hAnsi="Times New Roman" w:cs="Times New Roman"/>
          <w:sz w:val="24"/>
          <w:szCs w:val="24"/>
        </w:rPr>
        <w:t>осуществления</w:t>
      </w:r>
      <w:r w:rsidRPr="00963413">
        <w:rPr>
          <w:rFonts w:ascii="Times New Roman" w:hAnsi="Times New Roman" w:cs="Times New Roman"/>
          <w:sz w:val="20"/>
          <w:szCs w:val="20"/>
        </w:rPr>
        <w:t xml:space="preserve"> закупок.</w:t>
      </w:r>
    </w:p>
    <w:p w:rsidR="00963413" w:rsidRDefault="00963413" w:rsidP="00B1251C">
      <w:pPr>
        <w:pStyle w:val="a3"/>
        <w:jc w:val="right"/>
        <w:rPr>
          <w:rFonts w:ascii="Times New Roman" w:hAnsi="Times New Roman"/>
          <w:sz w:val="24"/>
          <w:szCs w:val="24"/>
        </w:rPr>
      </w:pPr>
    </w:p>
    <w:p w:rsidR="00963413" w:rsidRDefault="00963413" w:rsidP="00B1251C">
      <w:pPr>
        <w:pStyle w:val="a3"/>
        <w:jc w:val="right"/>
        <w:rPr>
          <w:rFonts w:ascii="Times New Roman" w:hAnsi="Times New Roman"/>
          <w:sz w:val="24"/>
          <w:szCs w:val="24"/>
        </w:rPr>
      </w:pPr>
    </w:p>
    <w:p w:rsidR="00963413" w:rsidRDefault="00963413" w:rsidP="00B1251C">
      <w:pPr>
        <w:pStyle w:val="a3"/>
        <w:jc w:val="right"/>
        <w:rPr>
          <w:rFonts w:ascii="Times New Roman" w:hAnsi="Times New Roman"/>
          <w:sz w:val="24"/>
          <w:szCs w:val="24"/>
        </w:rPr>
      </w:pPr>
    </w:p>
    <w:p w:rsidR="00963413" w:rsidRDefault="00963413" w:rsidP="00B1251C">
      <w:pPr>
        <w:pStyle w:val="a3"/>
        <w:jc w:val="right"/>
        <w:rPr>
          <w:rFonts w:ascii="Times New Roman" w:hAnsi="Times New Roman"/>
          <w:sz w:val="24"/>
          <w:szCs w:val="24"/>
        </w:rPr>
      </w:pPr>
    </w:p>
    <w:p w:rsidR="00963413" w:rsidRDefault="00963413" w:rsidP="00B1251C">
      <w:pPr>
        <w:pStyle w:val="a3"/>
        <w:jc w:val="right"/>
        <w:rPr>
          <w:rFonts w:ascii="Times New Roman" w:hAnsi="Times New Roman"/>
          <w:sz w:val="24"/>
          <w:szCs w:val="24"/>
        </w:rPr>
      </w:pPr>
    </w:p>
    <w:p w:rsidR="00B1251C" w:rsidRPr="00DD67C9" w:rsidRDefault="00B1251C" w:rsidP="00B1251C">
      <w:pPr>
        <w:pStyle w:val="a3"/>
        <w:jc w:val="right"/>
        <w:rPr>
          <w:rFonts w:ascii="Times New Roman" w:hAnsi="Times New Roman"/>
          <w:sz w:val="24"/>
          <w:szCs w:val="24"/>
        </w:rPr>
      </w:pPr>
      <w:r w:rsidRPr="00DD67C9">
        <w:rPr>
          <w:rFonts w:ascii="Times New Roman" w:hAnsi="Times New Roman"/>
          <w:sz w:val="24"/>
          <w:szCs w:val="24"/>
        </w:rPr>
        <w:t>Приложение 2</w:t>
      </w:r>
    </w:p>
    <w:p w:rsidR="00B1251C" w:rsidRPr="00DD67C9" w:rsidRDefault="00B1251C" w:rsidP="00B1251C">
      <w:pPr>
        <w:pStyle w:val="a3"/>
        <w:jc w:val="right"/>
        <w:rPr>
          <w:rFonts w:ascii="Times New Roman" w:hAnsi="Times New Roman"/>
          <w:sz w:val="24"/>
          <w:szCs w:val="24"/>
        </w:rPr>
      </w:pPr>
      <w:r w:rsidRPr="00DD67C9">
        <w:rPr>
          <w:rFonts w:ascii="Times New Roman" w:hAnsi="Times New Roman"/>
          <w:sz w:val="24"/>
          <w:szCs w:val="24"/>
        </w:rPr>
        <w:t>к постановлению администрации</w:t>
      </w:r>
    </w:p>
    <w:p w:rsidR="00B1251C" w:rsidRDefault="00B1251C" w:rsidP="00B1251C">
      <w:pPr>
        <w:pStyle w:val="a3"/>
        <w:jc w:val="right"/>
        <w:rPr>
          <w:rFonts w:ascii="Times New Roman" w:eastAsia="Arial Unicode MS" w:hAnsi="Times New Roman"/>
          <w:color w:val="000000"/>
          <w:kern w:val="1"/>
          <w:sz w:val="24"/>
          <w:szCs w:val="24"/>
        </w:rPr>
      </w:pPr>
      <w:r w:rsidRPr="00FD5517">
        <w:rPr>
          <w:rFonts w:ascii="Times New Roman" w:eastAsia="Arial Unicode MS" w:hAnsi="Times New Roman"/>
          <w:color w:val="000000"/>
          <w:kern w:val="1"/>
          <w:sz w:val="24"/>
          <w:szCs w:val="24"/>
        </w:rPr>
        <w:t>Новоселовского муниципального образования</w:t>
      </w:r>
    </w:p>
    <w:p w:rsidR="00B1251C" w:rsidRPr="00963413" w:rsidRDefault="00B1251C" w:rsidP="00963413">
      <w:pPr>
        <w:pStyle w:val="a3"/>
        <w:jc w:val="right"/>
        <w:rPr>
          <w:rFonts w:ascii="Times New Roman" w:hAnsi="Times New Roman"/>
          <w:sz w:val="24"/>
          <w:szCs w:val="24"/>
        </w:rPr>
      </w:pPr>
      <w:r w:rsidRPr="00DD67C9">
        <w:rPr>
          <w:rFonts w:ascii="Times New Roman" w:hAnsi="Times New Roman"/>
          <w:sz w:val="24"/>
          <w:szCs w:val="24"/>
        </w:rPr>
        <w:t xml:space="preserve">  от  </w:t>
      </w:r>
      <w:r w:rsidR="00963413">
        <w:rPr>
          <w:rFonts w:ascii="Times New Roman" w:hAnsi="Times New Roman"/>
          <w:sz w:val="24"/>
          <w:szCs w:val="24"/>
        </w:rPr>
        <w:t>13.02.2020 № 7</w:t>
      </w:r>
    </w:p>
    <w:p w:rsidR="00B1251C" w:rsidRPr="00DD67C9" w:rsidRDefault="00B1251C" w:rsidP="00B1251C">
      <w:pPr>
        <w:spacing w:after="0" w:line="240" w:lineRule="auto"/>
        <w:ind w:firstLine="708"/>
        <w:jc w:val="both"/>
        <w:rPr>
          <w:rFonts w:ascii="Arial" w:hAnsi="Arial" w:cs="Arial"/>
          <w:sz w:val="20"/>
          <w:szCs w:val="20"/>
        </w:rPr>
      </w:pPr>
    </w:p>
    <w:p w:rsidR="00B1251C" w:rsidRPr="00DD67C9" w:rsidRDefault="00B1251C" w:rsidP="00B1251C">
      <w:pPr>
        <w:spacing w:after="0" w:line="240" w:lineRule="auto"/>
        <w:jc w:val="center"/>
        <w:rPr>
          <w:rFonts w:ascii="Times New Roman" w:hAnsi="Times New Roman"/>
          <w:b/>
          <w:sz w:val="24"/>
          <w:szCs w:val="24"/>
        </w:rPr>
      </w:pPr>
      <w:r w:rsidRPr="00DD67C9">
        <w:rPr>
          <w:rFonts w:ascii="Times New Roman" w:hAnsi="Times New Roman"/>
          <w:b/>
          <w:sz w:val="24"/>
          <w:szCs w:val="24"/>
        </w:rPr>
        <w:t>ЗАПРОС КОТИРОВОК В ЭЛЕКТРОННОЙ ФОРМЕ</w:t>
      </w:r>
    </w:p>
    <w:p w:rsidR="00B1251C" w:rsidRPr="00DD67C9" w:rsidRDefault="00B1251C" w:rsidP="00B1251C">
      <w:pPr>
        <w:pStyle w:val="a3"/>
        <w:ind w:firstLine="708"/>
        <w:jc w:val="both"/>
        <w:rPr>
          <w:rFonts w:ascii="Times New Roman" w:hAnsi="Times New Roman"/>
          <w:sz w:val="24"/>
          <w:szCs w:val="24"/>
        </w:rPr>
      </w:pPr>
      <w:r w:rsidRPr="00DD67C9">
        <w:rPr>
          <w:rFonts w:ascii="Times New Roman" w:hAnsi="Times New Roman"/>
          <w:sz w:val="24"/>
          <w:szCs w:val="24"/>
        </w:rPr>
        <w:t>4.11.</w:t>
      </w:r>
      <w:r w:rsidRPr="00DD67C9">
        <w:rPr>
          <w:rFonts w:ascii="Times New Roman" w:eastAsia="Times New Roman" w:hAnsi="Times New Roman"/>
          <w:sz w:val="24"/>
          <w:szCs w:val="24"/>
        </w:rPr>
        <w:t xml:space="preserve"> </w:t>
      </w:r>
      <w:r w:rsidRPr="00DD67C9">
        <w:rPr>
          <w:rFonts w:ascii="Times New Roman" w:hAnsi="Times New Roman"/>
          <w:sz w:val="24"/>
          <w:szCs w:val="24"/>
        </w:rPr>
        <w:t>При осуществлении процедуры определения поставщика (подрядчика, исполнителя) путем запроса котировок в электронной форме в обязанности Единой комиссии входит следующее.</w:t>
      </w:r>
    </w:p>
    <w:p w:rsidR="00B1251C" w:rsidRPr="00DD67C9" w:rsidRDefault="00B1251C" w:rsidP="00B1251C">
      <w:pPr>
        <w:pStyle w:val="a3"/>
        <w:ind w:firstLine="708"/>
        <w:jc w:val="both"/>
        <w:rPr>
          <w:rFonts w:ascii="Times New Roman" w:eastAsia="Times New Roman" w:hAnsi="Times New Roman"/>
          <w:sz w:val="24"/>
          <w:szCs w:val="24"/>
        </w:rPr>
      </w:pPr>
      <w:r w:rsidRPr="00DD67C9">
        <w:rPr>
          <w:rFonts w:ascii="Times New Roman" w:eastAsia="Times New Roman" w:hAnsi="Times New Roman"/>
          <w:sz w:val="24"/>
          <w:szCs w:val="24"/>
        </w:rPr>
        <w:t xml:space="preserve">4.11.1. </w:t>
      </w:r>
      <w:r w:rsidRPr="00DD67C9">
        <w:rPr>
          <w:rFonts w:ascii="Times New Roman" w:hAnsi="Times New Roman"/>
          <w:sz w:val="24"/>
          <w:szCs w:val="24"/>
          <w:lang w:eastAsia="ru-RU"/>
        </w:rPr>
        <w:t xml:space="preserve">Не позднее одного рабочего дня со дня, следующего за датой окончания срока подачи заявок на участие в запросе котировок в электронной форме, установленной в извещении о проведении запроса котировок в электронной форме </w:t>
      </w:r>
      <w:r w:rsidRPr="00DD67C9">
        <w:rPr>
          <w:rFonts w:ascii="Times New Roman" w:eastAsia="Times New Roman" w:hAnsi="Times New Roman"/>
          <w:sz w:val="24"/>
          <w:szCs w:val="24"/>
        </w:rPr>
        <w:t>Единая комиссия:</w:t>
      </w:r>
    </w:p>
    <w:p w:rsidR="00B1251C" w:rsidRPr="00DD67C9" w:rsidRDefault="00B1251C" w:rsidP="00B1251C">
      <w:pPr>
        <w:pStyle w:val="a3"/>
        <w:ind w:firstLine="708"/>
        <w:jc w:val="both"/>
        <w:rPr>
          <w:rFonts w:ascii="Times New Roman" w:hAnsi="Times New Roman"/>
          <w:sz w:val="24"/>
          <w:szCs w:val="24"/>
          <w:lang w:eastAsia="ru-RU"/>
        </w:rPr>
      </w:pPr>
      <w:bookmarkStart w:id="1" w:name="Par2"/>
      <w:bookmarkEnd w:id="1"/>
      <w:r w:rsidRPr="00DD67C9">
        <w:rPr>
          <w:rFonts w:ascii="Times New Roman" w:hAnsi="Times New Roman"/>
          <w:sz w:val="24"/>
          <w:szCs w:val="24"/>
          <w:lang w:eastAsia="ru-RU"/>
        </w:rPr>
        <w:t xml:space="preserve">4.11.1.1. Рассматривает заявки, информацию и документы, направленные оператором электронной площадки в соответствии с </w:t>
      </w:r>
      <w:hyperlink r:id="rId10" w:history="1">
        <w:r w:rsidRPr="00DD67C9">
          <w:rPr>
            <w:rFonts w:ascii="Times New Roman" w:hAnsi="Times New Roman"/>
            <w:sz w:val="24"/>
            <w:szCs w:val="24"/>
            <w:lang w:eastAsia="ru-RU"/>
          </w:rPr>
          <w:t>частью 9</w:t>
        </w:r>
      </w:hyperlink>
      <w:r w:rsidRPr="00DD67C9">
        <w:rPr>
          <w:rFonts w:ascii="Times New Roman" w:hAnsi="Times New Roman"/>
          <w:sz w:val="24"/>
          <w:szCs w:val="24"/>
          <w:lang w:eastAsia="ru-RU"/>
        </w:rPr>
        <w:t xml:space="preserve"> статьи 82.1 </w:t>
      </w:r>
      <w:r w:rsidRPr="00DD67C9">
        <w:rPr>
          <w:rFonts w:ascii="Times New Roman" w:hAnsi="Times New Roman"/>
          <w:sz w:val="24"/>
          <w:szCs w:val="24"/>
        </w:rPr>
        <w:t>Закона от 05.04.2013 № 44-ФЗ</w:t>
      </w:r>
      <w:r w:rsidRPr="00DD67C9">
        <w:rPr>
          <w:rFonts w:ascii="Times New Roman" w:hAnsi="Times New Roman"/>
          <w:sz w:val="24"/>
          <w:szCs w:val="24"/>
          <w:lang w:eastAsia="ru-RU"/>
        </w:rPr>
        <w:t xml:space="preserve"> и принимает решение о соответствии заявок на участие в запросе котировок в электронной форме требованиям, установленным в извещении о проведении запроса котировок в электронной форме, или об отклонении заявок на участие в запросе котировок в электронной форме по следующим основаниям:</w:t>
      </w:r>
    </w:p>
    <w:p w:rsidR="00B1251C" w:rsidRPr="00DD67C9" w:rsidRDefault="00B1251C" w:rsidP="00B1251C">
      <w:pPr>
        <w:pStyle w:val="a3"/>
        <w:ind w:firstLine="708"/>
        <w:jc w:val="both"/>
        <w:rPr>
          <w:rFonts w:ascii="Times New Roman" w:hAnsi="Times New Roman"/>
          <w:sz w:val="24"/>
          <w:szCs w:val="24"/>
          <w:lang w:eastAsia="ru-RU"/>
        </w:rPr>
      </w:pPr>
      <w:r w:rsidRPr="00DD67C9">
        <w:rPr>
          <w:rFonts w:ascii="Times New Roman" w:hAnsi="Times New Roman"/>
          <w:sz w:val="24"/>
          <w:szCs w:val="24"/>
          <w:lang w:eastAsia="ru-RU"/>
        </w:rPr>
        <w:t xml:space="preserve">-в случае непредставления информации и документов, предусмотренных </w:t>
      </w:r>
      <w:hyperlink r:id="rId11" w:history="1">
        <w:r w:rsidRPr="00DD67C9">
          <w:rPr>
            <w:rFonts w:ascii="Times New Roman" w:hAnsi="Times New Roman"/>
            <w:sz w:val="24"/>
            <w:szCs w:val="24"/>
            <w:lang w:eastAsia="ru-RU"/>
          </w:rPr>
          <w:t>частью 5</w:t>
        </w:r>
      </w:hyperlink>
      <w:r w:rsidRPr="00DD67C9">
        <w:rPr>
          <w:rFonts w:ascii="Times New Roman" w:hAnsi="Times New Roman"/>
          <w:sz w:val="24"/>
          <w:szCs w:val="24"/>
          <w:lang w:eastAsia="ru-RU"/>
        </w:rPr>
        <w:t xml:space="preserve"> статьи 82.1, </w:t>
      </w:r>
      <w:hyperlink r:id="rId12" w:history="1">
        <w:r w:rsidRPr="00DD67C9">
          <w:rPr>
            <w:rFonts w:ascii="Times New Roman" w:hAnsi="Times New Roman"/>
            <w:sz w:val="24"/>
            <w:szCs w:val="24"/>
            <w:lang w:eastAsia="ru-RU"/>
          </w:rPr>
          <w:t>частью 11 статьи 24.1</w:t>
        </w:r>
      </w:hyperlink>
      <w:r w:rsidRPr="00DD67C9">
        <w:rPr>
          <w:rFonts w:ascii="Times New Roman" w:hAnsi="Times New Roman"/>
          <w:sz w:val="24"/>
          <w:szCs w:val="24"/>
          <w:lang w:eastAsia="ru-RU"/>
        </w:rPr>
        <w:t xml:space="preserve"> </w:t>
      </w:r>
      <w:r w:rsidRPr="00DD67C9">
        <w:rPr>
          <w:rFonts w:ascii="Times New Roman" w:hAnsi="Times New Roman"/>
          <w:sz w:val="24"/>
          <w:szCs w:val="24"/>
        </w:rPr>
        <w:t>Закона от 05.04.2013 № 44-ФЗ</w:t>
      </w:r>
      <w:r w:rsidRPr="00DD67C9">
        <w:rPr>
          <w:rFonts w:ascii="Times New Roman" w:hAnsi="Times New Roman"/>
          <w:sz w:val="24"/>
          <w:szCs w:val="24"/>
          <w:lang w:eastAsia="ru-RU"/>
        </w:rPr>
        <w:t xml:space="preserve"> (за исключением случаев, предусмотренных </w:t>
      </w:r>
      <w:r w:rsidRPr="00DD67C9">
        <w:rPr>
          <w:rFonts w:ascii="Times New Roman" w:hAnsi="Times New Roman"/>
          <w:sz w:val="24"/>
          <w:szCs w:val="24"/>
        </w:rPr>
        <w:t>Законом от 05.04.2013 № 44-ФЗ</w:t>
      </w:r>
      <w:r w:rsidRPr="00DD67C9">
        <w:rPr>
          <w:rFonts w:ascii="Times New Roman" w:hAnsi="Times New Roman"/>
          <w:sz w:val="24"/>
          <w:szCs w:val="24"/>
          <w:lang w:eastAsia="ru-RU"/>
        </w:rPr>
        <w:t>), несоответствия таких информации и документов требованиям, установленным в извещении о проведении запроса котировок в электронной форме;</w:t>
      </w:r>
    </w:p>
    <w:p w:rsidR="00B1251C" w:rsidRPr="00DD67C9" w:rsidRDefault="00B1251C" w:rsidP="00B1251C">
      <w:pPr>
        <w:pStyle w:val="a3"/>
        <w:ind w:firstLine="708"/>
        <w:jc w:val="both"/>
        <w:rPr>
          <w:rFonts w:ascii="Times New Roman" w:hAnsi="Times New Roman"/>
          <w:sz w:val="24"/>
          <w:szCs w:val="24"/>
          <w:lang w:eastAsia="ru-RU"/>
        </w:rPr>
      </w:pPr>
      <w:r w:rsidRPr="00DD67C9">
        <w:rPr>
          <w:rFonts w:ascii="Times New Roman" w:hAnsi="Times New Roman"/>
          <w:sz w:val="24"/>
          <w:szCs w:val="24"/>
          <w:lang w:eastAsia="ru-RU"/>
        </w:rPr>
        <w:t xml:space="preserve">-случае несоответствия участника закупки требованиям, установленным в извещении о проведении запроса котировок в электронной форме в соответствии с </w:t>
      </w:r>
      <w:hyperlink r:id="rId13" w:history="1">
        <w:r w:rsidRPr="00DD67C9">
          <w:rPr>
            <w:rFonts w:ascii="Times New Roman" w:hAnsi="Times New Roman"/>
            <w:sz w:val="24"/>
            <w:szCs w:val="24"/>
            <w:lang w:eastAsia="ru-RU"/>
          </w:rPr>
          <w:t>частью 1</w:t>
        </w:r>
      </w:hyperlink>
      <w:r w:rsidRPr="00DD67C9">
        <w:rPr>
          <w:rFonts w:ascii="Times New Roman" w:hAnsi="Times New Roman"/>
          <w:sz w:val="24"/>
          <w:szCs w:val="24"/>
          <w:lang w:eastAsia="ru-RU"/>
        </w:rPr>
        <w:t xml:space="preserve">, </w:t>
      </w:r>
      <w:hyperlink r:id="rId14" w:history="1">
        <w:r w:rsidRPr="00DD67C9">
          <w:rPr>
            <w:rFonts w:ascii="Times New Roman" w:hAnsi="Times New Roman"/>
            <w:sz w:val="24"/>
            <w:szCs w:val="24"/>
            <w:lang w:eastAsia="ru-RU"/>
          </w:rPr>
          <w:t>частью 1.1</w:t>
        </w:r>
      </w:hyperlink>
      <w:r w:rsidRPr="00DD67C9">
        <w:rPr>
          <w:rFonts w:ascii="Times New Roman" w:hAnsi="Times New Roman"/>
          <w:sz w:val="24"/>
          <w:szCs w:val="24"/>
          <w:lang w:eastAsia="ru-RU"/>
        </w:rPr>
        <w:t xml:space="preserve"> (при наличии таких требований) статьи 31 </w:t>
      </w:r>
      <w:r w:rsidRPr="00DD67C9">
        <w:rPr>
          <w:rFonts w:ascii="Times New Roman" w:hAnsi="Times New Roman"/>
          <w:sz w:val="24"/>
          <w:szCs w:val="24"/>
        </w:rPr>
        <w:t>Закона от 05.04.2013 № 44-ФЗ</w:t>
      </w:r>
      <w:r w:rsidRPr="00DD67C9">
        <w:rPr>
          <w:rFonts w:ascii="Times New Roman" w:hAnsi="Times New Roman"/>
          <w:sz w:val="24"/>
          <w:szCs w:val="24"/>
          <w:lang w:eastAsia="ru-RU"/>
        </w:rPr>
        <w:t>;</w:t>
      </w:r>
    </w:p>
    <w:p w:rsidR="00B1251C" w:rsidRPr="00DD67C9" w:rsidRDefault="00B1251C" w:rsidP="00B1251C">
      <w:pPr>
        <w:pStyle w:val="a3"/>
        <w:ind w:firstLine="708"/>
        <w:jc w:val="both"/>
        <w:rPr>
          <w:rFonts w:ascii="Times New Roman" w:hAnsi="Times New Roman"/>
          <w:sz w:val="24"/>
          <w:szCs w:val="24"/>
          <w:lang w:eastAsia="ru-RU"/>
        </w:rPr>
      </w:pPr>
      <w:r w:rsidRPr="00DD67C9">
        <w:rPr>
          <w:rFonts w:ascii="Times New Roman" w:hAnsi="Times New Roman"/>
          <w:sz w:val="24"/>
          <w:szCs w:val="24"/>
          <w:lang w:eastAsia="ru-RU"/>
        </w:rPr>
        <w:t xml:space="preserve">-в случаях, предусмотренных нормативными правовыми актами, принятыми в соответствии со </w:t>
      </w:r>
      <w:hyperlink r:id="rId15" w:history="1">
        <w:r w:rsidRPr="00DD67C9">
          <w:rPr>
            <w:rFonts w:ascii="Times New Roman" w:hAnsi="Times New Roman"/>
            <w:sz w:val="24"/>
            <w:szCs w:val="24"/>
            <w:lang w:eastAsia="ru-RU"/>
          </w:rPr>
          <w:t>статьей 14</w:t>
        </w:r>
      </w:hyperlink>
      <w:r w:rsidRPr="00DD67C9">
        <w:rPr>
          <w:rFonts w:ascii="Times New Roman" w:hAnsi="Times New Roman"/>
          <w:sz w:val="24"/>
          <w:szCs w:val="24"/>
          <w:lang w:eastAsia="ru-RU"/>
        </w:rPr>
        <w:t xml:space="preserve"> </w:t>
      </w:r>
      <w:r w:rsidRPr="00DD67C9">
        <w:rPr>
          <w:rFonts w:ascii="Times New Roman" w:hAnsi="Times New Roman"/>
          <w:sz w:val="24"/>
          <w:szCs w:val="24"/>
        </w:rPr>
        <w:t>Закона от 05.04.2013 № 44-ФЗ</w:t>
      </w:r>
      <w:r w:rsidRPr="00DD67C9">
        <w:rPr>
          <w:rFonts w:ascii="Times New Roman" w:hAnsi="Times New Roman"/>
          <w:sz w:val="24"/>
          <w:szCs w:val="24"/>
          <w:lang w:eastAsia="ru-RU"/>
        </w:rPr>
        <w:t>;</w:t>
      </w:r>
    </w:p>
    <w:p w:rsidR="00B1251C" w:rsidRPr="00DD67C9" w:rsidRDefault="00B1251C" w:rsidP="00B1251C">
      <w:pPr>
        <w:pStyle w:val="a3"/>
        <w:ind w:firstLine="708"/>
        <w:jc w:val="both"/>
        <w:rPr>
          <w:rFonts w:ascii="Times New Roman" w:hAnsi="Times New Roman"/>
          <w:sz w:val="24"/>
          <w:szCs w:val="24"/>
          <w:lang w:eastAsia="ru-RU"/>
        </w:rPr>
      </w:pPr>
      <w:r w:rsidRPr="00DD67C9">
        <w:rPr>
          <w:rFonts w:ascii="Times New Roman" w:hAnsi="Times New Roman"/>
          <w:sz w:val="24"/>
          <w:szCs w:val="24"/>
          <w:lang w:eastAsia="ru-RU"/>
        </w:rPr>
        <w:t xml:space="preserve">-в случае непредставления документов, предусмотренных </w:t>
      </w:r>
      <w:hyperlink r:id="rId16" w:history="1">
        <w:r w:rsidRPr="00DD67C9">
          <w:rPr>
            <w:rFonts w:ascii="Times New Roman" w:hAnsi="Times New Roman"/>
            <w:sz w:val="24"/>
            <w:szCs w:val="24"/>
            <w:lang w:eastAsia="ru-RU"/>
          </w:rPr>
          <w:t>пунктом 4 части 5</w:t>
        </w:r>
      </w:hyperlink>
      <w:r w:rsidRPr="00DD67C9">
        <w:rPr>
          <w:rFonts w:ascii="Times New Roman" w:hAnsi="Times New Roman"/>
          <w:sz w:val="24"/>
          <w:szCs w:val="24"/>
          <w:lang w:eastAsia="ru-RU"/>
        </w:rPr>
        <w:t xml:space="preserve"> статьи 82.1. </w:t>
      </w:r>
      <w:r w:rsidRPr="00DD67C9">
        <w:rPr>
          <w:rFonts w:ascii="Times New Roman" w:hAnsi="Times New Roman"/>
          <w:sz w:val="24"/>
          <w:szCs w:val="24"/>
        </w:rPr>
        <w:t>Закона от 05.04.2013 № 44-ФЗ</w:t>
      </w:r>
      <w:r w:rsidRPr="00DD67C9">
        <w:rPr>
          <w:rFonts w:ascii="Times New Roman" w:hAnsi="Times New Roman"/>
          <w:sz w:val="24"/>
          <w:szCs w:val="24"/>
          <w:lang w:eastAsia="ru-RU"/>
        </w:rPr>
        <w:t xml:space="preserve"> (если такие документы предусмотрены нормативными правовыми актами, принятыми в соответствии с </w:t>
      </w:r>
      <w:hyperlink r:id="rId17" w:history="1">
        <w:r w:rsidRPr="00DD67C9">
          <w:rPr>
            <w:rFonts w:ascii="Times New Roman" w:hAnsi="Times New Roman"/>
            <w:sz w:val="24"/>
            <w:szCs w:val="24"/>
            <w:lang w:eastAsia="ru-RU"/>
          </w:rPr>
          <w:t>частью 3 статьи 14</w:t>
        </w:r>
      </w:hyperlink>
      <w:r w:rsidRPr="00DD67C9">
        <w:rPr>
          <w:rFonts w:ascii="Times New Roman" w:hAnsi="Times New Roman"/>
          <w:sz w:val="24"/>
          <w:szCs w:val="24"/>
          <w:lang w:eastAsia="ru-RU"/>
        </w:rPr>
        <w:t xml:space="preserve"> </w:t>
      </w:r>
      <w:r w:rsidRPr="00DD67C9">
        <w:rPr>
          <w:rFonts w:ascii="Times New Roman" w:hAnsi="Times New Roman"/>
          <w:sz w:val="24"/>
          <w:szCs w:val="24"/>
        </w:rPr>
        <w:t>Закона от 05.04.2013 № 44-ФЗ</w:t>
      </w:r>
      <w:r w:rsidRPr="00DD67C9">
        <w:rPr>
          <w:rFonts w:ascii="Times New Roman" w:hAnsi="Times New Roman"/>
          <w:sz w:val="24"/>
          <w:szCs w:val="24"/>
          <w:lang w:eastAsia="ru-RU"/>
        </w:rPr>
        <w:t xml:space="preserve">), в случае, если в соответствии со </w:t>
      </w:r>
      <w:hyperlink r:id="rId18" w:history="1">
        <w:r w:rsidRPr="00DD67C9">
          <w:rPr>
            <w:rFonts w:ascii="Times New Roman" w:hAnsi="Times New Roman"/>
            <w:sz w:val="24"/>
            <w:szCs w:val="24"/>
            <w:lang w:eastAsia="ru-RU"/>
          </w:rPr>
          <w:t>статьей 14</w:t>
        </w:r>
      </w:hyperlink>
      <w:r w:rsidRPr="00DD67C9">
        <w:rPr>
          <w:rFonts w:ascii="Times New Roman" w:hAnsi="Times New Roman"/>
          <w:sz w:val="24"/>
          <w:szCs w:val="24"/>
          <w:lang w:eastAsia="ru-RU"/>
        </w:rPr>
        <w:t xml:space="preserve"> </w:t>
      </w:r>
      <w:r w:rsidRPr="00DD67C9">
        <w:rPr>
          <w:rFonts w:ascii="Times New Roman" w:hAnsi="Times New Roman"/>
          <w:sz w:val="24"/>
          <w:szCs w:val="24"/>
        </w:rPr>
        <w:t>Закона от 05.04.2013 № 44-ФЗ</w:t>
      </w:r>
      <w:r w:rsidRPr="00DD67C9">
        <w:rPr>
          <w:rFonts w:ascii="Times New Roman" w:hAnsi="Times New Roman"/>
          <w:sz w:val="24"/>
          <w:szCs w:val="24"/>
          <w:lang w:eastAsia="ru-RU"/>
        </w:rPr>
        <w:t xml:space="preserve"> в извещение о проведении запроса котировок в электронной форме включена информация о запрете допуска товаров, происходящих из иностранных государств;</w:t>
      </w:r>
    </w:p>
    <w:p w:rsidR="00B1251C" w:rsidRPr="00DD67C9" w:rsidRDefault="00B1251C" w:rsidP="00B1251C">
      <w:pPr>
        <w:pStyle w:val="a3"/>
        <w:ind w:firstLine="708"/>
        <w:jc w:val="both"/>
        <w:rPr>
          <w:rFonts w:ascii="Times New Roman" w:hAnsi="Times New Roman"/>
          <w:sz w:val="24"/>
          <w:szCs w:val="24"/>
          <w:lang w:eastAsia="ru-RU"/>
        </w:rPr>
      </w:pPr>
      <w:r w:rsidRPr="00DD67C9">
        <w:rPr>
          <w:rFonts w:ascii="Times New Roman" w:hAnsi="Times New Roman"/>
          <w:sz w:val="24"/>
          <w:szCs w:val="24"/>
          <w:lang w:eastAsia="ru-RU"/>
        </w:rPr>
        <w:lastRenderedPageBreak/>
        <w:t>-в случае выявления недостоверной информации, содержащейся в заявке на участие в запросе котировок в электронной форме;</w:t>
      </w:r>
    </w:p>
    <w:p w:rsidR="00B1251C" w:rsidRPr="00DD67C9" w:rsidRDefault="00B1251C" w:rsidP="00B1251C">
      <w:pPr>
        <w:pStyle w:val="a3"/>
        <w:jc w:val="both"/>
        <w:rPr>
          <w:rFonts w:ascii="Times New Roman" w:hAnsi="Times New Roman"/>
          <w:sz w:val="24"/>
          <w:szCs w:val="24"/>
          <w:lang w:eastAsia="ru-RU"/>
        </w:rPr>
      </w:pPr>
      <w:r w:rsidRPr="00DD67C9">
        <w:rPr>
          <w:rFonts w:ascii="Times New Roman" w:hAnsi="Times New Roman"/>
          <w:sz w:val="24"/>
          <w:szCs w:val="24"/>
          <w:lang w:eastAsia="ru-RU"/>
        </w:rPr>
        <w:tab/>
        <w:t xml:space="preserve">4.11.1.2. На основании решения, предусмотренного </w:t>
      </w:r>
      <w:hyperlink r:id="rId19" w:history="1">
        <w:r w:rsidRPr="00DD67C9">
          <w:rPr>
            <w:rFonts w:ascii="Times New Roman" w:hAnsi="Times New Roman"/>
            <w:sz w:val="24"/>
            <w:szCs w:val="24"/>
            <w:lang w:eastAsia="ru-RU"/>
          </w:rPr>
          <w:t>подпунктом 4.11.1.1.</w:t>
        </w:r>
      </w:hyperlink>
      <w:r w:rsidRPr="00DD67C9">
        <w:rPr>
          <w:rFonts w:ascii="Times New Roman" w:hAnsi="Times New Roman"/>
          <w:sz w:val="24"/>
          <w:szCs w:val="24"/>
          <w:lang w:eastAsia="ru-RU"/>
        </w:rPr>
        <w:t xml:space="preserve"> настоящего пункта, присваивает каждой заявке на участие в запросе котировок в электронной форме, которая не отклонена, порядковый номер в порядке возрастания цены контракта, суммы цен единиц товара, работы, услуги (в случае, предусмотренном </w:t>
      </w:r>
      <w:hyperlink r:id="rId20" w:history="1">
        <w:r w:rsidRPr="00DD67C9">
          <w:rPr>
            <w:rFonts w:ascii="Times New Roman" w:hAnsi="Times New Roman"/>
            <w:sz w:val="24"/>
            <w:szCs w:val="24"/>
            <w:lang w:eastAsia="ru-RU"/>
          </w:rPr>
          <w:t>частью 24 статьи 22</w:t>
        </w:r>
      </w:hyperlink>
      <w:r w:rsidRPr="00DD67C9">
        <w:rPr>
          <w:rFonts w:ascii="Times New Roman" w:hAnsi="Times New Roman"/>
          <w:sz w:val="24"/>
          <w:szCs w:val="24"/>
          <w:lang w:eastAsia="ru-RU"/>
        </w:rPr>
        <w:t xml:space="preserve"> </w:t>
      </w:r>
      <w:r w:rsidRPr="00DD67C9">
        <w:rPr>
          <w:rFonts w:ascii="Times New Roman" w:hAnsi="Times New Roman"/>
          <w:sz w:val="24"/>
          <w:szCs w:val="24"/>
        </w:rPr>
        <w:t>Закона от 05.04.2013 № 44-ФЗ</w:t>
      </w:r>
      <w:r w:rsidRPr="00DD67C9">
        <w:rPr>
          <w:rFonts w:ascii="Times New Roman" w:hAnsi="Times New Roman"/>
          <w:sz w:val="24"/>
          <w:szCs w:val="24"/>
          <w:lang w:eastAsia="ru-RU"/>
        </w:rPr>
        <w:t xml:space="preserve">), предложенных в заявке на участие в запросе котировок в электронной форме, и с учетом положений нормативных правовых актов, принятых в соответствии со </w:t>
      </w:r>
      <w:hyperlink r:id="rId21" w:history="1">
        <w:r w:rsidRPr="00DD67C9">
          <w:rPr>
            <w:rFonts w:ascii="Times New Roman" w:hAnsi="Times New Roman"/>
            <w:sz w:val="24"/>
            <w:szCs w:val="24"/>
            <w:lang w:eastAsia="ru-RU"/>
          </w:rPr>
          <w:t>статьей 14</w:t>
        </w:r>
      </w:hyperlink>
      <w:r w:rsidRPr="00DD67C9">
        <w:rPr>
          <w:rFonts w:ascii="Times New Roman" w:hAnsi="Times New Roman"/>
          <w:sz w:val="24"/>
          <w:szCs w:val="24"/>
          <w:lang w:eastAsia="ru-RU"/>
        </w:rPr>
        <w:t xml:space="preserve"> </w:t>
      </w:r>
      <w:r w:rsidRPr="00DD67C9">
        <w:rPr>
          <w:rFonts w:ascii="Times New Roman" w:hAnsi="Times New Roman"/>
          <w:sz w:val="24"/>
          <w:szCs w:val="24"/>
        </w:rPr>
        <w:t>Закона от 05.04.2013 № 44-ФЗ</w:t>
      </w:r>
      <w:r w:rsidRPr="00DD67C9">
        <w:rPr>
          <w:rFonts w:ascii="Times New Roman" w:hAnsi="Times New Roman"/>
          <w:sz w:val="24"/>
          <w:szCs w:val="24"/>
          <w:lang w:eastAsia="ru-RU"/>
        </w:rPr>
        <w:t xml:space="preserve">.   </w:t>
      </w:r>
    </w:p>
    <w:p w:rsidR="00B1251C" w:rsidRPr="00DD67C9" w:rsidRDefault="00B1251C" w:rsidP="00B1251C">
      <w:pPr>
        <w:pStyle w:val="a3"/>
        <w:ind w:firstLine="708"/>
        <w:jc w:val="both"/>
        <w:rPr>
          <w:rFonts w:ascii="Times New Roman" w:hAnsi="Times New Roman"/>
          <w:sz w:val="24"/>
          <w:szCs w:val="24"/>
          <w:lang w:eastAsia="ru-RU"/>
        </w:rPr>
      </w:pPr>
      <w:r w:rsidRPr="00DD67C9">
        <w:rPr>
          <w:rFonts w:ascii="Times New Roman" w:hAnsi="Times New Roman"/>
          <w:sz w:val="24"/>
          <w:szCs w:val="24"/>
          <w:lang w:eastAsia="ru-RU"/>
        </w:rPr>
        <w:t xml:space="preserve">Победителем запроса котировок в электронной форме признается участник закупки, заявке на участие в запросе котировок в электронной форме которого присвоен первый номер. В случае, если в нескольких заявках на участие в запросе котировок в электронной форме содержатся одинаковые предложения, предусмотренные </w:t>
      </w:r>
      <w:hyperlink r:id="rId22" w:history="1">
        <w:r w:rsidRPr="00DD67C9">
          <w:rPr>
            <w:rFonts w:ascii="Times New Roman" w:hAnsi="Times New Roman"/>
            <w:sz w:val="24"/>
            <w:szCs w:val="24"/>
            <w:lang w:eastAsia="ru-RU"/>
          </w:rPr>
          <w:t>пунктом 3 части 5</w:t>
        </w:r>
      </w:hyperlink>
      <w:r w:rsidRPr="00DD67C9">
        <w:rPr>
          <w:rFonts w:ascii="Times New Roman" w:hAnsi="Times New Roman"/>
          <w:sz w:val="24"/>
          <w:szCs w:val="24"/>
          <w:lang w:eastAsia="ru-RU"/>
        </w:rPr>
        <w:t xml:space="preserve"> статьи 82.1. </w:t>
      </w:r>
      <w:r w:rsidRPr="00DD67C9">
        <w:rPr>
          <w:rFonts w:ascii="Times New Roman" w:hAnsi="Times New Roman"/>
          <w:sz w:val="24"/>
          <w:szCs w:val="24"/>
        </w:rPr>
        <w:t>Закона от 05.04.2013 № 44-ФЗ</w:t>
      </w:r>
      <w:r w:rsidRPr="00DD67C9">
        <w:rPr>
          <w:rFonts w:ascii="Times New Roman" w:hAnsi="Times New Roman"/>
          <w:sz w:val="24"/>
          <w:szCs w:val="24"/>
          <w:lang w:eastAsia="ru-RU"/>
        </w:rPr>
        <w:t>, меньший порядковый номер присваивается заявке на участие в запросе котировок в электронной форме, которая поступила ранее других таких заявок;</w:t>
      </w:r>
      <w:r w:rsidRPr="00DD67C9">
        <w:rPr>
          <w:rFonts w:ascii="Times New Roman" w:hAnsi="Times New Roman"/>
          <w:sz w:val="24"/>
          <w:szCs w:val="24"/>
          <w:lang w:eastAsia="ru-RU"/>
        </w:rPr>
        <w:tab/>
      </w:r>
    </w:p>
    <w:p w:rsidR="00B1251C" w:rsidRPr="00DD67C9" w:rsidRDefault="00B1251C" w:rsidP="00B1251C">
      <w:pPr>
        <w:pStyle w:val="a3"/>
        <w:ind w:firstLine="708"/>
        <w:jc w:val="both"/>
        <w:rPr>
          <w:rFonts w:ascii="Times New Roman" w:hAnsi="Times New Roman"/>
          <w:sz w:val="24"/>
          <w:szCs w:val="24"/>
          <w:lang w:eastAsia="ru-RU"/>
        </w:rPr>
      </w:pPr>
      <w:r w:rsidRPr="00DD67C9">
        <w:rPr>
          <w:rFonts w:ascii="Times New Roman" w:hAnsi="Times New Roman"/>
          <w:sz w:val="24"/>
          <w:szCs w:val="24"/>
          <w:lang w:eastAsia="ru-RU"/>
        </w:rPr>
        <w:t>4.11.1.3. Подписывает усиленными электронными подписями сформированный заказчиком с использованием электронной площадки протокол подведения итогов запроса котировок в электронной форме.</w:t>
      </w:r>
    </w:p>
    <w:p w:rsidR="00E45FDB" w:rsidRDefault="00B1251C" w:rsidP="00B1251C">
      <w:pPr>
        <w:pStyle w:val="a3"/>
        <w:ind w:firstLine="708"/>
        <w:jc w:val="both"/>
        <w:rPr>
          <w:rFonts w:ascii="Times New Roman" w:hAnsi="Times New Roman"/>
          <w:sz w:val="24"/>
          <w:szCs w:val="24"/>
        </w:rPr>
      </w:pPr>
      <w:r w:rsidRPr="00DD67C9">
        <w:rPr>
          <w:rFonts w:ascii="Times New Roman" w:hAnsi="Times New Roman"/>
          <w:sz w:val="24"/>
          <w:szCs w:val="24"/>
        </w:rPr>
        <w:t>4.11.2. При осуществлении процедуры определения поставщика (подрядчика, исполнителя) путем запроса котировок в электронной форме Единая комиссия также выполняет иные действия в соответствии с положениями Закона от 05.04.2013 № 44-ФЗ.</w:t>
      </w:r>
      <w:r>
        <w:rPr>
          <w:rFonts w:ascii="Times New Roman" w:hAnsi="Times New Roman"/>
          <w:sz w:val="24"/>
          <w:szCs w:val="24"/>
        </w:rPr>
        <w:t xml:space="preserve"> </w:t>
      </w:r>
    </w:p>
    <w:p w:rsidR="00E45FDB" w:rsidRPr="003D326A" w:rsidRDefault="00E45FDB" w:rsidP="003D326A">
      <w:pPr>
        <w:pStyle w:val="a6"/>
        <w:ind w:left="360" w:hanging="360"/>
        <w:jc w:val="center"/>
        <w:rPr>
          <w:rFonts w:ascii="Times New Roman" w:hAnsi="Times New Roman" w:cs="Times New Roman"/>
          <w:color w:val="000000"/>
          <w:sz w:val="27"/>
          <w:szCs w:val="27"/>
        </w:rPr>
      </w:pPr>
    </w:p>
    <w:sectPr w:rsidR="00E45FDB" w:rsidRPr="003D326A" w:rsidSect="00B1251C">
      <w:footerReference w:type="default" r:id="rId23"/>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C14" w:rsidRDefault="00F25C14" w:rsidP="007D5FCF">
      <w:pPr>
        <w:spacing w:after="0" w:line="240" w:lineRule="auto"/>
      </w:pPr>
      <w:r>
        <w:separator/>
      </w:r>
    </w:p>
  </w:endnote>
  <w:endnote w:type="continuationSeparator" w:id="1">
    <w:p w:rsidR="00F25C14" w:rsidRDefault="00F25C14" w:rsidP="007D5F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7610"/>
      <w:docPartObj>
        <w:docPartGallery w:val="Page Numbers (Bottom of Page)"/>
        <w:docPartUnique/>
      </w:docPartObj>
    </w:sdtPr>
    <w:sdtContent>
      <w:p w:rsidR="00562FF0" w:rsidRDefault="0079751B">
        <w:pPr>
          <w:pStyle w:val="a9"/>
          <w:jc w:val="right"/>
        </w:pPr>
        <w:fldSimple w:instr=" PAGE   \* MERGEFORMAT ">
          <w:r w:rsidR="00661DE2">
            <w:rPr>
              <w:noProof/>
            </w:rPr>
            <w:t>1</w:t>
          </w:r>
        </w:fldSimple>
      </w:p>
    </w:sdtContent>
  </w:sdt>
  <w:p w:rsidR="000B315B" w:rsidRDefault="000B315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C14" w:rsidRDefault="00F25C14" w:rsidP="007D5FCF">
      <w:pPr>
        <w:spacing w:after="0" w:line="240" w:lineRule="auto"/>
      </w:pPr>
      <w:r>
        <w:separator/>
      </w:r>
    </w:p>
  </w:footnote>
  <w:footnote w:type="continuationSeparator" w:id="1">
    <w:p w:rsidR="00F25C14" w:rsidRDefault="00F25C14" w:rsidP="007D5F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FF26A88"/>
    <w:multiLevelType w:val="hybridMultilevel"/>
    <w:tmpl w:val="665EA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FD292A"/>
    <w:multiLevelType w:val="multilevel"/>
    <w:tmpl w:val="4F003F76"/>
    <w:lvl w:ilvl="0">
      <w:start w:val="1"/>
      <w:numFmt w:val="decimal"/>
      <w:lvlText w:val="%1."/>
      <w:lvlJc w:val="left"/>
      <w:pPr>
        <w:ind w:left="420" w:hanging="360"/>
      </w:pPr>
      <w:rPr>
        <w:rFonts w:hint="default"/>
      </w:rPr>
    </w:lvl>
    <w:lvl w:ilvl="1">
      <w:start w:val="1"/>
      <w:numFmt w:val="decimal"/>
      <w:isLgl/>
      <w:lvlText w:val="%1.%2."/>
      <w:lvlJc w:val="left"/>
      <w:pPr>
        <w:ind w:left="111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30" w:hanging="108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840" w:hanging="1800"/>
      </w:pPr>
      <w:rPr>
        <w:rFonts w:hint="default"/>
      </w:rPr>
    </w:lvl>
    <w:lvl w:ilvl="7">
      <w:start w:val="1"/>
      <w:numFmt w:val="decimal"/>
      <w:isLgl/>
      <w:lvlText w:val="%1.%2.%3.%4.%5.%6.%7.%8."/>
      <w:lvlJc w:val="left"/>
      <w:pPr>
        <w:ind w:left="4170" w:hanging="1800"/>
      </w:pPr>
      <w:rPr>
        <w:rFonts w:hint="default"/>
      </w:rPr>
    </w:lvl>
    <w:lvl w:ilvl="8">
      <w:start w:val="1"/>
      <w:numFmt w:val="decimal"/>
      <w:isLgl/>
      <w:lvlText w:val="%1.%2.%3.%4.%5.%6.%7.%8.%9."/>
      <w:lvlJc w:val="left"/>
      <w:pPr>
        <w:ind w:left="4860" w:hanging="2160"/>
      </w:pPr>
      <w:rPr>
        <w:rFonts w:hint="default"/>
      </w:rPr>
    </w:lvl>
  </w:abstractNum>
  <w:abstractNum w:abstractNumId="3">
    <w:nsid w:val="368E2FD0"/>
    <w:multiLevelType w:val="hybridMultilevel"/>
    <w:tmpl w:val="3904BECE"/>
    <w:lvl w:ilvl="0" w:tplc="D1067A46">
      <w:start w:val="1"/>
      <w:numFmt w:val="bullet"/>
      <w:lvlText w:val=""/>
      <w:lvlJc w:val="left"/>
      <w:pPr>
        <w:tabs>
          <w:tab w:val="num" w:pos="851"/>
        </w:tabs>
        <w:ind w:left="851" w:hanging="397"/>
      </w:pPr>
      <w:rPr>
        <w:rFonts w:ascii="Symbol" w:hAnsi="Symbol" w:hint="default"/>
      </w:rPr>
    </w:lvl>
    <w:lvl w:ilvl="1" w:tplc="F3FC8DD2">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9F90BA0"/>
    <w:multiLevelType w:val="hybridMultilevel"/>
    <w:tmpl w:val="6428D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36D60"/>
    <w:rsid w:val="00007786"/>
    <w:rsid w:val="0003524C"/>
    <w:rsid w:val="00056B7A"/>
    <w:rsid w:val="00067790"/>
    <w:rsid w:val="00086B3E"/>
    <w:rsid w:val="000B315B"/>
    <w:rsid w:val="000D4F65"/>
    <w:rsid w:val="001640B9"/>
    <w:rsid w:val="00213135"/>
    <w:rsid w:val="00215565"/>
    <w:rsid w:val="00271EB8"/>
    <w:rsid w:val="002C460D"/>
    <w:rsid w:val="002D3CD4"/>
    <w:rsid w:val="002E225A"/>
    <w:rsid w:val="002F5B23"/>
    <w:rsid w:val="00343D76"/>
    <w:rsid w:val="003636C6"/>
    <w:rsid w:val="00367D75"/>
    <w:rsid w:val="003717D8"/>
    <w:rsid w:val="0037638F"/>
    <w:rsid w:val="003A7BF6"/>
    <w:rsid w:val="003D326A"/>
    <w:rsid w:val="0043162D"/>
    <w:rsid w:val="00474976"/>
    <w:rsid w:val="004A6B2D"/>
    <w:rsid w:val="004D2B63"/>
    <w:rsid w:val="004E75C3"/>
    <w:rsid w:val="00525E29"/>
    <w:rsid w:val="005473C8"/>
    <w:rsid w:val="00562FF0"/>
    <w:rsid w:val="005A3024"/>
    <w:rsid w:val="005E2404"/>
    <w:rsid w:val="005E67F6"/>
    <w:rsid w:val="005F4D0B"/>
    <w:rsid w:val="00612FBD"/>
    <w:rsid w:val="00636D60"/>
    <w:rsid w:val="00661DE2"/>
    <w:rsid w:val="00672AF2"/>
    <w:rsid w:val="00680BEB"/>
    <w:rsid w:val="00692A54"/>
    <w:rsid w:val="006C0217"/>
    <w:rsid w:val="006C1BCA"/>
    <w:rsid w:val="00724924"/>
    <w:rsid w:val="00732608"/>
    <w:rsid w:val="00753582"/>
    <w:rsid w:val="00774048"/>
    <w:rsid w:val="007927C6"/>
    <w:rsid w:val="0079751B"/>
    <w:rsid w:val="007D5FCF"/>
    <w:rsid w:val="007D6FEA"/>
    <w:rsid w:val="0080410E"/>
    <w:rsid w:val="00844623"/>
    <w:rsid w:val="00845071"/>
    <w:rsid w:val="0085273C"/>
    <w:rsid w:val="00873BA4"/>
    <w:rsid w:val="009476A1"/>
    <w:rsid w:val="00963413"/>
    <w:rsid w:val="009B48CE"/>
    <w:rsid w:val="009C621E"/>
    <w:rsid w:val="009E4DDF"/>
    <w:rsid w:val="00A324DE"/>
    <w:rsid w:val="00AA1FB9"/>
    <w:rsid w:val="00AE7BE6"/>
    <w:rsid w:val="00B1251C"/>
    <w:rsid w:val="00B332E4"/>
    <w:rsid w:val="00B7795B"/>
    <w:rsid w:val="00B944F6"/>
    <w:rsid w:val="00C85408"/>
    <w:rsid w:val="00C85D70"/>
    <w:rsid w:val="00CA7499"/>
    <w:rsid w:val="00CB12AD"/>
    <w:rsid w:val="00CF5ED9"/>
    <w:rsid w:val="00D243F1"/>
    <w:rsid w:val="00DB1255"/>
    <w:rsid w:val="00DB6497"/>
    <w:rsid w:val="00DB6855"/>
    <w:rsid w:val="00DC12B4"/>
    <w:rsid w:val="00DE11D4"/>
    <w:rsid w:val="00DF3DFC"/>
    <w:rsid w:val="00E0245E"/>
    <w:rsid w:val="00E45FDB"/>
    <w:rsid w:val="00E55EF6"/>
    <w:rsid w:val="00EA690F"/>
    <w:rsid w:val="00EE4B73"/>
    <w:rsid w:val="00F218E9"/>
    <w:rsid w:val="00F25C14"/>
    <w:rsid w:val="00F443EC"/>
    <w:rsid w:val="00F64482"/>
    <w:rsid w:val="00FA4E04"/>
    <w:rsid w:val="00FC3C61"/>
    <w:rsid w:val="00FC7174"/>
    <w:rsid w:val="00FD2137"/>
    <w:rsid w:val="00FD7D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95B"/>
  </w:style>
  <w:style w:type="paragraph" w:styleId="1">
    <w:name w:val="heading 1"/>
    <w:basedOn w:val="a"/>
    <w:next w:val="a"/>
    <w:link w:val="10"/>
    <w:uiPriority w:val="9"/>
    <w:qFormat/>
    <w:rsid w:val="0072492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724924"/>
    <w:pPr>
      <w:keepNext/>
      <w:keepLines/>
      <w:spacing w:before="200" w:after="0" w:line="240" w:lineRule="auto"/>
      <w:outlineLvl w:val="2"/>
    </w:pPr>
    <w:rPr>
      <w:rFonts w:asciiTheme="majorHAnsi" w:eastAsiaTheme="majorEastAsia" w:hAnsiTheme="majorHAnsi" w:cstheme="majorBidi"/>
      <w:b/>
      <w:bCs/>
      <w:color w:val="4F81BD" w:themeColor="accent1"/>
      <w:sz w:val="20"/>
      <w:szCs w:val="20"/>
    </w:rPr>
  </w:style>
  <w:style w:type="paragraph" w:styleId="4">
    <w:name w:val="heading 4"/>
    <w:basedOn w:val="a"/>
    <w:next w:val="a"/>
    <w:link w:val="40"/>
    <w:semiHidden/>
    <w:unhideWhenUsed/>
    <w:qFormat/>
    <w:rsid w:val="00724924"/>
    <w:pPr>
      <w:keepNext/>
      <w:spacing w:before="240"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6D60"/>
    <w:pPr>
      <w:spacing w:after="0" w:line="240" w:lineRule="auto"/>
    </w:pPr>
    <w:rPr>
      <w:rFonts w:eastAsiaTheme="minorHAnsi"/>
      <w:lang w:eastAsia="en-US"/>
    </w:rPr>
  </w:style>
  <w:style w:type="character" w:styleId="a4">
    <w:name w:val="Hyperlink"/>
    <w:basedOn w:val="a0"/>
    <w:uiPriority w:val="99"/>
    <w:unhideWhenUsed/>
    <w:rsid w:val="00636D60"/>
    <w:rPr>
      <w:color w:val="0000FF" w:themeColor="hyperlink"/>
      <w:u w:val="single"/>
    </w:rPr>
  </w:style>
  <w:style w:type="table" w:styleId="a5">
    <w:name w:val="Table Grid"/>
    <w:basedOn w:val="a1"/>
    <w:uiPriority w:val="59"/>
    <w:rsid w:val="00636D6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845071"/>
    <w:pPr>
      <w:ind w:left="720"/>
      <w:contextualSpacing/>
    </w:pPr>
  </w:style>
  <w:style w:type="paragraph" w:styleId="a7">
    <w:name w:val="header"/>
    <w:basedOn w:val="a"/>
    <w:link w:val="a8"/>
    <w:uiPriority w:val="99"/>
    <w:semiHidden/>
    <w:unhideWhenUsed/>
    <w:rsid w:val="007D5FC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D5FCF"/>
  </w:style>
  <w:style w:type="paragraph" w:styleId="a9">
    <w:name w:val="footer"/>
    <w:basedOn w:val="a"/>
    <w:link w:val="aa"/>
    <w:uiPriority w:val="99"/>
    <w:unhideWhenUsed/>
    <w:rsid w:val="007D5FC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D5FCF"/>
  </w:style>
  <w:style w:type="character" w:customStyle="1" w:styleId="blk">
    <w:name w:val="blk"/>
    <w:basedOn w:val="a0"/>
    <w:rsid w:val="00C85408"/>
  </w:style>
  <w:style w:type="paragraph" w:customStyle="1" w:styleId="HTML1">
    <w:name w:val="Стандартный HTML1"/>
    <w:basedOn w:val="a"/>
    <w:rsid w:val="00F64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612"/>
    </w:pPr>
    <w:rPr>
      <w:rFonts w:ascii="Courier New" w:eastAsia="SimSun" w:hAnsi="Courier New" w:cs="Courier New"/>
      <w:kern w:val="1"/>
      <w:sz w:val="20"/>
      <w:szCs w:val="20"/>
      <w:lang w:eastAsia="zh-CN" w:bidi="hi-IN"/>
    </w:rPr>
  </w:style>
  <w:style w:type="character" w:customStyle="1" w:styleId="10">
    <w:name w:val="Заголовок 1 Знак"/>
    <w:basedOn w:val="a0"/>
    <w:link w:val="1"/>
    <w:uiPriority w:val="9"/>
    <w:rsid w:val="00724924"/>
    <w:rPr>
      <w:rFonts w:asciiTheme="majorHAnsi" w:eastAsiaTheme="majorEastAsia" w:hAnsiTheme="majorHAnsi" w:cstheme="majorBidi"/>
      <w:b/>
      <w:bCs/>
      <w:color w:val="365F91" w:themeColor="accent1" w:themeShade="BF"/>
      <w:sz w:val="28"/>
      <w:szCs w:val="28"/>
    </w:rPr>
  </w:style>
  <w:style w:type="character" w:customStyle="1" w:styleId="ab">
    <w:name w:val="Гипертекстовая ссылка"/>
    <w:basedOn w:val="a0"/>
    <w:uiPriority w:val="99"/>
    <w:rsid w:val="00724924"/>
    <w:rPr>
      <w:rFonts w:ascii="Times New Roman" w:hAnsi="Times New Roman" w:cs="Times New Roman" w:hint="default"/>
      <w:b/>
      <w:bCs w:val="0"/>
      <w:color w:val="106BBE"/>
    </w:rPr>
  </w:style>
  <w:style w:type="character" w:customStyle="1" w:styleId="30">
    <w:name w:val="Заголовок 3 Знак"/>
    <w:basedOn w:val="a0"/>
    <w:link w:val="3"/>
    <w:uiPriority w:val="9"/>
    <w:semiHidden/>
    <w:rsid w:val="00724924"/>
    <w:rPr>
      <w:rFonts w:asciiTheme="majorHAnsi" w:eastAsiaTheme="majorEastAsia" w:hAnsiTheme="majorHAnsi" w:cstheme="majorBidi"/>
      <w:b/>
      <w:bCs/>
      <w:color w:val="4F81BD" w:themeColor="accent1"/>
      <w:sz w:val="20"/>
      <w:szCs w:val="20"/>
    </w:rPr>
  </w:style>
  <w:style w:type="character" w:customStyle="1" w:styleId="40">
    <w:name w:val="Заголовок 4 Знак"/>
    <w:basedOn w:val="a0"/>
    <w:link w:val="4"/>
    <w:semiHidden/>
    <w:rsid w:val="00724924"/>
    <w:rPr>
      <w:rFonts w:ascii="Calibri" w:eastAsia="Times New Roman" w:hAnsi="Calibri" w:cs="Times New Roman"/>
      <w:b/>
      <w:bCs/>
      <w:sz w:val="28"/>
      <w:szCs w:val="28"/>
    </w:rPr>
  </w:style>
  <w:style w:type="paragraph" w:styleId="ac">
    <w:name w:val="Title"/>
    <w:basedOn w:val="a"/>
    <w:link w:val="ad"/>
    <w:qFormat/>
    <w:rsid w:val="00724924"/>
    <w:pPr>
      <w:spacing w:after="0" w:line="240" w:lineRule="auto"/>
      <w:jc w:val="center"/>
    </w:pPr>
    <w:rPr>
      <w:rFonts w:ascii="Times New Roman" w:eastAsia="Times New Roman" w:hAnsi="Times New Roman" w:cs="Times New Roman"/>
      <w:b/>
      <w:i/>
      <w:sz w:val="44"/>
      <w:szCs w:val="20"/>
    </w:rPr>
  </w:style>
  <w:style w:type="character" w:customStyle="1" w:styleId="ad">
    <w:name w:val="Название Знак"/>
    <w:basedOn w:val="a0"/>
    <w:link w:val="ac"/>
    <w:rsid w:val="00724924"/>
    <w:rPr>
      <w:rFonts w:ascii="Times New Roman" w:eastAsia="Times New Roman" w:hAnsi="Times New Roman" w:cs="Times New Roman"/>
      <w:b/>
      <w:i/>
      <w:sz w:val="44"/>
      <w:szCs w:val="20"/>
    </w:rPr>
  </w:style>
  <w:style w:type="character" w:customStyle="1" w:styleId="ae">
    <w:name w:val="Основной текст Знак"/>
    <w:aliases w:val="Знак1 Знак Знак,Основной текст1 Знак,Основной текст1 Знак Знак Знак"/>
    <w:basedOn w:val="a0"/>
    <w:link w:val="af"/>
    <w:semiHidden/>
    <w:locked/>
    <w:rsid w:val="00724924"/>
    <w:rPr>
      <w:rFonts w:ascii="Times New Roman" w:eastAsia="Times New Roman" w:hAnsi="Times New Roman" w:cs="Times New Roman"/>
      <w:sz w:val="28"/>
      <w:szCs w:val="20"/>
    </w:rPr>
  </w:style>
  <w:style w:type="paragraph" w:styleId="af">
    <w:name w:val="Body Text"/>
    <w:aliases w:val="Знак1 Знак,Основной текст1,Основной текст1 Знак Знак"/>
    <w:basedOn w:val="a"/>
    <w:link w:val="ae"/>
    <w:semiHidden/>
    <w:unhideWhenUsed/>
    <w:rsid w:val="00724924"/>
    <w:pPr>
      <w:spacing w:after="0" w:line="240" w:lineRule="auto"/>
      <w:jc w:val="both"/>
    </w:pPr>
    <w:rPr>
      <w:rFonts w:ascii="Times New Roman" w:eastAsia="Times New Roman" w:hAnsi="Times New Roman" w:cs="Times New Roman"/>
      <w:sz w:val="28"/>
      <w:szCs w:val="20"/>
    </w:rPr>
  </w:style>
  <w:style w:type="character" w:customStyle="1" w:styleId="11">
    <w:name w:val="Основной текст Знак1"/>
    <w:aliases w:val="Знак1 Знак Знак1,Основной текст1 Знак1,Основной текст1 Знак Знак Знак1"/>
    <w:basedOn w:val="a0"/>
    <w:link w:val="af"/>
    <w:semiHidden/>
    <w:rsid w:val="00724924"/>
  </w:style>
  <w:style w:type="character" w:customStyle="1" w:styleId="af0">
    <w:name w:val="Текст Знак"/>
    <w:aliases w:val="Знак7 Знак"/>
    <w:basedOn w:val="a0"/>
    <w:link w:val="af1"/>
    <w:semiHidden/>
    <w:locked/>
    <w:rsid w:val="00724924"/>
    <w:rPr>
      <w:rFonts w:ascii="Times New Roman" w:eastAsia="SimSun" w:hAnsi="Times New Roman" w:cs="Courier New"/>
      <w:sz w:val="28"/>
      <w:szCs w:val="20"/>
    </w:rPr>
  </w:style>
  <w:style w:type="paragraph" w:styleId="af1">
    <w:name w:val="Plain Text"/>
    <w:aliases w:val="Знак7"/>
    <w:basedOn w:val="a"/>
    <w:link w:val="af0"/>
    <w:semiHidden/>
    <w:unhideWhenUsed/>
    <w:rsid w:val="00724924"/>
    <w:pPr>
      <w:tabs>
        <w:tab w:val="left" w:pos="1701"/>
      </w:tabs>
      <w:spacing w:before="80" w:after="0" w:line="252" w:lineRule="auto"/>
      <w:ind w:firstLine="852"/>
      <w:jc w:val="both"/>
    </w:pPr>
    <w:rPr>
      <w:rFonts w:ascii="Times New Roman" w:eastAsia="SimSun" w:hAnsi="Times New Roman" w:cs="Courier New"/>
      <w:sz w:val="28"/>
      <w:szCs w:val="20"/>
    </w:rPr>
  </w:style>
  <w:style w:type="character" w:customStyle="1" w:styleId="12">
    <w:name w:val="Текст Знак1"/>
    <w:aliases w:val="Знак7 Знак1"/>
    <w:basedOn w:val="a0"/>
    <w:link w:val="af1"/>
    <w:semiHidden/>
    <w:rsid w:val="00724924"/>
    <w:rPr>
      <w:rFonts w:ascii="Consolas" w:hAnsi="Consolas" w:cs="Consolas"/>
      <w:sz w:val="21"/>
      <w:szCs w:val="21"/>
    </w:rPr>
  </w:style>
  <w:style w:type="character" w:customStyle="1" w:styleId="af2">
    <w:name w:val="Текст выноски Знак"/>
    <w:basedOn w:val="a0"/>
    <w:link w:val="af3"/>
    <w:uiPriority w:val="99"/>
    <w:semiHidden/>
    <w:rsid w:val="00724924"/>
    <w:rPr>
      <w:rFonts w:ascii="Tahoma" w:eastAsia="Times New Roman" w:hAnsi="Tahoma" w:cs="Tahoma"/>
      <w:sz w:val="16"/>
      <w:szCs w:val="16"/>
    </w:rPr>
  </w:style>
  <w:style w:type="paragraph" w:styleId="af3">
    <w:name w:val="Balloon Text"/>
    <w:basedOn w:val="a"/>
    <w:link w:val="af2"/>
    <w:uiPriority w:val="99"/>
    <w:semiHidden/>
    <w:unhideWhenUsed/>
    <w:rsid w:val="00724924"/>
    <w:pPr>
      <w:spacing w:after="0" w:line="240" w:lineRule="auto"/>
    </w:pPr>
    <w:rPr>
      <w:rFonts w:ascii="Tahoma" w:eastAsia="Times New Roman" w:hAnsi="Tahoma" w:cs="Tahoma"/>
      <w:sz w:val="16"/>
      <w:szCs w:val="16"/>
    </w:rPr>
  </w:style>
  <w:style w:type="character" w:customStyle="1" w:styleId="13">
    <w:name w:val="Текст выноски Знак1"/>
    <w:basedOn w:val="a0"/>
    <w:link w:val="af3"/>
    <w:uiPriority w:val="99"/>
    <w:semiHidden/>
    <w:rsid w:val="00724924"/>
    <w:rPr>
      <w:rFonts w:ascii="Tahoma" w:hAnsi="Tahoma" w:cs="Tahoma"/>
      <w:sz w:val="16"/>
      <w:szCs w:val="16"/>
    </w:rPr>
  </w:style>
  <w:style w:type="character" w:customStyle="1" w:styleId="ConsPlusNormal">
    <w:name w:val="ConsPlusNormal Знак"/>
    <w:link w:val="ConsPlusNormal0"/>
    <w:locked/>
    <w:rsid w:val="00724924"/>
    <w:rPr>
      <w:rFonts w:ascii="Arial" w:eastAsia="Times New Roman" w:hAnsi="Arial" w:cs="Arial"/>
      <w:sz w:val="20"/>
      <w:szCs w:val="20"/>
    </w:rPr>
  </w:style>
  <w:style w:type="paragraph" w:customStyle="1" w:styleId="ConsPlusNormal0">
    <w:name w:val="ConsPlusNormal"/>
    <w:link w:val="ConsPlusNormal"/>
    <w:rsid w:val="0072492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14">
    <w:name w:val="Маркированный1 Знак"/>
    <w:link w:val="15"/>
    <w:locked/>
    <w:rsid w:val="00724924"/>
    <w:rPr>
      <w:rFonts w:ascii="Times New Roman" w:eastAsia="SimSun" w:hAnsi="Times New Roman" w:cs="Times New Roman"/>
      <w:sz w:val="28"/>
      <w:szCs w:val="20"/>
    </w:rPr>
  </w:style>
  <w:style w:type="paragraph" w:customStyle="1" w:styleId="15">
    <w:name w:val="Маркированный1"/>
    <w:link w:val="14"/>
    <w:rsid w:val="00724924"/>
    <w:pPr>
      <w:tabs>
        <w:tab w:val="num" w:pos="851"/>
        <w:tab w:val="left" w:pos="1247"/>
      </w:tabs>
      <w:spacing w:before="40" w:after="0" w:line="240" w:lineRule="auto"/>
      <w:ind w:left="851" w:hanging="397"/>
      <w:jc w:val="both"/>
    </w:pPr>
    <w:rPr>
      <w:rFonts w:ascii="Times New Roman" w:eastAsia="SimSun" w:hAnsi="Times New Roman" w:cs="Times New Roman"/>
      <w:sz w:val="28"/>
      <w:szCs w:val="20"/>
    </w:rPr>
  </w:style>
  <w:style w:type="paragraph" w:customStyle="1" w:styleId="af4">
    <w:name w:val="Нормальный (таблица)"/>
    <w:basedOn w:val="a"/>
    <w:next w:val="a"/>
    <w:uiPriority w:val="99"/>
    <w:rsid w:val="00724924"/>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5">
    <w:name w:val="Таблицы (моноширинный)"/>
    <w:basedOn w:val="a"/>
    <w:next w:val="a"/>
    <w:uiPriority w:val="99"/>
    <w:rsid w:val="00724924"/>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6">
    <w:name w:val="Прижатый влево"/>
    <w:basedOn w:val="a"/>
    <w:next w:val="a"/>
    <w:uiPriority w:val="99"/>
    <w:rsid w:val="00724924"/>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pple-converted-space">
    <w:name w:val="apple-converted-space"/>
    <w:basedOn w:val="a0"/>
    <w:rsid w:val="00724924"/>
  </w:style>
  <w:style w:type="character" w:customStyle="1" w:styleId="af7">
    <w:name w:val="Цветовое выделение"/>
    <w:uiPriority w:val="99"/>
    <w:rsid w:val="00724924"/>
    <w:rPr>
      <w:b/>
      <w:bCs w:val="0"/>
      <w:color w:val="26282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521C382BC46C1212968FBCAA29AA38C6ED9A3BD6546123D6DE98FF685B1E769610480C75656421009932558180D5C14EDA92EAB9B7H6P3L" TargetMode="External"/><Relationship Id="rId13" Type="http://schemas.openxmlformats.org/officeDocument/2006/relationships/hyperlink" Target="consultantplus://offline/ref=AB0A7138CFCD987D6BCF1A5A84A6CEC12C323CF972432271C35BBCE2079103141B4D8B5557753C445410DCCCF6BB319249DE139F447ED4A0HBO8F" TargetMode="External"/><Relationship Id="rId18" Type="http://schemas.openxmlformats.org/officeDocument/2006/relationships/hyperlink" Target="consultantplus://offline/ref=AB0A7138CFCD987D6BCF1A5A84A6CEC12C323CF972432271C35BBCE2079103141B4D8B5557753E465710DCCCF6BB319249DE139F447ED4A0HBO8F" TargetMode="External"/><Relationship Id="rId3" Type="http://schemas.openxmlformats.org/officeDocument/2006/relationships/styles" Target="styles.xml"/><Relationship Id="rId21" Type="http://schemas.openxmlformats.org/officeDocument/2006/relationships/hyperlink" Target="consultantplus://offline/ref=375F7737681236655DBBAF43F503964CC0792D1BBF8FB3C3990FDEC4664C5BB5A27384CE792951597049579AFBE1F0C99EB3D9EB5EB1C593E5RDF" TargetMode="External"/><Relationship Id="rId7" Type="http://schemas.openxmlformats.org/officeDocument/2006/relationships/endnotes" Target="endnotes.xml"/><Relationship Id="rId12" Type="http://schemas.openxmlformats.org/officeDocument/2006/relationships/hyperlink" Target="consultantplus://offline/ref=AB0A7138CFCD987D6BCF1A5A84A6CEC12C323CF972432271C35BBCE2079103141B4D8B50577D3413005FDD90B3EA22934FDE119D58H7OCF" TargetMode="External"/><Relationship Id="rId17" Type="http://schemas.openxmlformats.org/officeDocument/2006/relationships/hyperlink" Target="consultantplus://offline/ref=AB0A7138CFCD987D6BCF1A5A84A6CEC12C323CF972432271C35BBCE2079103141B4D8B5554763B4C054ACCC8BFEF388D4DC20D9F5A7EHDO4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B0A7138CFCD987D6BCF1A5A84A6CEC12C323CF972432271C35BBCE2079103141B4D8B5552763C4C054ACCC8BFEF388D4DC20D9F5A7EHDO4F" TargetMode="External"/><Relationship Id="rId20" Type="http://schemas.openxmlformats.org/officeDocument/2006/relationships/hyperlink" Target="consultantplus://offline/ref=375F7737681236655DBBAF43F503964CC0792D1BBF8FB3C3990FDEC4664C5BB5A27384CE782E58532213479EB2B5F9D69AAFC7EB40B1ECR5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B0A7138CFCD987D6BCF1A5A84A6CEC12C323CF972432271C35BBCE2079103141B4D8B555274384C054ACCC8BFEF388D4DC20D9F5A7EHDO4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B0A7138CFCD987D6BCF1A5A84A6CEC12C323CF972432271C35BBCE2079103141B4D8B5557753E465710DCCCF6BB319249DE139F447ED4A0HBO8F" TargetMode="External"/><Relationship Id="rId23" Type="http://schemas.openxmlformats.org/officeDocument/2006/relationships/footer" Target="footer1.xml"/><Relationship Id="rId10" Type="http://schemas.openxmlformats.org/officeDocument/2006/relationships/hyperlink" Target="consultantplus://offline/ref=39F446DF9AA39D8B9DC6DE7CC8C0333D4FDACA2AA41244049F45B98939EE2C2369FAC22E486FAC36C3D03ED331EE02897150B06F535Cf5J3F" TargetMode="External"/><Relationship Id="rId19" Type="http://schemas.openxmlformats.org/officeDocument/2006/relationships/hyperlink" Target="consultantplus://offline/ref=375F7737681236655DBBAF43F503964CC0792D1BBF8FB3C3990FDEC4664C5BB5A27384CE7C2D52532213479EB2B5F9D69AAFC7EB40B1ECR5F" TargetMode="External"/><Relationship Id="rId4" Type="http://schemas.openxmlformats.org/officeDocument/2006/relationships/settings" Target="settings.xml"/><Relationship Id="rId9" Type="http://schemas.openxmlformats.org/officeDocument/2006/relationships/hyperlink" Target="consultantplus://offline/ref=8B554AE467BEC7F58FC96EFE4A5298D1D3FCCF1CE79EB7457AE25DCA07EF5E1BF0EB42DCEF3637429185A3F15B7A5D6B655EBED67EFAM7a8L" TargetMode="External"/><Relationship Id="rId14" Type="http://schemas.openxmlformats.org/officeDocument/2006/relationships/hyperlink" Target="consultantplus://offline/ref=AB0A7138CFCD987D6BCF1A5A84A6CEC12C323CF972432271C35BBCE2079103141B4D8B55577438465110DCCCF6BB319249DE139F447ED4A0HBO8F" TargetMode="External"/><Relationship Id="rId22" Type="http://schemas.openxmlformats.org/officeDocument/2006/relationships/hyperlink" Target="consultantplus://offline/ref=375F7737681236655DBBAF43F503964CC0792D1BBF8FB3C3990FDEC4664C5BB5A27384CE7C2A52532213479EB2B5F9D69AAFC7EB40B1ECR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foyhzKDJyMuRLDvBGK7hXDIrn0D2GC77KNNOQcqr+Pc=</DigestValue>
    </Reference>
    <Reference URI="#idOfficeObject" Type="http://www.w3.org/2000/09/xmldsig#Object">
      <DigestMethod Algorithm="urn:ietf:params:xml:ns:cpxmlsec:algorithms:gostr34112012-256"/>
      <DigestValue>G19Uhtxzhhye7CXawGLC7vv0zvpn/9kewLrvFUJwgB4=</DigestValue>
    </Reference>
  </SignedInfo>
  <SignatureValue>p7Z7HqCg3D9uTvWr34XfnEs1u6L99W8Kijz6Vc7ywk/pTB8JPwtSV5EbEwAHr+Gn
gInKmGCfiutVfmFq7WILoQ==</SignatureValue>
  <KeyInfo>
    <X509Data>
      <X509Certificate>MIIJcjCCCR+gAwIBAgIQQDCmAKCqAbhOZc4MHSny8zAKBggqhQMHAQEDAjCCAVEx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5"/>
            <mdssi:RelationshipReference SourceId="rId2"/>
            <mdssi:RelationshipReference SourceId="rId6"/>
            <mdssi:RelationshipReference SourceId="rId24"/>
            <mdssi:RelationshipReference SourceId="rId5"/>
            <mdssi:RelationshipReference SourceId="rId23"/>
            <mdssi:RelationshipReference SourceId="rId4"/>
          </Transform>
          <Transform Algorithm="http://www.w3.org/TR/2001/REC-xml-c14n-20010315"/>
        </Transforms>
        <DigestMethod Algorithm="http://www.w3.org/2000/09/xmldsig#sha1"/>
        <DigestValue>8jnwyAieawbc0VOTN/pP6B5EGZo=</DigestValue>
      </Reference>
      <Reference URI="/word/document.xml?ContentType=application/vnd.openxmlformats-officedocument.wordprocessingml.document.main+xml">
        <DigestMethod Algorithm="http://www.w3.org/2000/09/xmldsig#sha1"/>
        <DigestValue>yCF304aV52uhN6WOvJ+hZ/m7KuI=</DigestValue>
      </Reference>
      <Reference URI="/word/endnotes.xml?ContentType=application/vnd.openxmlformats-officedocument.wordprocessingml.endnotes+xml">
        <DigestMethod Algorithm="http://www.w3.org/2000/09/xmldsig#sha1"/>
        <DigestValue>PY4OVPXFFt1B3BBKuwbAmKj0Uyk=</DigestValue>
      </Reference>
      <Reference URI="/word/fontTable.xml?ContentType=application/vnd.openxmlformats-officedocument.wordprocessingml.fontTable+xml">
        <DigestMethod Algorithm="http://www.w3.org/2000/09/xmldsig#sha1"/>
        <DigestValue>HINOu90jmQq1+WxQzVMXJIuaSYU=</DigestValue>
      </Reference>
      <Reference URI="/word/footer1.xml?ContentType=application/vnd.openxmlformats-officedocument.wordprocessingml.footer+xml">
        <DigestMethod Algorithm="http://www.w3.org/2000/09/xmldsig#sha1"/>
        <DigestValue>cyACH4NLz2o5RItalDaIB8X9nC0=</DigestValue>
      </Reference>
      <Reference URI="/word/footnotes.xml?ContentType=application/vnd.openxmlformats-officedocument.wordprocessingml.footnotes+xml">
        <DigestMethod Algorithm="http://www.w3.org/2000/09/xmldsig#sha1"/>
        <DigestValue>kWexjTrwfPQSY4PMBR/0Ec8iUWQ=</DigestValue>
      </Reference>
      <Reference URI="/word/numbering.xml?ContentType=application/vnd.openxmlformats-officedocument.wordprocessingml.numbering+xml">
        <DigestMethod Algorithm="http://www.w3.org/2000/09/xmldsig#sha1"/>
        <DigestValue>zkvZ/KXBxqAXrCElDdEkaB8tpkM=</DigestValue>
      </Reference>
      <Reference URI="/word/settings.xml?ContentType=application/vnd.openxmlformats-officedocument.wordprocessingml.settings+xml">
        <DigestMethod Algorithm="http://www.w3.org/2000/09/xmldsig#sha1"/>
        <DigestValue>lGLw6pj9gOFAtcfGECpJuC8LZFE=</DigestValue>
      </Reference>
      <Reference URI="/word/styles.xml?ContentType=application/vnd.openxmlformats-officedocument.wordprocessingml.styles+xml">
        <DigestMethod Algorithm="http://www.w3.org/2000/09/xmldsig#sha1"/>
        <DigestValue>g3xSta+HOr26nSGgmcMQCjC5S4k=</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Jv9y5olITUXaiRMLzlT6X+MnFwI=</DigestValue>
      </Reference>
    </Manifest>
    <SignatureProperties>
      <SignatureProperty Id="idSignatureTime" Target="#idPackageSignature">
        <mdssi:SignatureTime>
          <mdssi:Format>YYYY-MM-DDThh:mm:ssTZD</mdssi:Format>
          <mdssi:Value>2020-02-28T04:24:44Z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C79BB-F7BE-417E-8DE1-3C280E304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Pages>
  <Words>14364</Words>
  <Characters>81880</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2020-02-22T08:33:00Z</cp:lastPrinted>
  <dcterms:created xsi:type="dcterms:W3CDTF">2017-02-17T05:33:00Z</dcterms:created>
  <dcterms:modified xsi:type="dcterms:W3CDTF">2020-02-25T06:34:00Z</dcterms:modified>
</cp:coreProperties>
</file>