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3E4" w:rsidRPr="00E743E4" w:rsidRDefault="00E743E4" w:rsidP="00E743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E743E4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  <w:t>РОССИЙСКАЯ ФЕДЕРАЦИЯ</w:t>
      </w:r>
    </w:p>
    <w:p w:rsidR="00E743E4" w:rsidRPr="00E743E4" w:rsidRDefault="00E743E4" w:rsidP="00E743E4">
      <w:pPr>
        <w:spacing w:after="0" w:line="240" w:lineRule="auto"/>
        <w:jc w:val="center"/>
        <w:rPr>
          <w:rFonts w:ascii="Calibri" w:eastAsia="Calibri" w:hAnsi="Calibri" w:cs="Calibri"/>
          <w:color w:val="00000A"/>
          <w:sz w:val="24"/>
          <w:szCs w:val="24"/>
          <w:lang w:eastAsia="ru-RU"/>
        </w:rPr>
      </w:pPr>
      <w:r w:rsidRPr="00E743E4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  <w:t>СОВЕТ ДЕПУТАТОВ КРУТОЯРСКОГО МУНИЦИПАЛЬНОГО ОБРАЗОВАНИЯ</w:t>
      </w:r>
    </w:p>
    <w:p w:rsidR="00E743E4" w:rsidRPr="00E743E4" w:rsidRDefault="00E743E4" w:rsidP="00E743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E743E4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  <w:t>ЕКАТЕРИНОВСКОГО МУНИЦИПАЛЬНОГО РАЙОНА</w:t>
      </w:r>
    </w:p>
    <w:p w:rsidR="00E743E4" w:rsidRDefault="00E743E4" w:rsidP="00E743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E743E4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  <w:t>САРАТОВСКОЙ ОБЛАСТИ</w:t>
      </w:r>
    </w:p>
    <w:p w:rsidR="00146FF6" w:rsidRPr="00E743E4" w:rsidRDefault="00146FF6" w:rsidP="00E743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743E4" w:rsidRPr="00E743E4" w:rsidRDefault="00E743E4" w:rsidP="00E743E4">
      <w:pPr>
        <w:spacing w:after="0" w:line="276" w:lineRule="auto"/>
        <w:jc w:val="center"/>
        <w:rPr>
          <w:rFonts w:ascii="Calibri" w:eastAsia="Calibri" w:hAnsi="Calibri" w:cs="Calibri"/>
          <w:color w:val="00000A"/>
          <w:sz w:val="24"/>
          <w:szCs w:val="24"/>
          <w:lang w:eastAsia="ru-RU"/>
        </w:rPr>
      </w:pPr>
      <w:r w:rsidRPr="00E743E4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  <w:t>Шестнадцатое заседание Совета депутатов Крутоярского муниципального образования</w:t>
      </w:r>
      <w:r w:rsidRPr="00E743E4">
        <w:rPr>
          <w:rFonts w:ascii="Calibri" w:eastAsia="Calibri" w:hAnsi="Calibri" w:cs="Calibri"/>
          <w:color w:val="00000A"/>
          <w:sz w:val="24"/>
          <w:szCs w:val="24"/>
          <w:lang w:eastAsia="ru-RU"/>
        </w:rPr>
        <w:t xml:space="preserve"> </w:t>
      </w:r>
      <w:r w:rsidRPr="00E743E4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  <w:t>четвертого созыва</w:t>
      </w:r>
    </w:p>
    <w:p w:rsidR="00E743E4" w:rsidRPr="00E743E4" w:rsidRDefault="00E743E4" w:rsidP="00E74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E743E4" w:rsidRPr="00E743E4" w:rsidRDefault="00E743E4" w:rsidP="00E74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E743E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РЕШЕНИЕ</w:t>
      </w:r>
    </w:p>
    <w:p w:rsidR="00E743E4" w:rsidRPr="00E743E4" w:rsidRDefault="00E743E4" w:rsidP="00E743E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E743E4" w:rsidRPr="00E743E4" w:rsidRDefault="00E743E4" w:rsidP="00E743E4">
      <w:pPr>
        <w:spacing w:after="0" w:line="240" w:lineRule="auto"/>
        <w:rPr>
          <w:rFonts w:ascii="Calibri" w:eastAsia="Calibri" w:hAnsi="Calibri" w:cs="Calibri"/>
          <w:color w:val="00000A"/>
          <w:lang w:eastAsia="ru-RU"/>
        </w:rPr>
      </w:pPr>
      <w:r w:rsidRPr="00E743E4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E743E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 xml:space="preserve">от 14 марта 2019 </w:t>
      </w:r>
      <w:r w:rsidR="00BB18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года                         №28</w:t>
      </w:r>
      <w:bookmarkStart w:id="0" w:name="_GoBack"/>
      <w:bookmarkEnd w:id="0"/>
      <w:r w:rsidRPr="00E743E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 xml:space="preserve">                                    с. Крутояр</w:t>
      </w:r>
    </w:p>
    <w:p w:rsidR="00E743E4" w:rsidRPr="00E743E4" w:rsidRDefault="00E743E4" w:rsidP="00E743E4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</w:p>
    <w:p w:rsidR="00E743E4" w:rsidRPr="00E743E4" w:rsidRDefault="00E743E4" w:rsidP="00E743E4">
      <w:pPr>
        <w:spacing w:after="0" w:line="240" w:lineRule="auto"/>
        <w:rPr>
          <w:rFonts w:ascii="Calibri" w:eastAsia="Calibri" w:hAnsi="Calibri" w:cs="Calibri"/>
          <w:color w:val="00000A"/>
          <w:lang w:eastAsia="ru-RU"/>
        </w:rPr>
      </w:pPr>
      <w:r w:rsidRPr="00E743E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 xml:space="preserve">Об отмене решения №32 от 30.07.2014 </w:t>
      </w:r>
    </w:p>
    <w:p w:rsidR="00E743E4" w:rsidRPr="00E743E4" w:rsidRDefault="00E743E4" w:rsidP="00E743E4">
      <w:pPr>
        <w:spacing w:after="0" w:line="240" w:lineRule="auto"/>
        <w:rPr>
          <w:rFonts w:ascii="Calibri" w:eastAsia="Calibri" w:hAnsi="Calibri" w:cs="Calibri"/>
          <w:color w:val="00000A"/>
          <w:lang w:eastAsia="ru-RU"/>
        </w:rPr>
      </w:pPr>
      <w:r w:rsidRPr="00E743E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«Об утверждении Положения о муниципальном контроле за соблюдением федерального законодательства в области розничной продажи алкогольной продукции на территории Крутоярского муниципального образования»</w:t>
      </w:r>
    </w:p>
    <w:p w:rsidR="00E743E4" w:rsidRPr="00E743E4" w:rsidRDefault="00E743E4" w:rsidP="00E743E4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</w:p>
    <w:p w:rsidR="00E743E4" w:rsidRPr="00E743E4" w:rsidRDefault="00146FF6" w:rsidP="00146FF6">
      <w:pPr>
        <w:spacing w:after="0" w:line="240" w:lineRule="auto"/>
        <w:jc w:val="both"/>
        <w:rPr>
          <w:rFonts w:ascii="Calibri" w:eastAsia="Calibri" w:hAnsi="Calibri" w:cs="Calibri"/>
          <w:color w:val="00000A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   </w:t>
      </w:r>
      <w:r w:rsidR="00E743E4" w:rsidRPr="00E743E4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Согласно протеста прокуратуры Екатериновского района от 11.03.2019 года №25-2019 на решение Совета депутатов Крутоярского муниципального образования №32 от 30.07.2014 «Об утверждении Положения о муниципальном контроле за соблюдением федерального законодательства в области розничной продажи алкогольной продукции на территории Крутоярского муниципального образования»</w:t>
      </w:r>
      <w:r>
        <w:rPr>
          <w:rFonts w:ascii="Calibri" w:eastAsia="Calibri" w:hAnsi="Calibri" w:cs="Calibri"/>
          <w:color w:val="00000A"/>
          <w:lang w:eastAsia="ru-RU"/>
        </w:rPr>
        <w:t xml:space="preserve"> </w:t>
      </w:r>
      <w:r w:rsidR="00E743E4" w:rsidRPr="00E743E4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и Федерального закона от 06.10.2003 г. № 131- ФЗ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</w:t>
      </w:r>
      <w:r w:rsidR="00E743E4" w:rsidRPr="00E743E4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, Совет депутатов Крутоярского муниципального образования  Екатериновского муниципального района Саратовской области</w:t>
      </w:r>
    </w:p>
    <w:p w:rsidR="00E743E4" w:rsidRPr="00E743E4" w:rsidRDefault="00E743E4" w:rsidP="00E743E4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E743E4" w:rsidRPr="00E743E4" w:rsidRDefault="00E743E4" w:rsidP="00E743E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E743E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РЕШИЛ:</w:t>
      </w:r>
    </w:p>
    <w:p w:rsidR="00E743E4" w:rsidRPr="00E743E4" w:rsidRDefault="00E743E4" w:rsidP="00E743E4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E743E4" w:rsidRPr="00146FF6" w:rsidRDefault="00146FF6" w:rsidP="00146FF6">
      <w:pPr>
        <w:spacing w:after="0" w:line="240" w:lineRule="auto"/>
        <w:jc w:val="both"/>
        <w:rPr>
          <w:rFonts w:ascii="Calibri" w:eastAsia="Calibri" w:hAnsi="Calibri" w:cs="Calibri"/>
          <w:color w:val="00000A"/>
          <w:lang w:eastAsia="ru-RU"/>
        </w:rPr>
      </w:pPr>
      <w:r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 xml:space="preserve">          </w:t>
      </w:r>
      <w:r w:rsidR="00E743E4" w:rsidRPr="00E743E4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 xml:space="preserve">1.Отменить решение Совета депутатов Крутоярского муниципального образования Екатериновского муниципального района Саратовской области </w:t>
      </w:r>
      <w:r w:rsidR="00E743E4" w:rsidRPr="00E743E4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№32 от 30.07.2014 «Об утверждении Положения о муниципальном контроле за соблюдением федерального законодательства в области розничной продажи алкогольной продукции на территории Крутоярского муниципального образования»</w:t>
      </w:r>
      <w:r>
        <w:rPr>
          <w:rFonts w:ascii="Calibri" w:eastAsia="Calibri" w:hAnsi="Calibri" w:cs="Calibri"/>
          <w:color w:val="00000A"/>
          <w:lang w:eastAsia="ru-RU"/>
        </w:rPr>
        <w:t xml:space="preserve"> </w:t>
      </w:r>
      <w:r w:rsidR="00E743E4" w:rsidRPr="00E743E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 связи с </w:t>
      </w:r>
      <w:r w:rsidRPr="00E743E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несоответствием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действующему законодательству</w:t>
      </w:r>
      <w:r w:rsidR="00E743E4" w:rsidRPr="00E743E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E743E4" w:rsidRDefault="00E743E4" w:rsidP="00146FF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743E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</w:t>
      </w:r>
      <w:r w:rsidR="00146FF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Обнародовать настоящее решение на информационном стенде</w:t>
      </w:r>
      <w:r w:rsidRPr="00E743E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 </w:t>
      </w:r>
      <w:r w:rsidR="00146FF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здании администрации Крутоярского муниципального образования, а также разместить </w:t>
      </w:r>
      <w:r w:rsidRPr="00E743E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на официальном сайте </w:t>
      </w:r>
      <w:r w:rsidR="00146FF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сети «Интернет»</w:t>
      </w:r>
      <w:r w:rsidRPr="00E743E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</w:t>
      </w:r>
    </w:p>
    <w:p w:rsidR="00146FF6" w:rsidRPr="00E743E4" w:rsidRDefault="00146FF6" w:rsidP="00146FF6">
      <w:pPr>
        <w:spacing w:after="0" w:line="240" w:lineRule="auto"/>
        <w:ind w:firstLine="708"/>
        <w:rPr>
          <w:rFonts w:ascii="Calibri" w:eastAsia="Times New Roman" w:hAnsi="Calibri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 Решение вступает в силу со дня его обнародования.</w:t>
      </w:r>
    </w:p>
    <w:p w:rsidR="00E743E4" w:rsidRPr="00E743E4" w:rsidRDefault="00E743E4" w:rsidP="00E743E4">
      <w:pPr>
        <w:spacing w:after="0" w:line="240" w:lineRule="auto"/>
        <w:rPr>
          <w:rFonts w:ascii="Calibri" w:eastAsia="Times New Roman" w:hAnsi="Calibri" w:cs="Times New Roman"/>
          <w:color w:val="00000A"/>
          <w:szCs w:val="28"/>
          <w:lang w:eastAsia="ru-RU"/>
        </w:rPr>
      </w:pPr>
    </w:p>
    <w:p w:rsidR="00E743E4" w:rsidRPr="00E743E4" w:rsidRDefault="00E743E4" w:rsidP="00E743E4">
      <w:pPr>
        <w:spacing w:after="0" w:line="240" w:lineRule="auto"/>
        <w:rPr>
          <w:rFonts w:ascii="Calibri" w:eastAsia="Times New Roman" w:hAnsi="Calibri" w:cs="Times New Roman"/>
          <w:color w:val="00000A"/>
          <w:szCs w:val="28"/>
          <w:lang w:eastAsia="ru-RU"/>
        </w:rPr>
      </w:pPr>
    </w:p>
    <w:p w:rsidR="00E743E4" w:rsidRPr="00E743E4" w:rsidRDefault="00E743E4" w:rsidP="00E743E4">
      <w:pPr>
        <w:spacing w:after="0" w:line="240" w:lineRule="auto"/>
        <w:rPr>
          <w:rFonts w:ascii="Calibri" w:eastAsia="Times New Roman" w:hAnsi="Calibri" w:cs="Times New Roman"/>
          <w:color w:val="00000A"/>
          <w:lang w:eastAsia="ru-RU"/>
        </w:rPr>
      </w:pPr>
      <w:r w:rsidRPr="00E743E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Глава Крутоярского </w:t>
      </w:r>
    </w:p>
    <w:p w:rsidR="00E743E4" w:rsidRPr="00E743E4" w:rsidRDefault="00E743E4" w:rsidP="00E743E4">
      <w:pPr>
        <w:spacing w:after="0" w:line="240" w:lineRule="auto"/>
        <w:rPr>
          <w:rFonts w:ascii="Calibri" w:eastAsia="Times New Roman" w:hAnsi="Calibri" w:cs="Times New Roman"/>
          <w:color w:val="00000A"/>
          <w:lang w:eastAsia="ru-RU"/>
        </w:rPr>
      </w:pPr>
      <w:r w:rsidRPr="00E743E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муниципального образования                                                     </w:t>
      </w:r>
      <w:proofErr w:type="spellStart"/>
      <w:r w:rsidRPr="00E743E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А.Е.Лапшин</w:t>
      </w:r>
      <w:proofErr w:type="spellEnd"/>
      <w:r w:rsidRPr="00E743E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.</w:t>
      </w:r>
    </w:p>
    <w:p w:rsidR="0097198B" w:rsidRDefault="00BB183C"/>
    <w:sectPr w:rsidR="0097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7E"/>
    <w:rsid w:val="00146FF6"/>
    <w:rsid w:val="005B5BF2"/>
    <w:rsid w:val="0081447E"/>
    <w:rsid w:val="00BB183C"/>
    <w:rsid w:val="00C1426C"/>
    <w:rsid w:val="00E7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73009-BB57-42E9-9549-70BB3B7D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2011-09-19T03:10:00Z</cp:lastPrinted>
  <dcterms:created xsi:type="dcterms:W3CDTF">2011-09-19T03:09:00Z</dcterms:created>
  <dcterms:modified xsi:type="dcterms:W3CDTF">2011-09-19T03:11:00Z</dcterms:modified>
</cp:coreProperties>
</file>