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Альшанского  муниципального образования</w:t>
      </w:r>
    </w:p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9B3F71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девятое</w:t>
      </w:r>
      <w:r w:rsidR="00BE6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</w:t>
      </w:r>
      <w:proofErr w:type="spellStart"/>
      <w:r w:rsidR="0069065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906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690654" w:rsidRDefault="00690654" w:rsidP="006906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6906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690654" w:rsidRDefault="00BE6C5A" w:rsidP="00BE6C5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B3F71">
        <w:rPr>
          <w:rFonts w:ascii="Times New Roman" w:hAnsi="Times New Roman" w:cs="Times New Roman"/>
          <w:b/>
          <w:sz w:val="28"/>
          <w:szCs w:val="28"/>
        </w:rPr>
        <w:t xml:space="preserve">21 декабря 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06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9B3F71">
        <w:rPr>
          <w:rFonts w:ascii="Times New Roman" w:hAnsi="Times New Roman" w:cs="Times New Roman"/>
          <w:b/>
          <w:sz w:val="28"/>
          <w:szCs w:val="28"/>
        </w:rPr>
        <w:t>69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="009B3F71">
        <w:rPr>
          <w:rFonts w:ascii="Times New Roman" w:hAnsi="Times New Roman" w:cs="Times New Roman"/>
          <w:b/>
          <w:sz w:val="28"/>
          <w:szCs w:val="28"/>
        </w:rPr>
        <w:t>66</w:t>
      </w:r>
    </w:p>
    <w:p w:rsidR="00690654" w:rsidRDefault="00690654" w:rsidP="00BE6C5A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B3F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b/>
          <w:sz w:val="28"/>
          <w:szCs w:val="28"/>
        </w:rPr>
        <w:t xml:space="preserve">  квартал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  </w:t>
      </w:r>
    </w:p>
    <w:p w:rsidR="00690654" w:rsidRDefault="00690654" w:rsidP="00BE6C5A">
      <w:pPr>
        <w:pStyle w:val="a3"/>
        <w:ind w:left="567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sz w:val="28"/>
          <w:szCs w:val="28"/>
        </w:rPr>
        <w:t xml:space="preserve">  квартал 2021</w:t>
      </w:r>
      <w:r>
        <w:rPr>
          <w:rFonts w:ascii="Times New Roman" w:hAnsi="Times New Roman" w:cs="Times New Roman"/>
          <w:sz w:val="28"/>
          <w:szCs w:val="28"/>
        </w:rPr>
        <w:t xml:space="preserve">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BE6C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90654" w:rsidRDefault="00690654" w:rsidP="00BE6C5A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BE6C5A">
      <w:pPr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B91780" w:rsidRDefault="00690654" w:rsidP="00B91780">
      <w:pPr>
        <w:pStyle w:val="a3"/>
        <w:ind w:left="567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3F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C5A">
        <w:rPr>
          <w:rFonts w:ascii="Times New Roman" w:hAnsi="Times New Roman" w:cs="Times New Roman"/>
          <w:sz w:val="28"/>
          <w:szCs w:val="28"/>
        </w:rPr>
        <w:t xml:space="preserve"> </w:t>
      </w:r>
      <w:r w:rsidR="00BE6C5A" w:rsidRPr="00BE6C5A">
        <w:rPr>
          <w:rFonts w:ascii="Times New Roman" w:hAnsi="Times New Roman" w:cs="Times New Roman"/>
          <w:sz w:val="28"/>
          <w:szCs w:val="28"/>
        </w:rPr>
        <w:t xml:space="preserve"> </w:t>
      </w:r>
      <w:r w:rsidR="00BE6C5A">
        <w:rPr>
          <w:rFonts w:ascii="Times New Roman" w:hAnsi="Times New Roman" w:cs="Times New Roman"/>
          <w:sz w:val="28"/>
          <w:szCs w:val="28"/>
        </w:rPr>
        <w:t xml:space="preserve"> квартал  2021</w:t>
      </w:r>
      <w:r>
        <w:rPr>
          <w:rFonts w:ascii="Times New Roman" w:hAnsi="Times New Roman" w:cs="Times New Roman"/>
          <w:sz w:val="28"/>
          <w:szCs w:val="28"/>
        </w:rPr>
        <w:t xml:space="preserve">  года  по доходам в сумме </w:t>
      </w:r>
      <w:r w:rsidR="008C6CBA">
        <w:rPr>
          <w:rFonts w:ascii="Times New Roman" w:hAnsi="Times New Roman" w:cs="Times New Roman"/>
          <w:sz w:val="28"/>
          <w:szCs w:val="28"/>
        </w:rPr>
        <w:t>3133,1</w:t>
      </w:r>
      <w:r w:rsidR="00B91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 w:rsidR="005B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CBA">
        <w:rPr>
          <w:rFonts w:ascii="Times New Roman" w:hAnsi="Times New Roman" w:cs="Times New Roman"/>
          <w:sz w:val="28"/>
          <w:szCs w:val="28"/>
        </w:rPr>
        <w:t xml:space="preserve">2341,8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</w:t>
      </w:r>
      <w:r w:rsidR="00B917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91780" w:rsidRDefault="00690654" w:rsidP="00B91780">
      <w:pPr>
        <w:pStyle w:val="a3"/>
        <w:ind w:left="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в местах обнародования.</w:t>
      </w:r>
    </w:p>
    <w:p w:rsidR="00690654" w:rsidRDefault="00690654" w:rsidP="00B91780">
      <w:pPr>
        <w:pStyle w:val="a3"/>
        <w:ind w:left="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Альшанского муниципального образования.</w:t>
      </w:r>
    </w:p>
    <w:p w:rsidR="00690654" w:rsidRDefault="00690654" w:rsidP="00BE6C5A">
      <w:pPr>
        <w:pStyle w:val="western"/>
        <w:shd w:val="clear" w:color="auto" w:fill="FFFFFF"/>
        <w:ind w:left="567"/>
        <w:rPr>
          <w:color w:val="000000"/>
        </w:rPr>
      </w:pPr>
    </w:p>
    <w:p w:rsidR="00690654" w:rsidRDefault="00690654" w:rsidP="00BE6C5A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</w:t>
      </w:r>
      <w:r w:rsidR="00BE6C5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6C5A" w:rsidRDefault="00BE6C5A" w:rsidP="006906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3F71" w:rsidRDefault="009B3F71" w:rsidP="006906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Доходная часть бюджета исполнена за 3 квартала 2021 года в сумме 3133,1 тыс</w:t>
      </w:r>
      <w:r w:rsidR="008C6CBA">
        <w:rPr>
          <w:rFonts w:ascii="Times New Roman" w:hAnsi="Times New Roman" w:cs="Times New Roman"/>
          <w:sz w:val="28"/>
          <w:szCs w:val="28"/>
        </w:rPr>
        <w:t xml:space="preserve">. рублей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44,26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9B3F71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3F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сумме 308,3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B3F71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="009B3F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</w:t>
      </w:r>
      <w:r w:rsidR="009B3F71">
        <w:rPr>
          <w:rFonts w:ascii="Times New Roman" w:hAnsi="Times New Roman" w:cs="Times New Roman"/>
          <w:sz w:val="28"/>
          <w:szCs w:val="28"/>
        </w:rPr>
        <w:t xml:space="preserve">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 xml:space="preserve">99,5 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>.</w:t>
      </w:r>
    </w:p>
    <w:p w:rsidR="009B3F71" w:rsidRPr="003B7339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3F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>единый с/х. налог</w:t>
      </w:r>
      <w:r w:rsidR="009B3F7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>в сумме 1820,8 тыс</w:t>
      </w:r>
      <w:proofErr w:type="gramStart"/>
      <w:r w:rsidR="009B3F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</w:t>
      </w:r>
      <w:r w:rsidR="009B3F71">
        <w:rPr>
          <w:rFonts w:ascii="Times New Roman" w:hAnsi="Times New Roman" w:cs="Times New Roman"/>
          <w:sz w:val="28"/>
          <w:szCs w:val="28"/>
        </w:rPr>
        <w:t xml:space="preserve">или к плану года 187,3 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>.</w:t>
      </w:r>
    </w:p>
    <w:p w:rsidR="009B3F71" w:rsidRPr="003B7339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3F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>налог на имущество физических лиц в сумме 5,8 тыс</w:t>
      </w:r>
      <w:proofErr w:type="gramStart"/>
      <w:r w:rsidR="009B3F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</w:t>
      </w:r>
      <w:r w:rsidR="009B3F71">
        <w:rPr>
          <w:rFonts w:ascii="Times New Roman" w:hAnsi="Times New Roman" w:cs="Times New Roman"/>
          <w:sz w:val="28"/>
          <w:szCs w:val="28"/>
        </w:rPr>
        <w:t xml:space="preserve">или к плану года 9,7 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>.</w:t>
      </w:r>
    </w:p>
    <w:p w:rsidR="009B3F71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3F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 xml:space="preserve">земельный налог в сумме 99,6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9B3F71">
        <w:rPr>
          <w:rFonts w:ascii="Times New Roman" w:hAnsi="Times New Roman" w:cs="Times New Roman"/>
          <w:sz w:val="28"/>
          <w:szCs w:val="28"/>
        </w:rPr>
        <w:t xml:space="preserve"> или к плану года  5,7 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>.</w:t>
      </w:r>
    </w:p>
    <w:p w:rsidR="009B3F71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3F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>инициативные платежи в сумме</w:t>
      </w:r>
      <w:r>
        <w:rPr>
          <w:rFonts w:ascii="Times New Roman" w:hAnsi="Times New Roman" w:cs="Times New Roman"/>
          <w:sz w:val="28"/>
          <w:szCs w:val="28"/>
        </w:rPr>
        <w:t xml:space="preserve"> 600,0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ублей или к плану года </w:t>
      </w:r>
      <w:r w:rsidR="009B3F71">
        <w:rPr>
          <w:rFonts w:ascii="Times New Roman" w:hAnsi="Times New Roman" w:cs="Times New Roman"/>
          <w:sz w:val="28"/>
          <w:szCs w:val="28"/>
        </w:rPr>
        <w:t>60,7%</w:t>
      </w:r>
    </w:p>
    <w:p w:rsidR="009B3F71" w:rsidRPr="00314964" w:rsidRDefault="008C6CBA" w:rsidP="00E836A9">
      <w:pPr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B3F71"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F71"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 w:rsidR="009B3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 xml:space="preserve">в сумме 298,6 тыс. рублей или к плану года 10,0 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B3F71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3F71">
        <w:rPr>
          <w:rFonts w:ascii="Times New Roman" w:hAnsi="Times New Roman" w:cs="Times New Roman"/>
          <w:sz w:val="28"/>
          <w:szCs w:val="28"/>
        </w:rPr>
        <w:t>-</w:t>
      </w:r>
      <w:r w:rsidR="009B3F71"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B3F71"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="009B3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B3F71">
        <w:rPr>
          <w:rFonts w:ascii="Times New Roman" w:hAnsi="Times New Roman" w:cs="Times New Roman"/>
          <w:sz w:val="28"/>
          <w:szCs w:val="28"/>
        </w:rPr>
        <w:t>12,8 тыс</w:t>
      </w:r>
      <w:proofErr w:type="gramStart"/>
      <w:r w:rsidR="009B3F7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B3F71">
        <w:rPr>
          <w:rFonts w:ascii="Times New Roman" w:hAnsi="Times New Roman" w:cs="Times New Roman"/>
          <w:sz w:val="28"/>
          <w:szCs w:val="28"/>
        </w:rPr>
        <w:t xml:space="preserve">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>33,7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>.</w:t>
      </w:r>
    </w:p>
    <w:p w:rsidR="009B3F71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F71">
        <w:rPr>
          <w:rFonts w:ascii="Times New Roman" w:hAnsi="Times New Roman" w:cs="Times New Roman"/>
          <w:sz w:val="28"/>
          <w:szCs w:val="28"/>
        </w:rPr>
        <w:t xml:space="preserve">- </w:t>
      </w:r>
      <w:r w:rsidR="009B3F7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B3F71"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9B3F71">
        <w:rPr>
          <w:rFonts w:ascii="Times New Roman" w:hAnsi="Times New Roman" w:cs="Times New Roman"/>
          <w:sz w:val="28"/>
          <w:szCs w:val="28"/>
        </w:rPr>
        <w:t xml:space="preserve"> 6,5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B3F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B3F71">
        <w:rPr>
          <w:rFonts w:ascii="Times New Roman" w:hAnsi="Times New Roman" w:cs="Times New Roman"/>
          <w:sz w:val="28"/>
          <w:szCs w:val="28"/>
        </w:rPr>
        <w:t>ублей или к плану года  41,9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>.</w:t>
      </w:r>
    </w:p>
    <w:p w:rsidR="009B3F71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F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Субвенции бюджетам </w:t>
      </w:r>
      <w:r w:rsidR="009B3F71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9B3F71" w:rsidRPr="00AF6652">
        <w:rPr>
          <w:rFonts w:ascii="Times New Roman" w:hAnsi="Times New Roman" w:cs="Times New Roman"/>
          <w:sz w:val="28"/>
          <w:szCs w:val="28"/>
        </w:rPr>
        <w:t>на осуществление органами местного самоуправления поселений</w:t>
      </w:r>
      <w:r w:rsidR="009B3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B3F71" w:rsidRPr="00AF6652">
        <w:rPr>
          <w:rFonts w:ascii="Times New Roman" w:hAnsi="Times New Roman" w:cs="Times New Roman"/>
          <w:sz w:val="28"/>
          <w:szCs w:val="28"/>
        </w:rPr>
        <w:t>первичному воинскому учету на территориях,</w:t>
      </w:r>
      <w:r w:rsidR="009B3F71">
        <w:rPr>
          <w:rFonts w:ascii="Times New Roman" w:hAnsi="Times New Roman" w:cs="Times New Roman"/>
          <w:sz w:val="28"/>
          <w:szCs w:val="28"/>
        </w:rPr>
        <w:t xml:space="preserve"> </w:t>
      </w:r>
      <w:r w:rsidR="009B3F71"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B3F71">
        <w:rPr>
          <w:rFonts w:ascii="Times New Roman" w:hAnsi="Times New Roman" w:cs="Times New Roman"/>
          <w:sz w:val="28"/>
          <w:szCs w:val="28"/>
        </w:rPr>
        <w:t>56,7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 w:rsidRPr="003B733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B3F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B3F71">
        <w:rPr>
          <w:rFonts w:ascii="Times New Roman" w:hAnsi="Times New Roman" w:cs="Times New Roman"/>
          <w:sz w:val="28"/>
          <w:szCs w:val="28"/>
        </w:rPr>
        <w:t>ублей, или к плану года 60,5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B3F71" w:rsidRDefault="008C6CBA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F71">
        <w:rPr>
          <w:rFonts w:ascii="Times New Roman" w:hAnsi="Times New Roman" w:cs="Times New Roman"/>
          <w:sz w:val="28"/>
          <w:szCs w:val="28"/>
        </w:rPr>
        <w:t>-</w:t>
      </w:r>
      <w:r w:rsidR="009B3F71" w:rsidRPr="002E2BAD">
        <w:t xml:space="preserve"> </w:t>
      </w:r>
      <w:r w:rsidR="009B3F71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9B3F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>в сумме 220,0 тыс</w:t>
      </w:r>
      <w:r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9B3F71">
        <w:rPr>
          <w:rFonts w:ascii="Times New Roman" w:hAnsi="Times New Roman" w:cs="Times New Roman"/>
          <w:sz w:val="28"/>
          <w:szCs w:val="28"/>
        </w:rPr>
        <w:t>11,9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</w:p>
    <w:p w:rsidR="009B3F71" w:rsidRPr="00C83442" w:rsidRDefault="009B3F71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E836A9">
        <w:rPr>
          <w:rFonts w:ascii="Times New Roman" w:hAnsi="Times New Roman" w:cs="Times New Roman"/>
          <w:sz w:val="28"/>
          <w:szCs w:val="28"/>
        </w:rPr>
        <w:t xml:space="preserve"> </w:t>
      </w:r>
      <w:r w:rsidRPr="008F3526">
        <w:rPr>
          <w:rFonts w:ascii="Times New Roman" w:hAnsi="Times New Roman" w:cs="Times New Roman"/>
          <w:sz w:val="28"/>
          <w:szCs w:val="28"/>
        </w:rPr>
        <w:t>Межбюджетные трансферты на достижение надлежащего уровня оплаты труда в органах местного управления</w:t>
      </w:r>
      <w:r w:rsidR="00E836A9">
        <w:rPr>
          <w:rFonts w:ascii="Times New Roman" w:hAnsi="Times New Roman" w:cs="Times New Roman"/>
          <w:sz w:val="28"/>
          <w:szCs w:val="28"/>
        </w:rPr>
        <w:t xml:space="preserve"> – 2,6 тыс</w:t>
      </w:r>
      <w:proofErr w:type="gramStart"/>
      <w:r w:rsidR="00E836A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836A9">
        <w:rPr>
          <w:rFonts w:ascii="Times New Roman" w:hAnsi="Times New Roman" w:cs="Times New Roman"/>
          <w:sz w:val="28"/>
          <w:szCs w:val="28"/>
        </w:rPr>
        <w:t xml:space="preserve">ублей  или к плану года  </w:t>
      </w:r>
      <w:r>
        <w:rPr>
          <w:rFonts w:ascii="Times New Roman" w:hAnsi="Times New Roman" w:cs="Times New Roman"/>
          <w:sz w:val="28"/>
          <w:szCs w:val="28"/>
        </w:rPr>
        <w:t>33,3%</w:t>
      </w:r>
    </w:p>
    <w:p w:rsidR="00E836A9" w:rsidRDefault="009B3F71" w:rsidP="00E836A9">
      <w:pPr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B3F71" w:rsidRPr="003B7339" w:rsidRDefault="00E836A9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3F71"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F71" w:rsidRPr="003B7339">
        <w:rPr>
          <w:rFonts w:ascii="Times New Roman" w:hAnsi="Times New Roman" w:cs="Times New Roman"/>
          <w:sz w:val="28"/>
          <w:szCs w:val="28"/>
        </w:rPr>
        <w:t>Расходная ч</w:t>
      </w:r>
      <w:r w:rsidR="009B3F71">
        <w:rPr>
          <w:rFonts w:ascii="Times New Roman" w:hAnsi="Times New Roman" w:cs="Times New Roman"/>
          <w:sz w:val="28"/>
          <w:szCs w:val="28"/>
        </w:rPr>
        <w:t xml:space="preserve">асть бюджета исполнена за 3 квартала 2021 года  в сумме 2341,8  </w:t>
      </w:r>
      <w:r w:rsidR="009B3F71" w:rsidRPr="003B7339">
        <w:rPr>
          <w:rFonts w:ascii="Times New Roman" w:hAnsi="Times New Roman" w:cs="Times New Roman"/>
          <w:sz w:val="28"/>
          <w:szCs w:val="28"/>
        </w:rPr>
        <w:t>тыс</w:t>
      </w:r>
      <w:r w:rsidR="009B3F71">
        <w:rPr>
          <w:rFonts w:ascii="Times New Roman" w:hAnsi="Times New Roman" w:cs="Times New Roman"/>
          <w:sz w:val="28"/>
          <w:szCs w:val="28"/>
        </w:rPr>
        <w:t xml:space="preserve">. рублей, или к плану года  33,0 </w:t>
      </w:r>
      <w:r w:rsidR="009B3F71" w:rsidRPr="003B7339">
        <w:rPr>
          <w:rFonts w:ascii="Times New Roman" w:hAnsi="Times New Roman" w:cs="Times New Roman"/>
          <w:sz w:val="28"/>
          <w:szCs w:val="28"/>
        </w:rPr>
        <w:t>%</w:t>
      </w:r>
      <w:r w:rsidR="009B3F71">
        <w:rPr>
          <w:rFonts w:ascii="Times New Roman" w:hAnsi="Times New Roman" w:cs="Times New Roman"/>
          <w:sz w:val="28"/>
          <w:szCs w:val="28"/>
        </w:rPr>
        <w:t>.</w:t>
      </w: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-  966,3  тыс. рублей.</w:t>
      </w: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1659,0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69,6 %,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кредиторская задолженность по начислению по оплате труда -186,7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</w:t>
      </w:r>
      <w:r w:rsidR="00E836A9">
        <w:rPr>
          <w:rFonts w:ascii="Times New Roman" w:hAnsi="Times New Roman" w:cs="Times New Roman"/>
          <w:sz w:val="28"/>
          <w:szCs w:val="28"/>
        </w:rPr>
        <w:t xml:space="preserve">в, работ и услуг на сумму </w:t>
      </w:r>
      <w:r>
        <w:rPr>
          <w:rFonts w:ascii="Times New Roman" w:hAnsi="Times New Roman" w:cs="Times New Roman"/>
          <w:sz w:val="28"/>
          <w:szCs w:val="28"/>
        </w:rPr>
        <w:t>275,6 тыс. рублей.</w:t>
      </w: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уплата налога на имущество и транспортного налога </w:t>
      </w:r>
      <w:r w:rsidR="00E836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20,9</w:t>
      </w:r>
      <w:r w:rsidR="00E8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9B3F71" w:rsidRDefault="00445FEE" w:rsidP="00E836A9">
      <w:pPr>
        <w:spacing w:after="0" w:line="240" w:lineRule="auto"/>
        <w:ind w:righ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36A9">
        <w:rPr>
          <w:rFonts w:ascii="Times New Roman" w:hAnsi="Times New Roman" w:cs="Times New Roman"/>
          <w:sz w:val="28"/>
          <w:szCs w:val="28"/>
        </w:rPr>
        <w:t xml:space="preserve"> </w:t>
      </w:r>
      <w:r w:rsidR="009B3F71">
        <w:rPr>
          <w:rFonts w:ascii="Times New Roman" w:hAnsi="Times New Roman" w:cs="Times New Roman"/>
          <w:sz w:val="28"/>
          <w:szCs w:val="28"/>
        </w:rPr>
        <w:t xml:space="preserve">- </w:t>
      </w:r>
      <w:r w:rsidR="009B3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="009B3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бюджетов поселений по решению вопросов местного значения в соответствии с </w:t>
      </w:r>
      <w:r w:rsidR="009B3F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заключенными соглашениями на исполнение</w:t>
      </w:r>
      <w:proofErr w:type="gramEnd"/>
      <w:r w:rsidR="009B3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  </w:t>
      </w:r>
      <w:r w:rsidR="009B3F71">
        <w:rPr>
          <w:rFonts w:ascii="Times New Roman" w:hAnsi="Times New Roman" w:cs="Times New Roman"/>
          <w:bCs/>
          <w:sz w:val="28"/>
          <w:szCs w:val="28"/>
        </w:rPr>
        <w:t>в сумме 51,0  тыс. рублей</w:t>
      </w:r>
    </w:p>
    <w:p w:rsidR="009B3F71" w:rsidRDefault="009B3F71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157,5  тыс. рублей.</w:t>
      </w:r>
    </w:p>
    <w:p w:rsidR="009B3F71" w:rsidRDefault="00E836A9" w:rsidP="00E836A9">
      <w:pPr>
        <w:spacing w:after="0" w:line="240" w:lineRule="auto"/>
        <w:ind w:right="-283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-Ассоциация СМО в сумме </w:t>
      </w:r>
      <w:r w:rsidR="009B3F71">
        <w:rPr>
          <w:rFonts w:ascii="Times New Roman" w:hAnsi="Times New Roman" w:cs="Times New Roman"/>
          <w:bCs/>
          <w:sz w:val="28"/>
          <w:szCs w:val="28"/>
        </w:rPr>
        <w:t>1,0 тыс. рублей.</w:t>
      </w:r>
    </w:p>
    <w:p w:rsidR="00E836A9" w:rsidRDefault="00E836A9" w:rsidP="00E836A9">
      <w:pPr>
        <w:spacing w:after="0" w:line="240" w:lineRule="auto"/>
        <w:ind w:right="-283" w:firstLine="708"/>
        <w:rPr>
          <w:rFonts w:ascii="Times New Roman" w:hAnsi="Times New Roman" w:cs="Times New Roman"/>
          <w:b/>
          <w:sz w:val="28"/>
          <w:szCs w:val="28"/>
        </w:rPr>
      </w:pP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 w:rsidR="00E836A9">
        <w:rPr>
          <w:rFonts w:ascii="Times New Roman" w:hAnsi="Times New Roman" w:cs="Times New Roman"/>
          <w:sz w:val="28"/>
          <w:szCs w:val="28"/>
        </w:rPr>
        <w:t xml:space="preserve">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E83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56,7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60,5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E836A9" w:rsidRDefault="009B3F71" w:rsidP="00E836A9">
      <w:pPr>
        <w:tabs>
          <w:tab w:val="left" w:pos="993"/>
          <w:tab w:val="left" w:pos="1134"/>
        </w:tabs>
        <w:spacing w:before="200"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220,0 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11,9%  в т.ч.</w:t>
      </w:r>
    </w:p>
    <w:p w:rsidR="009B3F71" w:rsidRPr="00E836A9" w:rsidRDefault="009B3F71" w:rsidP="00E836A9">
      <w:pPr>
        <w:tabs>
          <w:tab w:val="left" w:pos="993"/>
          <w:tab w:val="left" w:pos="1134"/>
        </w:tabs>
        <w:spacing w:before="200"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220,0 т</w:t>
      </w:r>
      <w:r w:rsidR="00E836A9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="00E836A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836A9">
        <w:rPr>
          <w:rFonts w:ascii="Times New Roman" w:hAnsi="Times New Roman" w:cs="Times New Roman"/>
          <w:sz w:val="28"/>
          <w:szCs w:val="28"/>
        </w:rPr>
        <w:t xml:space="preserve">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11,9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184,3 тыс. рублей  или к плану года  7,7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на уличное освещение в сумме  61,6 </w:t>
      </w:r>
      <w:r w:rsidR="00E836A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836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B3F71" w:rsidRDefault="009B3F71" w:rsidP="00E836A9">
      <w:pPr>
        <w:spacing w:after="0" w:line="240" w:lineRule="auto"/>
        <w:ind w:right="-283" w:firstLine="708"/>
        <w:rPr>
          <w:rFonts w:ascii="Times New Roman" w:hAnsi="Times New Roman" w:cs="Times New Roman"/>
          <w:sz w:val="28"/>
          <w:szCs w:val="28"/>
        </w:rPr>
      </w:pPr>
    </w:p>
    <w:p w:rsidR="009B3F71" w:rsidRDefault="009B3F71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МП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Комплексное благоустройство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</w:t>
      </w:r>
      <w:r w:rsidR="00E83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бразования на 2021 год"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122,7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9B3F71" w:rsidRDefault="009B3F71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благоустройство территории – 69,4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B3F71" w:rsidRDefault="009B3F71" w:rsidP="00E836A9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развитие сетей уличного освещения – 39,6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9B3F71" w:rsidRPr="008B5E53" w:rsidRDefault="009B3F71" w:rsidP="00E836A9">
      <w:pPr>
        <w:spacing w:after="0" w:line="240" w:lineRule="auto"/>
        <w:ind w:righ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развитие сетей водоснабжения –   13,7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  <w:r w:rsidRPr="008B5E5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B3F71" w:rsidRDefault="00E836A9" w:rsidP="00E836A9">
      <w:pPr>
        <w:tabs>
          <w:tab w:val="left" w:pos="851"/>
        </w:tabs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B3F71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="009B3F71"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муниципальным служащим  составили  221,8  тыс. рублей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3F71">
        <w:rPr>
          <w:rFonts w:ascii="Times New Roman" w:hAnsi="Times New Roman" w:cs="Times New Roman"/>
          <w:sz w:val="28"/>
          <w:szCs w:val="28"/>
        </w:rPr>
        <w:t>58,8  %.</w:t>
      </w:r>
    </w:p>
    <w:p w:rsidR="009B3F71" w:rsidRPr="006B6A84" w:rsidRDefault="009B3F71" w:rsidP="008C6CBA">
      <w:pPr>
        <w:tabs>
          <w:tab w:val="left" w:pos="10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F71" w:rsidRPr="00E836A9" w:rsidRDefault="009B3F71" w:rsidP="008C6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F71" w:rsidRPr="00E836A9" w:rsidRDefault="009B3F71" w:rsidP="008C6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F71" w:rsidRPr="00E836A9" w:rsidRDefault="009B3F71" w:rsidP="008C6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F71" w:rsidRPr="00E836A9" w:rsidRDefault="009B3F71" w:rsidP="008C6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F71" w:rsidRPr="00E836A9" w:rsidRDefault="009B3F71" w:rsidP="008C6C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F71" w:rsidRPr="00E836A9" w:rsidRDefault="009B3F71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9B3F71" w:rsidRPr="00E836A9" w:rsidRDefault="009B3F71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9B3F71" w:rsidRPr="00E836A9" w:rsidRDefault="009B3F71" w:rsidP="00690654">
      <w:pPr>
        <w:rPr>
          <w:rFonts w:ascii="Times New Roman" w:hAnsi="Times New Roman" w:cs="Times New Roman"/>
          <w:b/>
          <w:sz w:val="28"/>
          <w:szCs w:val="28"/>
        </w:rPr>
      </w:pPr>
    </w:p>
    <w:p w:rsidR="009B3F71" w:rsidRPr="009B3F71" w:rsidRDefault="009B3F71" w:rsidP="00E836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3F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B3F71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9B3F7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9B3F7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9B3F71">
        <w:rPr>
          <w:rFonts w:ascii="Times New Roman" w:hAnsi="Times New Roman" w:cs="Times New Roman"/>
          <w:b/>
          <w:sz w:val="24"/>
          <w:szCs w:val="24"/>
        </w:rPr>
        <w:t>от 21.12.2021 г. № 69-166</w:t>
      </w:r>
    </w:p>
    <w:p w:rsidR="009B3F71" w:rsidRPr="009B3F71" w:rsidRDefault="009B3F71" w:rsidP="00E836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 года</w:t>
      </w:r>
    </w:p>
    <w:tbl>
      <w:tblPr>
        <w:tblW w:w="14881" w:type="dxa"/>
        <w:tblInd w:w="-176" w:type="dxa"/>
        <w:tblLayout w:type="fixed"/>
        <w:tblLook w:val="04A0"/>
      </w:tblPr>
      <w:tblGrid>
        <w:gridCol w:w="1796"/>
        <w:gridCol w:w="1527"/>
        <w:gridCol w:w="505"/>
        <w:gridCol w:w="2102"/>
        <w:gridCol w:w="1079"/>
        <w:gridCol w:w="221"/>
        <w:gridCol w:w="15"/>
        <w:gridCol w:w="1261"/>
        <w:gridCol w:w="543"/>
        <w:gridCol w:w="236"/>
        <w:gridCol w:w="497"/>
        <w:gridCol w:w="1134"/>
        <w:gridCol w:w="53"/>
        <w:gridCol w:w="236"/>
        <w:gridCol w:w="1684"/>
        <w:gridCol w:w="236"/>
        <w:gridCol w:w="1684"/>
        <w:gridCol w:w="72"/>
      </w:tblGrid>
      <w:tr w:rsidR="00E836A9" w:rsidRPr="009B3F71" w:rsidTr="000B4DB0">
        <w:trPr>
          <w:trHeight w:val="12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6A9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2021 г.    тыс. руб.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01.10.2021 г.    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trHeight w:val="28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 бюджета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trHeight w:val="12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3099,10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2234,50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72,1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trHeight w:val="126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972,70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187,2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187,2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trHeight w:val="124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1816,40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5,8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3F5D64">
        <w:trPr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1756,90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3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116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000 1 17 15000 00 0000 180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8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69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3005,00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6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000 2 02 15000 00  0000 150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132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E83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98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поселений на реализацию проектов развития муниципальных образований области,</w:t>
            </w:r>
            <w:r w:rsidR="00E83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основанных на местных инициативах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000 2 02 29999 10 0073 150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1857,80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103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 на достижение надлежащего уровня оплаты труда в органах местного управления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000 2 02 49999 10 0054 150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269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7093,1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E836A9">
        <w:trPr>
          <w:gridAfter w:val="1"/>
          <w:wAfter w:w="72" w:type="dxa"/>
          <w:trHeight w:val="343"/>
        </w:trPr>
        <w:tc>
          <w:tcPr>
            <w:tcW w:w="109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836A9" w:rsidRPr="009B3F71" w:rsidRDefault="00E836A9" w:rsidP="0044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836A9" w:rsidRPr="009B3F71" w:rsidTr="003E4D2D">
        <w:trPr>
          <w:gridAfter w:val="1"/>
          <w:wAfter w:w="72" w:type="dxa"/>
          <w:trHeight w:val="375"/>
        </w:trPr>
        <w:tc>
          <w:tcPr>
            <w:tcW w:w="109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836A9" w:rsidRPr="009B3F71" w:rsidRDefault="00E836A9" w:rsidP="00445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6A9" w:rsidRPr="009B3F71" w:rsidRDefault="00E836A9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445FEE">
        <w:trPr>
          <w:gridAfter w:val="1"/>
          <w:wAfter w:w="72" w:type="dxa"/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2384,3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100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10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1226,7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9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74,8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445FEE">
        <w:trPr>
          <w:gridAfter w:val="1"/>
          <w:wAfter w:w="72" w:type="dxa"/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445FEE">
        <w:trPr>
          <w:gridAfter w:val="1"/>
          <w:wAfter w:w="72" w:type="dxa"/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6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445FEE">
        <w:trPr>
          <w:gridAfter w:val="1"/>
          <w:wAfter w:w="72" w:type="dxa"/>
          <w:trHeight w:val="7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445FEE">
        <w:trPr>
          <w:gridAfter w:val="1"/>
          <w:wAfter w:w="72" w:type="dxa"/>
          <w:trHeight w:val="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2395,6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7,7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E836A9">
        <w:trPr>
          <w:gridAfter w:val="1"/>
          <w:wAfter w:w="72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7100,8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445FEE">
        <w:trPr>
          <w:gridAfter w:val="1"/>
          <w:wAfter w:w="72" w:type="dxa"/>
          <w:trHeight w:val="479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 </w:t>
            </w:r>
            <w:r w:rsidR="00445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 бюджета (</w:t>
            </w: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«</w:t>
            </w:r>
            <w:proofErr w:type="gram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8C6CBA" w:rsidRPr="009B3F71" w:rsidTr="00445FEE">
        <w:trPr>
          <w:gridAfter w:val="1"/>
          <w:wAfter w:w="72" w:type="dxa"/>
          <w:trHeight w:val="35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F71" w:rsidRPr="009B3F71" w:rsidRDefault="009B3F71" w:rsidP="00E83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3F7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B3F71" w:rsidRPr="009B3F71" w:rsidTr="00E836A9">
        <w:trPr>
          <w:gridAfter w:val="1"/>
          <w:wAfter w:w="72" w:type="dxa"/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F71" w:rsidRPr="009B3F71" w:rsidRDefault="009B3F71" w:rsidP="00E83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9B3F71" w:rsidRDefault="009B3F71" w:rsidP="006906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3F71" w:rsidRDefault="009B3F71" w:rsidP="006906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3F71" w:rsidRDefault="009B3F71" w:rsidP="006906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3F71" w:rsidRDefault="009B3F71" w:rsidP="006906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3F71" w:rsidRDefault="009B3F71" w:rsidP="006906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B3F71" w:rsidRPr="009B3F71" w:rsidRDefault="009B3F71" w:rsidP="006906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B3F71" w:rsidRPr="009B3F71" w:rsidSect="008C6CB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654"/>
    <w:rsid w:val="00445FEE"/>
    <w:rsid w:val="005B4944"/>
    <w:rsid w:val="00607AA5"/>
    <w:rsid w:val="00643E05"/>
    <w:rsid w:val="00690654"/>
    <w:rsid w:val="00786C33"/>
    <w:rsid w:val="007F4B2D"/>
    <w:rsid w:val="0082223E"/>
    <w:rsid w:val="008924DA"/>
    <w:rsid w:val="008C6CBA"/>
    <w:rsid w:val="00940169"/>
    <w:rsid w:val="00972FC4"/>
    <w:rsid w:val="009B3F71"/>
    <w:rsid w:val="00AC3D25"/>
    <w:rsid w:val="00B252FE"/>
    <w:rsid w:val="00B451AE"/>
    <w:rsid w:val="00B91780"/>
    <w:rsid w:val="00BE6C5A"/>
    <w:rsid w:val="00CD065A"/>
    <w:rsid w:val="00E836A9"/>
    <w:rsid w:val="00F42FE4"/>
    <w:rsid w:val="00F7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54"/>
    <w:pPr>
      <w:spacing w:after="0" w:line="240" w:lineRule="auto"/>
    </w:pPr>
  </w:style>
  <w:style w:type="paragraph" w:customStyle="1" w:styleId="western">
    <w:name w:val="western"/>
    <w:basedOn w:val="a"/>
    <w:rsid w:val="0069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39E6-D503-4594-9DDE-749A827F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10</cp:revision>
  <cp:lastPrinted>2022-01-13T04:53:00Z</cp:lastPrinted>
  <dcterms:created xsi:type="dcterms:W3CDTF">2019-08-27T07:03:00Z</dcterms:created>
  <dcterms:modified xsi:type="dcterms:W3CDTF">2022-01-13T04:55:00Z</dcterms:modified>
</cp:coreProperties>
</file>