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0A" w:rsidRPr="002B5F94" w:rsidRDefault="00D83B0A" w:rsidP="00D83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СОВЕТ ДЕПУТАТОВ </w:t>
      </w:r>
      <w:r w:rsidR="00CE0065">
        <w:rPr>
          <w:rFonts w:ascii="Times New Roman" w:hAnsi="Times New Roman" w:cs="Times New Roman"/>
          <w:b/>
          <w:bCs/>
          <w:sz w:val="26"/>
          <w:szCs w:val="26"/>
        </w:rPr>
        <w:t>БАКУРСКОГО</w:t>
      </w: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  <w:r w:rsidR="00CE00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D83B0A" w:rsidRPr="002B5F94" w:rsidRDefault="00D83B0A" w:rsidP="00D83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D83B0A" w:rsidRPr="002B5F94" w:rsidRDefault="00D83B0A" w:rsidP="00D83B0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CE0065">
        <w:rPr>
          <w:rFonts w:ascii="Times New Roman" w:hAnsi="Times New Roman" w:cs="Times New Roman"/>
          <w:b/>
          <w:bCs/>
          <w:sz w:val="26"/>
          <w:szCs w:val="26"/>
        </w:rPr>
        <w:t xml:space="preserve">ВОСЕМЬДЕСЯТ ШЕСТОЕ </w:t>
      </w: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</w:t>
      </w:r>
      <w:r w:rsidR="00CE0065">
        <w:rPr>
          <w:rFonts w:ascii="Times New Roman" w:hAnsi="Times New Roman" w:cs="Times New Roman"/>
          <w:b/>
          <w:bCs/>
          <w:sz w:val="26"/>
          <w:szCs w:val="26"/>
        </w:rPr>
        <w:t>БАКУРСКОГО</w:t>
      </w: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D83B0A" w:rsidRPr="002B5F94" w:rsidRDefault="00D83B0A" w:rsidP="00D83B0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3B0A" w:rsidRPr="002B5F94" w:rsidRDefault="00D83B0A" w:rsidP="00D83B0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</w:t>
      </w:r>
      <w:r w:rsidR="00CE006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.04.2023  г.     </w:t>
      </w:r>
      <w:r w:rsidR="00CE0065">
        <w:rPr>
          <w:rFonts w:ascii="Times New Roman" w:hAnsi="Times New Roman" w:cs="Times New Roman"/>
          <w:sz w:val="26"/>
          <w:szCs w:val="26"/>
        </w:rPr>
        <w:t>№86-22</w:t>
      </w:r>
      <w:r w:rsidR="008E5E8C">
        <w:rPr>
          <w:rFonts w:ascii="Times New Roman" w:hAnsi="Times New Roman" w:cs="Times New Roman"/>
          <w:sz w:val="26"/>
          <w:szCs w:val="26"/>
        </w:rPr>
        <w:t>4</w:t>
      </w:r>
      <w:r w:rsidRPr="002B5F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с.</w:t>
      </w:r>
      <w:r w:rsidR="00CE0065">
        <w:rPr>
          <w:rFonts w:ascii="Times New Roman" w:hAnsi="Times New Roman" w:cs="Times New Roman"/>
          <w:sz w:val="26"/>
          <w:szCs w:val="26"/>
        </w:rPr>
        <w:t>Бакуры</w:t>
      </w:r>
    </w:p>
    <w:p w:rsidR="005A4C37" w:rsidRDefault="005A4C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Положение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публичных </w:t>
      </w:r>
    </w:p>
    <w:p w:rsidR="005A4C37" w:rsidRDefault="00D83B0A" w:rsidP="00597A7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слушаниях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597A79">
        <w:rPr>
          <w:rFonts w:ascii="Times New Roman" w:hAnsi="Times New Roman" w:cs="Times New Roman"/>
          <w:b/>
          <w:sz w:val="26"/>
          <w:szCs w:val="26"/>
        </w:rPr>
        <w:t>Бакурском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муниципальном образовании 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района 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области,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утвержденное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решением 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proofErr w:type="spellStart"/>
      <w:r w:rsidR="00597A79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5A4C37" w:rsidRDefault="00597A7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образования от 21</w:t>
      </w:r>
      <w:r w:rsidR="00D83B0A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D83B0A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>18</w:t>
      </w:r>
      <w:r w:rsidR="00D83B0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213</w:t>
      </w:r>
      <w:r w:rsidR="00D83B0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4C37" w:rsidRDefault="005A4C37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5A4C37" w:rsidRDefault="00D83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 № 131-ФЗ «Об общих прин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ципах организации местного самоуправления в Российской Федерации», </w:t>
      </w: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/>
        </w:rPr>
        <w:t xml:space="preserve">Федеральным законом от 29 декабря 2022 г. № 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>руководствуя</w:t>
      </w:r>
      <w:r w:rsidR="00597A79">
        <w:rPr>
          <w:rFonts w:ascii="Times New Roman" w:hAnsi="Times New Roman" w:cs="Times New Roman"/>
          <w:sz w:val="26"/>
          <w:szCs w:val="26"/>
        </w:rPr>
        <w:t>сь Уставом</w:t>
      </w:r>
      <w:proofErr w:type="gramEnd"/>
      <w:r w:rsidR="00597A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7A79">
        <w:rPr>
          <w:rFonts w:ascii="Times New Roman" w:hAnsi="Times New Roman" w:cs="Times New Roman"/>
          <w:sz w:val="26"/>
          <w:szCs w:val="26"/>
        </w:rPr>
        <w:t>Бакурског</w:t>
      </w:r>
      <w:r>
        <w:rPr>
          <w:rFonts w:ascii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области,  Совет  депутатов  </w:t>
      </w:r>
      <w:proofErr w:type="spellStart"/>
      <w:r w:rsidR="00597A7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 </w:t>
      </w:r>
    </w:p>
    <w:p w:rsidR="005A4C37" w:rsidRDefault="00D83B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A4C37" w:rsidRDefault="00D83B0A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97A79">
        <w:rPr>
          <w:rFonts w:ascii="Times New Roman" w:hAnsi="Times New Roman" w:cs="Times New Roman"/>
          <w:sz w:val="26"/>
          <w:szCs w:val="26"/>
        </w:rPr>
        <w:t xml:space="preserve">оложение о публичных слушаниях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5AA0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DF5AA0">
        <w:rPr>
          <w:rFonts w:ascii="Times New Roman" w:hAnsi="Times New Roman" w:cs="Times New Roman"/>
          <w:sz w:val="26"/>
          <w:szCs w:val="26"/>
        </w:rPr>
        <w:t>Бакурском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муниципальном образовании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утвержденное решением Совета депутатов </w:t>
      </w:r>
      <w:proofErr w:type="spellStart"/>
      <w:r w:rsidR="00DF5AA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DF5AA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от 21.05.2018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AA0">
        <w:rPr>
          <w:rFonts w:ascii="Times New Roman" w:hAnsi="Times New Roman" w:cs="Times New Roman"/>
          <w:sz w:val="26"/>
          <w:szCs w:val="26"/>
        </w:rPr>
        <w:t>213</w:t>
      </w:r>
      <w:r>
        <w:rPr>
          <w:rFonts w:ascii="Times New Roman" w:hAnsi="Times New Roman" w:cs="Times New Roman"/>
          <w:sz w:val="26"/>
          <w:szCs w:val="26"/>
        </w:rPr>
        <w:t xml:space="preserve"> (далее - По</w:t>
      </w:r>
      <w:r>
        <w:rPr>
          <w:rFonts w:ascii="Times New Roman" w:hAnsi="Times New Roman" w:cs="Times New Roman"/>
          <w:color w:val="000000"/>
          <w:sz w:val="26"/>
          <w:szCs w:val="26"/>
        </w:rPr>
        <w:t>ложение), следующие изменения:</w:t>
      </w:r>
    </w:p>
    <w:p w:rsidR="005A4C37" w:rsidRDefault="00D83B0A">
      <w:pPr>
        <w:tabs>
          <w:tab w:val="left" w:pos="567"/>
          <w:tab w:val="left" w:pos="993"/>
        </w:tabs>
        <w:spacing w:after="0" w:line="240" w:lineRule="auto"/>
        <w:ind w:hanging="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1.1.   В пункте 25 статьи 14 Положения слова «два месяца» заменить словами  «не более одного месяца».</w:t>
      </w:r>
    </w:p>
    <w:p w:rsidR="005A4C37" w:rsidRDefault="00D83B0A">
      <w:pPr>
        <w:tabs>
          <w:tab w:val="left" w:pos="567"/>
          <w:tab w:val="left" w:pos="993"/>
        </w:tabs>
        <w:spacing w:after="0" w:line="240" w:lineRule="auto"/>
        <w:ind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1.2. В пункте 30 статьи 14 Положения слова «в двухмесячный срок» заменить словами </w:t>
      </w: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/>
        </w:rPr>
        <w:t>«в срок не менее четырнадцати дней и не более тридцати дней».</w:t>
      </w:r>
    </w:p>
    <w:p w:rsidR="005A4C37" w:rsidRDefault="00D83B0A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настоящее решение на официальном сайте </w:t>
      </w:r>
      <w:proofErr w:type="spellStart"/>
      <w:r w:rsidR="00DF5AA0">
        <w:rPr>
          <w:rFonts w:ascii="Times New Roman" w:eastAsia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DF5A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 Саратовской области в информационно-телекоммуникационной сети «Интернет».</w:t>
      </w:r>
    </w:p>
    <w:p w:rsidR="005A4C37" w:rsidRDefault="00D83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bookmarkStart w:id="0" w:name="sub_3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решение вступает в силу после официального обнародования.</w:t>
      </w:r>
      <w:bookmarkEnd w:id="0"/>
    </w:p>
    <w:p w:rsidR="00DF5AA0" w:rsidRDefault="00DF5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83B0A" w:rsidRDefault="00D83B0A" w:rsidP="00D83B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proofErr w:type="spellStart"/>
      <w:r w:rsidR="00DF5AA0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  <w:r w:rsidR="00DF5AA0">
        <w:rPr>
          <w:rFonts w:ascii="Times New Roman" w:hAnsi="Times New Roman" w:cs="Times New Roman"/>
          <w:b/>
          <w:bCs/>
          <w:sz w:val="26"/>
          <w:szCs w:val="26"/>
        </w:rPr>
        <w:t>И.Г.Казарина</w:t>
      </w:r>
    </w:p>
    <w:sectPr w:rsidR="00D83B0A" w:rsidRPr="002B5F94" w:rsidSect="005A4C37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CC0"/>
    <w:multiLevelType w:val="hybridMultilevel"/>
    <w:tmpl w:val="8460FE08"/>
    <w:name w:val="Нумерованный список 2"/>
    <w:lvl w:ilvl="0" w:tplc="142C4878">
      <w:start w:val="1"/>
      <w:numFmt w:val="decimal"/>
      <w:lvlText w:val="%1."/>
      <w:lvlJc w:val="left"/>
      <w:pPr>
        <w:ind w:left="360" w:firstLine="0"/>
      </w:pPr>
    </w:lvl>
    <w:lvl w:ilvl="1" w:tplc="74A0BC10">
      <w:start w:val="1"/>
      <w:numFmt w:val="decimal"/>
      <w:lvlText w:val="%2."/>
      <w:lvlJc w:val="left"/>
      <w:pPr>
        <w:ind w:left="1080" w:firstLine="0"/>
      </w:pPr>
    </w:lvl>
    <w:lvl w:ilvl="2" w:tplc="53043012">
      <w:start w:val="1"/>
      <w:numFmt w:val="decimal"/>
      <w:lvlText w:val="%3."/>
      <w:lvlJc w:val="left"/>
      <w:pPr>
        <w:ind w:left="1800" w:firstLine="0"/>
      </w:pPr>
    </w:lvl>
    <w:lvl w:ilvl="3" w:tplc="A7342448">
      <w:start w:val="1"/>
      <w:numFmt w:val="decimal"/>
      <w:lvlText w:val="%4."/>
      <w:lvlJc w:val="left"/>
      <w:pPr>
        <w:ind w:left="2520" w:firstLine="0"/>
      </w:pPr>
    </w:lvl>
    <w:lvl w:ilvl="4" w:tplc="34B45EE8">
      <w:start w:val="1"/>
      <w:numFmt w:val="decimal"/>
      <w:lvlText w:val="%5."/>
      <w:lvlJc w:val="left"/>
      <w:pPr>
        <w:ind w:left="3240" w:firstLine="0"/>
      </w:pPr>
    </w:lvl>
    <w:lvl w:ilvl="5" w:tplc="58985A3E">
      <w:start w:val="1"/>
      <w:numFmt w:val="decimal"/>
      <w:lvlText w:val="%6."/>
      <w:lvlJc w:val="left"/>
      <w:pPr>
        <w:ind w:left="3960" w:firstLine="0"/>
      </w:pPr>
    </w:lvl>
    <w:lvl w:ilvl="6" w:tplc="53B4B368">
      <w:start w:val="1"/>
      <w:numFmt w:val="decimal"/>
      <w:lvlText w:val="%7."/>
      <w:lvlJc w:val="left"/>
      <w:pPr>
        <w:ind w:left="4680" w:firstLine="0"/>
      </w:pPr>
    </w:lvl>
    <w:lvl w:ilvl="7" w:tplc="222A2D38">
      <w:start w:val="1"/>
      <w:numFmt w:val="decimal"/>
      <w:lvlText w:val="%8."/>
      <w:lvlJc w:val="left"/>
      <w:pPr>
        <w:ind w:left="5400" w:firstLine="0"/>
      </w:pPr>
    </w:lvl>
    <w:lvl w:ilvl="8" w:tplc="197C2F06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1F106572"/>
    <w:multiLevelType w:val="hybridMultilevel"/>
    <w:tmpl w:val="DF6CD9BA"/>
    <w:lvl w:ilvl="0" w:tplc="60B45B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2125BB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58E37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A0AD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46374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250E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2527C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07E23B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4EBE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261C2F35"/>
    <w:multiLevelType w:val="hybridMultilevel"/>
    <w:tmpl w:val="82FEB0E4"/>
    <w:name w:val="Нумерованный список 4"/>
    <w:lvl w:ilvl="0" w:tplc="B18AA4F6">
      <w:start w:val="8"/>
      <w:numFmt w:val="decimal"/>
      <w:lvlText w:val="%1."/>
      <w:lvlJc w:val="left"/>
      <w:pPr>
        <w:ind w:left="360" w:firstLine="0"/>
      </w:pPr>
    </w:lvl>
    <w:lvl w:ilvl="1" w:tplc="18BC259E">
      <w:start w:val="1"/>
      <w:numFmt w:val="decimal"/>
      <w:lvlText w:val="%2."/>
      <w:lvlJc w:val="left"/>
      <w:pPr>
        <w:ind w:left="1080" w:firstLine="0"/>
      </w:pPr>
    </w:lvl>
    <w:lvl w:ilvl="2" w:tplc="8E721D5C">
      <w:start w:val="1"/>
      <w:numFmt w:val="decimal"/>
      <w:lvlText w:val="%3."/>
      <w:lvlJc w:val="left"/>
      <w:pPr>
        <w:ind w:left="1800" w:firstLine="0"/>
      </w:pPr>
    </w:lvl>
    <w:lvl w:ilvl="3" w:tplc="96AA747A">
      <w:start w:val="1"/>
      <w:numFmt w:val="decimal"/>
      <w:lvlText w:val="%4."/>
      <w:lvlJc w:val="left"/>
      <w:pPr>
        <w:ind w:left="2520" w:firstLine="0"/>
      </w:pPr>
    </w:lvl>
    <w:lvl w:ilvl="4" w:tplc="09D0CE32">
      <w:start w:val="1"/>
      <w:numFmt w:val="decimal"/>
      <w:lvlText w:val="%5."/>
      <w:lvlJc w:val="left"/>
      <w:pPr>
        <w:ind w:left="3240" w:firstLine="0"/>
      </w:pPr>
    </w:lvl>
    <w:lvl w:ilvl="5" w:tplc="D902CF20">
      <w:start w:val="1"/>
      <w:numFmt w:val="decimal"/>
      <w:lvlText w:val="%6."/>
      <w:lvlJc w:val="left"/>
      <w:pPr>
        <w:ind w:left="3960" w:firstLine="0"/>
      </w:pPr>
    </w:lvl>
    <w:lvl w:ilvl="6" w:tplc="A798FB36">
      <w:start w:val="1"/>
      <w:numFmt w:val="decimal"/>
      <w:lvlText w:val="%7."/>
      <w:lvlJc w:val="left"/>
      <w:pPr>
        <w:ind w:left="4680" w:firstLine="0"/>
      </w:pPr>
    </w:lvl>
    <w:lvl w:ilvl="7" w:tplc="11788B4A">
      <w:start w:val="1"/>
      <w:numFmt w:val="decimal"/>
      <w:lvlText w:val="%8."/>
      <w:lvlJc w:val="left"/>
      <w:pPr>
        <w:ind w:left="5400" w:firstLine="0"/>
      </w:pPr>
    </w:lvl>
    <w:lvl w:ilvl="8" w:tplc="11BA8104">
      <w:start w:val="1"/>
      <w:numFmt w:val="decimal"/>
      <w:lvlText w:val="%9."/>
      <w:lvlJc w:val="left"/>
      <w:pPr>
        <w:ind w:left="6120" w:firstLine="0"/>
      </w:pPr>
    </w:lvl>
  </w:abstractNum>
  <w:abstractNum w:abstractNumId="3">
    <w:nsid w:val="37F313E9"/>
    <w:multiLevelType w:val="hybridMultilevel"/>
    <w:tmpl w:val="0B38D8EA"/>
    <w:name w:val="Нумерованный список 3"/>
    <w:lvl w:ilvl="0" w:tplc="18408EAE">
      <w:start w:val="7"/>
      <w:numFmt w:val="decimal"/>
      <w:lvlText w:val="%1."/>
      <w:lvlJc w:val="left"/>
      <w:pPr>
        <w:ind w:left="360" w:firstLine="0"/>
      </w:pPr>
    </w:lvl>
    <w:lvl w:ilvl="1" w:tplc="260CDE82">
      <w:start w:val="1"/>
      <w:numFmt w:val="decimal"/>
      <w:lvlText w:val="%2."/>
      <w:lvlJc w:val="left"/>
      <w:pPr>
        <w:ind w:left="1080" w:firstLine="0"/>
      </w:pPr>
    </w:lvl>
    <w:lvl w:ilvl="2" w:tplc="DE5CF122">
      <w:start w:val="1"/>
      <w:numFmt w:val="decimal"/>
      <w:lvlText w:val="%3."/>
      <w:lvlJc w:val="left"/>
      <w:pPr>
        <w:ind w:left="1800" w:firstLine="0"/>
      </w:pPr>
    </w:lvl>
    <w:lvl w:ilvl="3" w:tplc="3646959A">
      <w:start w:val="1"/>
      <w:numFmt w:val="decimal"/>
      <w:lvlText w:val="%4."/>
      <w:lvlJc w:val="left"/>
      <w:pPr>
        <w:ind w:left="2520" w:firstLine="0"/>
      </w:pPr>
    </w:lvl>
    <w:lvl w:ilvl="4" w:tplc="D564E99A">
      <w:start w:val="1"/>
      <w:numFmt w:val="decimal"/>
      <w:lvlText w:val="%5."/>
      <w:lvlJc w:val="left"/>
      <w:pPr>
        <w:ind w:left="3240" w:firstLine="0"/>
      </w:pPr>
    </w:lvl>
    <w:lvl w:ilvl="5" w:tplc="660AE6D8">
      <w:start w:val="1"/>
      <w:numFmt w:val="decimal"/>
      <w:lvlText w:val="%6."/>
      <w:lvlJc w:val="left"/>
      <w:pPr>
        <w:ind w:left="3960" w:firstLine="0"/>
      </w:pPr>
    </w:lvl>
    <w:lvl w:ilvl="6" w:tplc="742417C8">
      <w:start w:val="1"/>
      <w:numFmt w:val="decimal"/>
      <w:lvlText w:val="%7."/>
      <w:lvlJc w:val="left"/>
      <w:pPr>
        <w:ind w:left="4680" w:firstLine="0"/>
      </w:pPr>
    </w:lvl>
    <w:lvl w:ilvl="7" w:tplc="9396815E">
      <w:start w:val="1"/>
      <w:numFmt w:val="decimal"/>
      <w:lvlText w:val="%8."/>
      <w:lvlJc w:val="left"/>
      <w:pPr>
        <w:ind w:left="5400" w:firstLine="0"/>
      </w:pPr>
    </w:lvl>
    <w:lvl w:ilvl="8" w:tplc="7A488ED0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3E9B6E21"/>
    <w:multiLevelType w:val="hybridMultilevel"/>
    <w:tmpl w:val="822A27D4"/>
    <w:lvl w:ilvl="0" w:tplc="649E8348">
      <w:start w:val="1"/>
      <w:numFmt w:val="decimal"/>
      <w:lvlText w:val="%1."/>
      <w:lvlJc w:val="left"/>
      <w:pPr>
        <w:ind w:left="710" w:firstLine="0"/>
      </w:pPr>
    </w:lvl>
    <w:lvl w:ilvl="1" w:tplc="E960CCBC">
      <w:start w:val="1"/>
      <w:numFmt w:val="decimal"/>
      <w:lvlText w:val="%2."/>
      <w:lvlJc w:val="left"/>
      <w:pPr>
        <w:ind w:left="1080" w:firstLine="0"/>
      </w:pPr>
    </w:lvl>
    <w:lvl w:ilvl="2" w:tplc="E52A0D92">
      <w:start w:val="1"/>
      <w:numFmt w:val="decimal"/>
      <w:lvlText w:val="%3."/>
      <w:lvlJc w:val="left"/>
      <w:pPr>
        <w:ind w:left="1800" w:firstLine="0"/>
      </w:pPr>
    </w:lvl>
    <w:lvl w:ilvl="3" w:tplc="E894076A">
      <w:start w:val="1"/>
      <w:numFmt w:val="decimal"/>
      <w:lvlText w:val="%4."/>
      <w:lvlJc w:val="left"/>
      <w:pPr>
        <w:ind w:left="2520" w:firstLine="0"/>
      </w:pPr>
    </w:lvl>
    <w:lvl w:ilvl="4" w:tplc="D4B6C6D8">
      <w:start w:val="1"/>
      <w:numFmt w:val="decimal"/>
      <w:lvlText w:val="%5."/>
      <w:lvlJc w:val="left"/>
      <w:pPr>
        <w:ind w:left="3240" w:firstLine="0"/>
      </w:pPr>
    </w:lvl>
    <w:lvl w:ilvl="5" w:tplc="00A65BC0">
      <w:start w:val="1"/>
      <w:numFmt w:val="decimal"/>
      <w:lvlText w:val="%6."/>
      <w:lvlJc w:val="left"/>
      <w:pPr>
        <w:ind w:left="3960" w:firstLine="0"/>
      </w:pPr>
    </w:lvl>
    <w:lvl w:ilvl="6" w:tplc="662E4F16">
      <w:start w:val="1"/>
      <w:numFmt w:val="decimal"/>
      <w:lvlText w:val="%7."/>
      <w:lvlJc w:val="left"/>
      <w:pPr>
        <w:ind w:left="4680" w:firstLine="0"/>
      </w:pPr>
    </w:lvl>
    <w:lvl w:ilvl="7" w:tplc="7BE20F7C">
      <w:start w:val="1"/>
      <w:numFmt w:val="decimal"/>
      <w:lvlText w:val="%8."/>
      <w:lvlJc w:val="left"/>
      <w:pPr>
        <w:ind w:left="5400" w:firstLine="0"/>
      </w:pPr>
    </w:lvl>
    <w:lvl w:ilvl="8" w:tplc="5D167EC4">
      <w:start w:val="1"/>
      <w:numFmt w:val="decimal"/>
      <w:lvlText w:val="%9."/>
      <w:lvlJc w:val="left"/>
      <w:pPr>
        <w:ind w:left="6120" w:firstLine="0"/>
      </w:pPr>
    </w:lvl>
  </w:abstractNum>
  <w:abstractNum w:abstractNumId="5">
    <w:nsid w:val="49A1592F"/>
    <w:multiLevelType w:val="hybridMultilevel"/>
    <w:tmpl w:val="44C8F922"/>
    <w:name w:val="Нумерованный список 1"/>
    <w:lvl w:ilvl="0" w:tplc="4BF8DBE4">
      <w:start w:val="2"/>
      <w:numFmt w:val="decimal"/>
      <w:lvlText w:val="%1."/>
      <w:lvlJc w:val="left"/>
      <w:pPr>
        <w:ind w:left="360" w:firstLine="0"/>
      </w:pPr>
    </w:lvl>
    <w:lvl w:ilvl="1" w:tplc="5606AB7C">
      <w:start w:val="1"/>
      <w:numFmt w:val="decimal"/>
      <w:lvlText w:val="%2."/>
      <w:lvlJc w:val="left"/>
      <w:pPr>
        <w:ind w:left="1080" w:firstLine="0"/>
      </w:pPr>
    </w:lvl>
    <w:lvl w:ilvl="2" w:tplc="3EE8DD44">
      <w:start w:val="1"/>
      <w:numFmt w:val="decimal"/>
      <w:lvlText w:val="%3."/>
      <w:lvlJc w:val="left"/>
      <w:pPr>
        <w:ind w:left="1800" w:firstLine="0"/>
      </w:pPr>
    </w:lvl>
    <w:lvl w:ilvl="3" w:tplc="1578E360">
      <w:start w:val="1"/>
      <w:numFmt w:val="decimal"/>
      <w:lvlText w:val="%4."/>
      <w:lvlJc w:val="left"/>
      <w:pPr>
        <w:ind w:left="2520" w:firstLine="0"/>
      </w:pPr>
    </w:lvl>
    <w:lvl w:ilvl="4" w:tplc="951E0564">
      <w:start w:val="1"/>
      <w:numFmt w:val="decimal"/>
      <w:lvlText w:val="%5."/>
      <w:lvlJc w:val="left"/>
      <w:pPr>
        <w:ind w:left="3240" w:firstLine="0"/>
      </w:pPr>
    </w:lvl>
    <w:lvl w:ilvl="5" w:tplc="3DBE1E34">
      <w:start w:val="1"/>
      <w:numFmt w:val="decimal"/>
      <w:lvlText w:val="%6."/>
      <w:lvlJc w:val="left"/>
      <w:pPr>
        <w:ind w:left="3960" w:firstLine="0"/>
      </w:pPr>
    </w:lvl>
    <w:lvl w:ilvl="6" w:tplc="007E274C">
      <w:start w:val="1"/>
      <w:numFmt w:val="decimal"/>
      <w:lvlText w:val="%7."/>
      <w:lvlJc w:val="left"/>
      <w:pPr>
        <w:ind w:left="4680" w:firstLine="0"/>
      </w:pPr>
    </w:lvl>
    <w:lvl w:ilvl="7" w:tplc="1A6ABFEE">
      <w:start w:val="1"/>
      <w:numFmt w:val="decimal"/>
      <w:lvlText w:val="%8."/>
      <w:lvlJc w:val="left"/>
      <w:pPr>
        <w:ind w:left="5400" w:firstLine="0"/>
      </w:pPr>
    </w:lvl>
    <w:lvl w:ilvl="8" w:tplc="BA8883A0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6E410BB5"/>
    <w:multiLevelType w:val="hybridMultilevel"/>
    <w:tmpl w:val="B372B61C"/>
    <w:name w:val="Нумерованный список 5"/>
    <w:lvl w:ilvl="0" w:tplc="D41CCC0E">
      <w:start w:val="1"/>
      <w:numFmt w:val="decimal"/>
      <w:lvlText w:val="%1."/>
      <w:lvlJc w:val="left"/>
      <w:pPr>
        <w:ind w:left="710" w:firstLine="0"/>
      </w:pPr>
    </w:lvl>
    <w:lvl w:ilvl="1" w:tplc="ADAE9868">
      <w:start w:val="1"/>
      <w:numFmt w:val="decimal"/>
      <w:lvlText w:val="%2."/>
      <w:lvlJc w:val="left"/>
      <w:pPr>
        <w:ind w:left="1080" w:firstLine="0"/>
      </w:pPr>
    </w:lvl>
    <w:lvl w:ilvl="2" w:tplc="648CDE90">
      <w:start w:val="1"/>
      <w:numFmt w:val="decimal"/>
      <w:lvlText w:val="%3."/>
      <w:lvlJc w:val="left"/>
      <w:pPr>
        <w:ind w:left="1800" w:firstLine="0"/>
      </w:pPr>
    </w:lvl>
    <w:lvl w:ilvl="3" w:tplc="FEE087AA">
      <w:start w:val="1"/>
      <w:numFmt w:val="decimal"/>
      <w:lvlText w:val="%4."/>
      <w:lvlJc w:val="left"/>
      <w:pPr>
        <w:ind w:left="2520" w:firstLine="0"/>
      </w:pPr>
    </w:lvl>
    <w:lvl w:ilvl="4" w:tplc="0E786792">
      <w:start w:val="1"/>
      <w:numFmt w:val="decimal"/>
      <w:lvlText w:val="%5."/>
      <w:lvlJc w:val="left"/>
      <w:pPr>
        <w:ind w:left="3240" w:firstLine="0"/>
      </w:pPr>
    </w:lvl>
    <w:lvl w:ilvl="5" w:tplc="D2383ACA">
      <w:start w:val="1"/>
      <w:numFmt w:val="decimal"/>
      <w:lvlText w:val="%6."/>
      <w:lvlJc w:val="left"/>
      <w:pPr>
        <w:ind w:left="3960" w:firstLine="0"/>
      </w:pPr>
    </w:lvl>
    <w:lvl w:ilvl="6" w:tplc="C49ABB3C">
      <w:start w:val="1"/>
      <w:numFmt w:val="decimal"/>
      <w:lvlText w:val="%7."/>
      <w:lvlJc w:val="left"/>
      <w:pPr>
        <w:ind w:left="4680" w:firstLine="0"/>
      </w:pPr>
    </w:lvl>
    <w:lvl w:ilvl="7" w:tplc="9CD4E09E">
      <w:start w:val="1"/>
      <w:numFmt w:val="decimal"/>
      <w:lvlText w:val="%8."/>
      <w:lvlJc w:val="left"/>
      <w:pPr>
        <w:ind w:left="5400" w:firstLine="0"/>
      </w:pPr>
    </w:lvl>
    <w:lvl w:ilvl="8" w:tplc="C6B6B3E8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5A4C37"/>
    <w:rsid w:val="00597A79"/>
    <w:rsid w:val="005A4C37"/>
    <w:rsid w:val="008E5E8C"/>
    <w:rsid w:val="00B53359"/>
    <w:rsid w:val="00BC46A0"/>
    <w:rsid w:val="00C72BBB"/>
    <w:rsid w:val="00CE0065"/>
    <w:rsid w:val="00D83B0A"/>
    <w:rsid w:val="00DF5AA0"/>
    <w:rsid w:val="00E3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37"/>
  </w:style>
  <w:style w:type="paragraph" w:styleId="1">
    <w:name w:val="heading 1"/>
    <w:basedOn w:val="a"/>
    <w:next w:val="a"/>
    <w:qFormat/>
    <w:rsid w:val="005A4C37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4C37"/>
    <w:pPr>
      <w:ind w:left="720"/>
      <w:contextualSpacing/>
    </w:pPr>
  </w:style>
  <w:style w:type="paragraph" w:customStyle="1" w:styleId="s1">
    <w:name w:val="s_1"/>
    <w:basedOn w:val="a"/>
    <w:qFormat/>
    <w:rsid w:val="005A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rsid w:val="005A4C37"/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styleId="a4">
    <w:name w:val="Hyperlink"/>
    <w:basedOn w:val="a0"/>
    <w:rsid w:val="005A4C37"/>
    <w:rPr>
      <w:color w:val="0000FF"/>
      <w:u w:val="single"/>
    </w:rPr>
  </w:style>
  <w:style w:type="character" w:customStyle="1" w:styleId="a5">
    <w:name w:val="Гипертекстовая ссылка"/>
    <w:basedOn w:val="a0"/>
    <w:rsid w:val="005A4C37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108" w:after="108" w:line="240" w:lineRule="auto"/>
      <w:jc w:val="center"/>
      <w:outlineLvl w:val="0"/>
      <w:widowControl w:val="0"/>
    </w:pPr>
    <w:rPr>
      <w:rFonts w:ascii="Arial" w:hAnsi="Arial" w:eastAsia="Times New Roman" w:cs="Times New Roman"/>
      <w:b/>
      <w:bCs/>
      <w:color w:val="26282f"/>
      <w:sz w:val="26"/>
      <w:szCs w:val="26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 w:customStyle="1">
    <w:name w:val="s_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Arial" w:hAnsi="Arial" w:eastAsia="Times New Roman" w:cs="Times New Roman"/>
      <w:b/>
      <w:bCs/>
      <w:color w:val="26282f"/>
      <w:sz w:val="26"/>
      <w:szCs w:val="26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 w:customStyle="1">
    <w:name w:val="Гипертекстовая ссылка"/>
    <w:basedOn w:val="char0"/>
    <w:rPr>
      <w:b/>
      <w:bCs/>
      <w:color w:val="106bb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User</cp:lastModifiedBy>
  <cp:revision>2</cp:revision>
  <cp:lastPrinted>2023-04-12T06:07:00Z</cp:lastPrinted>
  <dcterms:created xsi:type="dcterms:W3CDTF">2023-05-11T04:52:00Z</dcterms:created>
  <dcterms:modified xsi:type="dcterms:W3CDTF">2023-05-11T04:52:00Z</dcterms:modified>
</cp:coreProperties>
</file>