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7D" w:rsidRPr="005E567D" w:rsidRDefault="005E567D" w:rsidP="005E567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E567D">
        <w:rPr>
          <w:rFonts w:cs="Times New Roman"/>
          <w:b/>
          <w:sz w:val="24"/>
          <w:szCs w:val="24"/>
        </w:rPr>
        <w:t>Российская Федерация</w:t>
      </w:r>
    </w:p>
    <w:p w:rsidR="005E567D" w:rsidRPr="005E567D" w:rsidRDefault="005E567D" w:rsidP="005E567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E567D">
        <w:rPr>
          <w:rFonts w:cs="Times New Roman"/>
          <w:b/>
          <w:sz w:val="24"/>
          <w:szCs w:val="24"/>
        </w:rPr>
        <w:t>Совет депутатов  Сластухинского  муниципального образования</w:t>
      </w:r>
    </w:p>
    <w:p w:rsidR="005E567D" w:rsidRPr="005E567D" w:rsidRDefault="005E567D" w:rsidP="005E567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E567D">
        <w:rPr>
          <w:rFonts w:cs="Times New Roman"/>
          <w:b/>
          <w:sz w:val="24"/>
          <w:szCs w:val="24"/>
        </w:rPr>
        <w:t>Екатериновского муниципального района</w:t>
      </w:r>
    </w:p>
    <w:p w:rsidR="005E567D" w:rsidRPr="005E567D" w:rsidRDefault="005E567D" w:rsidP="005E567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E567D">
        <w:rPr>
          <w:rFonts w:cs="Times New Roman"/>
          <w:b/>
          <w:sz w:val="24"/>
          <w:szCs w:val="24"/>
        </w:rPr>
        <w:t>Саратовской области</w:t>
      </w:r>
    </w:p>
    <w:p w:rsidR="005E567D" w:rsidRPr="005E567D" w:rsidRDefault="005E567D" w:rsidP="005E567D">
      <w:pPr>
        <w:spacing w:after="0" w:line="240" w:lineRule="auto"/>
        <w:rPr>
          <w:rFonts w:cs="Times New Roman"/>
          <w:b/>
          <w:sz w:val="24"/>
          <w:szCs w:val="24"/>
        </w:rPr>
      </w:pPr>
      <w:r w:rsidRPr="005E567D">
        <w:rPr>
          <w:rFonts w:cs="Times New Roman"/>
          <w:b/>
          <w:sz w:val="24"/>
          <w:szCs w:val="24"/>
        </w:rPr>
        <w:t xml:space="preserve"> </w:t>
      </w:r>
    </w:p>
    <w:p w:rsidR="005E567D" w:rsidRPr="005E567D" w:rsidRDefault="005E567D" w:rsidP="005E567D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E567D" w:rsidRPr="005E567D" w:rsidRDefault="005E567D" w:rsidP="005E567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Пятьдесят шестое</w:t>
      </w:r>
      <w:r w:rsidRPr="005E567D">
        <w:rPr>
          <w:rFonts w:cs="Times New Roman"/>
          <w:b/>
          <w:sz w:val="24"/>
          <w:szCs w:val="24"/>
        </w:rPr>
        <w:t xml:space="preserve">  заседание Совета депутатов Сластухинского  муниципального образования второго созыва.</w:t>
      </w:r>
    </w:p>
    <w:p w:rsidR="005E567D" w:rsidRPr="005E567D" w:rsidRDefault="005E567D" w:rsidP="005E567D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E567D" w:rsidRPr="005E567D" w:rsidRDefault="005E567D" w:rsidP="005E567D">
      <w:pPr>
        <w:spacing w:after="0"/>
        <w:jc w:val="center"/>
        <w:rPr>
          <w:rFonts w:cs="Times New Roman"/>
          <w:sz w:val="24"/>
          <w:szCs w:val="24"/>
        </w:rPr>
      </w:pPr>
    </w:p>
    <w:p w:rsidR="005E567D" w:rsidRPr="005E567D" w:rsidRDefault="005E567D" w:rsidP="005E567D">
      <w:pPr>
        <w:jc w:val="center"/>
        <w:rPr>
          <w:rFonts w:cs="Times New Roman"/>
          <w:b/>
          <w:sz w:val="24"/>
          <w:szCs w:val="24"/>
        </w:rPr>
      </w:pPr>
      <w:r w:rsidRPr="005E567D">
        <w:rPr>
          <w:rFonts w:cs="Times New Roman"/>
          <w:b/>
          <w:sz w:val="24"/>
          <w:szCs w:val="24"/>
        </w:rPr>
        <w:t>РЕШЕНИЕ</w:t>
      </w:r>
    </w:p>
    <w:p w:rsidR="005E567D" w:rsidRPr="005E567D" w:rsidRDefault="005E567D" w:rsidP="005E567D">
      <w:pPr>
        <w:spacing w:after="0" w:line="240" w:lineRule="auto"/>
        <w:jc w:val="center"/>
        <w:rPr>
          <w:b/>
          <w:sz w:val="24"/>
          <w:szCs w:val="24"/>
        </w:rPr>
      </w:pPr>
    </w:p>
    <w:p w:rsidR="005E567D" w:rsidRPr="005E567D" w:rsidRDefault="005E567D" w:rsidP="005E56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</w:t>
      </w:r>
      <w:r w:rsidRPr="005E567D">
        <w:rPr>
          <w:sz w:val="24"/>
          <w:szCs w:val="24"/>
        </w:rPr>
        <w:t xml:space="preserve">т 19.11.2012 г.                                                                  </w:t>
      </w:r>
      <w:r>
        <w:rPr>
          <w:sz w:val="24"/>
          <w:szCs w:val="24"/>
        </w:rPr>
        <w:t xml:space="preserve">                                              </w:t>
      </w:r>
      <w:r w:rsidRPr="005E567D">
        <w:rPr>
          <w:sz w:val="24"/>
          <w:szCs w:val="24"/>
        </w:rPr>
        <w:t xml:space="preserve"> №56-111</w:t>
      </w:r>
    </w:p>
    <w:p w:rsidR="005E567D" w:rsidRPr="005E567D" w:rsidRDefault="005E567D" w:rsidP="005E567D">
      <w:pPr>
        <w:spacing w:after="0" w:line="240" w:lineRule="auto"/>
        <w:rPr>
          <w:sz w:val="24"/>
          <w:szCs w:val="24"/>
        </w:rPr>
      </w:pPr>
    </w:p>
    <w:p w:rsidR="005E567D" w:rsidRDefault="005E567D" w:rsidP="005E567D">
      <w:pPr>
        <w:spacing w:after="0" w:line="240" w:lineRule="auto"/>
        <w:jc w:val="center"/>
        <w:rPr>
          <w:b/>
          <w:sz w:val="24"/>
          <w:szCs w:val="24"/>
        </w:rPr>
      </w:pPr>
    </w:p>
    <w:p w:rsidR="005E567D" w:rsidRPr="005E567D" w:rsidRDefault="005E567D" w:rsidP="005E567D">
      <w:pPr>
        <w:spacing w:after="0" w:line="240" w:lineRule="auto"/>
        <w:jc w:val="center"/>
        <w:rPr>
          <w:b/>
          <w:sz w:val="24"/>
          <w:szCs w:val="24"/>
        </w:rPr>
      </w:pPr>
      <w:r w:rsidRPr="005E567D">
        <w:rPr>
          <w:b/>
          <w:sz w:val="24"/>
          <w:szCs w:val="24"/>
        </w:rPr>
        <w:t xml:space="preserve">Об обращении к избирательной комиссии Саратовской области </w:t>
      </w:r>
      <w:proofErr w:type="gramStart"/>
      <w:r w:rsidRPr="005E567D">
        <w:rPr>
          <w:b/>
          <w:sz w:val="24"/>
          <w:szCs w:val="24"/>
        </w:rPr>
        <w:t>по</w:t>
      </w:r>
      <w:proofErr w:type="gramEnd"/>
    </w:p>
    <w:p w:rsidR="005E567D" w:rsidRPr="005E567D" w:rsidRDefault="005E567D" w:rsidP="005E567D">
      <w:pPr>
        <w:spacing w:after="0" w:line="240" w:lineRule="auto"/>
        <w:jc w:val="center"/>
        <w:rPr>
          <w:b/>
          <w:sz w:val="24"/>
          <w:szCs w:val="24"/>
        </w:rPr>
      </w:pPr>
      <w:r w:rsidRPr="005E567D">
        <w:rPr>
          <w:b/>
          <w:sz w:val="24"/>
          <w:szCs w:val="24"/>
        </w:rPr>
        <w:t xml:space="preserve">возложению полномочий избирательной комиссии </w:t>
      </w:r>
      <w:proofErr w:type="gramStart"/>
      <w:r w:rsidRPr="005E567D">
        <w:rPr>
          <w:b/>
          <w:sz w:val="24"/>
          <w:szCs w:val="24"/>
        </w:rPr>
        <w:t>муниципального</w:t>
      </w:r>
      <w:proofErr w:type="gramEnd"/>
    </w:p>
    <w:p w:rsidR="005E567D" w:rsidRPr="005E567D" w:rsidRDefault="005E567D" w:rsidP="005E567D">
      <w:pPr>
        <w:spacing w:after="0" w:line="240" w:lineRule="auto"/>
        <w:jc w:val="center"/>
        <w:rPr>
          <w:b/>
          <w:sz w:val="24"/>
          <w:szCs w:val="24"/>
        </w:rPr>
      </w:pPr>
      <w:r w:rsidRPr="005E567D">
        <w:rPr>
          <w:b/>
          <w:sz w:val="24"/>
          <w:szCs w:val="24"/>
        </w:rPr>
        <w:t>образования на территориальную избирательную комиссию</w:t>
      </w:r>
    </w:p>
    <w:p w:rsidR="005E567D" w:rsidRPr="005E567D" w:rsidRDefault="005E567D" w:rsidP="005E567D">
      <w:pPr>
        <w:spacing w:after="0" w:line="240" w:lineRule="auto"/>
        <w:jc w:val="center"/>
        <w:rPr>
          <w:b/>
          <w:sz w:val="24"/>
          <w:szCs w:val="24"/>
        </w:rPr>
      </w:pPr>
      <w:r w:rsidRPr="005E567D">
        <w:rPr>
          <w:b/>
          <w:sz w:val="24"/>
          <w:szCs w:val="24"/>
        </w:rPr>
        <w:t>Екатериновского муниципального района</w:t>
      </w:r>
    </w:p>
    <w:p w:rsidR="005E567D" w:rsidRPr="005E567D" w:rsidRDefault="005E567D" w:rsidP="005E567D">
      <w:pPr>
        <w:spacing w:after="0" w:line="240" w:lineRule="auto"/>
        <w:jc w:val="center"/>
        <w:rPr>
          <w:b/>
          <w:sz w:val="24"/>
          <w:szCs w:val="24"/>
        </w:rPr>
      </w:pPr>
    </w:p>
    <w:p w:rsidR="005E567D" w:rsidRPr="005E567D" w:rsidRDefault="005E567D" w:rsidP="005E567D">
      <w:pPr>
        <w:spacing w:after="0" w:line="240" w:lineRule="auto"/>
        <w:jc w:val="both"/>
        <w:rPr>
          <w:b/>
          <w:sz w:val="24"/>
          <w:szCs w:val="24"/>
        </w:rPr>
      </w:pPr>
      <w:r w:rsidRPr="005E567D">
        <w:rPr>
          <w:b/>
          <w:sz w:val="24"/>
          <w:szCs w:val="24"/>
        </w:rPr>
        <w:tab/>
      </w:r>
      <w:r w:rsidRPr="005E567D">
        <w:rPr>
          <w:sz w:val="24"/>
          <w:szCs w:val="24"/>
        </w:rPr>
        <w:t>В соответствии с пунктом 4 статьи 24 Федерального закона « Об основных гарантиях избирательных прав и права на участие в референдуме граждан Российской Федерации» и частью 2 статьи 11 Закона Саратовской области «О выборах в органы местного самоуправления Саратовской области» С</w:t>
      </w:r>
      <w:r w:rsidRPr="005E567D">
        <w:rPr>
          <w:sz w:val="24"/>
          <w:szCs w:val="24"/>
        </w:rPr>
        <w:t>о</w:t>
      </w:r>
      <w:r w:rsidRPr="005E567D">
        <w:rPr>
          <w:sz w:val="24"/>
          <w:szCs w:val="24"/>
        </w:rPr>
        <w:t xml:space="preserve">вет депутатов Сластухинского муниципального образования </w:t>
      </w:r>
      <w:r w:rsidRPr="005E567D">
        <w:rPr>
          <w:b/>
          <w:sz w:val="24"/>
          <w:szCs w:val="24"/>
        </w:rPr>
        <w:t>РЕШИЛ:</w:t>
      </w:r>
    </w:p>
    <w:p w:rsidR="005E567D" w:rsidRPr="005E567D" w:rsidRDefault="005E567D" w:rsidP="005E567D">
      <w:pPr>
        <w:spacing w:after="0" w:line="240" w:lineRule="auto"/>
        <w:jc w:val="both"/>
        <w:rPr>
          <w:sz w:val="24"/>
          <w:szCs w:val="24"/>
        </w:rPr>
      </w:pPr>
      <w:r w:rsidRPr="005E567D">
        <w:rPr>
          <w:b/>
          <w:sz w:val="24"/>
          <w:szCs w:val="24"/>
        </w:rPr>
        <w:tab/>
      </w:r>
      <w:r w:rsidRPr="005E567D">
        <w:rPr>
          <w:sz w:val="24"/>
          <w:szCs w:val="24"/>
        </w:rPr>
        <w:t>1.Обратиться к избирательной комиссии Саратовской области по возложению полномочий избирательной комиссии муниципального образования по подготовке и проведению выборов депутатов Сластухинского мун</w:t>
      </w:r>
      <w:r w:rsidRPr="005E567D">
        <w:rPr>
          <w:sz w:val="24"/>
          <w:szCs w:val="24"/>
        </w:rPr>
        <w:t>и</w:t>
      </w:r>
      <w:r w:rsidRPr="005E567D">
        <w:rPr>
          <w:sz w:val="24"/>
          <w:szCs w:val="24"/>
        </w:rPr>
        <w:t xml:space="preserve">ципального образования </w:t>
      </w:r>
      <w:r>
        <w:rPr>
          <w:sz w:val="24"/>
          <w:szCs w:val="24"/>
        </w:rPr>
        <w:t>третьего</w:t>
      </w:r>
      <w:r w:rsidRPr="005E567D">
        <w:rPr>
          <w:sz w:val="24"/>
          <w:szCs w:val="24"/>
        </w:rPr>
        <w:t xml:space="preserve"> созыва на территориальную избирател</w:t>
      </w:r>
      <w:r w:rsidRPr="005E567D">
        <w:rPr>
          <w:sz w:val="24"/>
          <w:szCs w:val="24"/>
        </w:rPr>
        <w:t>ь</w:t>
      </w:r>
      <w:r w:rsidRPr="005E567D">
        <w:rPr>
          <w:sz w:val="24"/>
          <w:szCs w:val="24"/>
        </w:rPr>
        <w:t>ную комиссию Екатериновского муниципального района.</w:t>
      </w:r>
    </w:p>
    <w:p w:rsidR="005E567D" w:rsidRDefault="005E567D" w:rsidP="005E567D">
      <w:pPr>
        <w:spacing w:after="0" w:line="240" w:lineRule="auto"/>
        <w:jc w:val="both"/>
        <w:rPr>
          <w:sz w:val="24"/>
          <w:szCs w:val="24"/>
        </w:rPr>
      </w:pPr>
      <w:r w:rsidRPr="005E567D">
        <w:rPr>
          <w:sz w:val="24"/>
          <w:szCs w:val="24"/>
        </w:rPr>
        <w:tab/>
        <w:t>2.Направить настоящее решение в избирательную комиссию Сарато</w:t>
      </w:r>
      <w:r w:rsidRPr="005E567D">
        <w:rPr>
          <w:sz w:val="24"/>
          <w:szCs w:val="24"/>
        </w:rPr>
        <w:t>в</w:t>
      </w:r>
      <w:r w:rsidRPr="005E567D">
        <w:rPr>
          <w:sz w:val="24"/>
          <w:szCs w:val="24"/>
        </w:rPr>
        <w:t>ской области.</w:t>
      </w:r>
    </w:p>
    <w:p w:rsidR="005E567D" w:rsidRDefault="005E567D" w:rsidP="005E567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3.Обнародовать решение в соответствии с Уставом Сластухинского муниципального образования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5E567D" w:rsidRPr="005E567D" w:rsidRDefault="005E567D" w:rsidP="005E567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4.Решение вступает в силу со дня его обнародования. </w:t>
      </w:r>
    </w:p>
    <w:p w:rsidR="005E567D" w:rsidRPr="005E567D" w:rsidRDefault="005E567D" w:rsidP="005E567D">
      <w:pPr>
        <w:spacing w:after="0" w:line="240" w:lineRule="auto"/>
        <w:jc w:val="both"/>
        <w:rPr>
          <w:sz w:val="24"/>
          <w:szCs w:val="24"/>
        </w:rPr>
      </w:pPr>
    </w:p>
    <w:p w:rsidR="005E567D" w:rsidRPr="005E567D" w:rsidRDefault="005E567D" w:rsidP="005E567D">
      <w:pPr>
        <w:spacing w:after="0" w:line="240" w:lineRule="auto"/>
        <w:rPr>
          <w:sz w:val="24"/>
          <w:szCs w:val="24"/>
        </w:rPr>
      </w:pPr>
    </w:p>
    <w:p w:rsidR="005E567D" w:rsidRPr="005E567D" w:rsidRDefault="005E567D" w:rsidP="005E567D">
      <w:pPr>
        <w:spacing w:after="0" w:line="240" w:lineRule="auto"/>
        <w:rPr>
          <w:b/>
          <w:sz w:val="24"/>
          <w:szCs w:val="24"/>
        </w:rPr>
      </w:pPr>
      <w:r w:rsidRPr="005E567D">
        <w:rPr>
          <w:b/>
          <w:sz w:val="24"/>
          <w:szCs w:val="24"/>
        </w:rPr>
        <w:t>Глава Сластухинского</w:t>
      </w:r>
    </w:p>
    <w:p w:rsidR="005E567D" w:rsidRPr="005E567D" w:rsidRDefault="005E567D" w:rsidP="005E567D">
      <w:pPr>
        <w:spacing w:after="0" w:line="240" w:lineRule="auto"/>
        <w:rPr>
          <w:b/>
          <w:sz w:val="24"/>
          <w:szCs w:val="24"/>
        </w:rPr>
      </w:pPr>
      <w:r w:rsidRPr="005E567D">
        <w:rPr>
          <w:b/>
          <w:sz w:val="24"/>
          <w:szCs w:val="24"/>
        </w:rPr>
        <w:t xml:space="preserve">муниципального образования:                                                       В.Н.Бывалкин        </w:t>
      </w:r>
    </w:p>
    <w:p w:rsidR="005D5084" w:rsidRPr="005E567D" w:rsidRDefault="005D5084">
      <w:pPr>
        <w:rPr>
          <w:sz w:val="24"/>
          <w:szCs w:val="24"/>
        </w:rPr>
      </w:pPr>
    </w:p>
    <w:sectPr w:rsidR="005D5084" w:rsidRPr="005E567D" w:rsidSect="00B61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567D"/>
    <w:rsid w:val="0009592C"/>
    <w:rsid w:val="005D5084"/>
    <w:rsid w:val="005E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2012-11-20T10:54:00Z</cp:lastPrinted>
  <dcterms:created xsi:type="dcterms:W3CDTF">2012-11-20T10:46:00Z</dcterms:created>
  <dcterms:modified xsi:type="dcterms:W3CDTF">2012-11-20T10:58:00Z</dcterms:modified>
</cp:coreProperties>
</file>