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КРУТОЯРСКОГО МУНИЦИПАЛЬНОГО ОБРАЗОВАНИЯ ЕКАТЕРИНОВСКОГО МУНИЦИПАЛЬНОГО РАЙОНА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САРАТОВСКОЙ ОБЛАСТИ</w:t>
      </w:r>
    </w:p>
    <w:p>
      <w:pPr>
        <w:pStyle w:val="ListParagraph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ПОСТАНОВЛЕНИЕ</w:t>
      </w:r>
    </w:p>
    <w:p>
      <w:pPr>
        <w:pStyle w:val="Style17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 xml:space="preserve">от 03 марта 2020 года                  </w:t>
      </w:r>
      <w:r>
        <w:rPr>
          <w:rFonts w:cs="Times New Roman" w:ascii="Times New Roman" w:hAnsi="Times New Roman"/>
          <w:b/>
          <w:sz w:val="28"/>
          <w:szCs w:val="28"/>
        </w:rPr>
        <w:t>№ 12</w:t>
      </w:r>
    </w:p>
    <w:p>
      <w:pPr>
        <w:pStyle w:val="NoSpacing"/>
        <w:widowControl w:val="false"/>
        <w:spacing w:before="0" w:after="20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widowControl w:val="false"/>
        <w:spacing w:before="0" w:after="20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оценке эффективности</w:t>
      </w:r>
    </w:p>
    <w:p>
      <w:pPr>
        <w:pStyle w:val="NoSpacing"/>
        <w:widowControl w:val="false"/>
        <w:spacing w:before="0" w:after="20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реализации муниципальной программы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Крутоярского муниципального образования 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>за 2019 год «</w:t>
      </w:r>
      <w:r>
        <w:rPr>
          <w:rFonts w:cs="Times New Roman" w:ascii="Times New Roman" w:hAnsi="Times New Roman"/>
          <w:b/>
          <w:sz w:val="28"/>
          <w:szCs w:val="24"/>
        </w:rPr>
        <w:t>Развитие физкультуры и спорта в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4"/>
        </w:rPr>
        <w:t>Крутоярском муниципальном образовании на 2019 год</w:t>
      </w:r>
      <w:r>
        <w:rPr>
          <w:rFonts w:cs="Times New Roman" w:ascii="Times New Roman" w:hAnsi="Times New Roman"/>
          <w:b/>
          <w:sz w:val="28"/>
          <w:szCs w:val="28"/>
        </w:rPr>
        <w:t>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ab/>
        <w:t>В соответствии с постановлением администрации Крутоярского муниципального образования от 01.03.2016 года № 12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eastAsia="Times New Roman" w:cs="Times New Roman" w:ascii="Times New Roman" w:hAnsi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Крутоярского муниципального образования, администрация Крутоярского муниципального образования  </w:t>
      </w:r>
    </w:p>
    <w:p>
      <w:pPr>
        <w:pStyle w:val="NoSpacing"/>
        <w:ind w:firstLine="70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ПОСТАНОВЛЯЕТ: </w:t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8"/>
          <w:szCs w:val="28"/>
        </w:rPr>
        <w:t>Утвердить оценку эффективности муниципальной программы Круто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ярского муниципального образования за 2019 год «</w:t>
      </w:r>
      <w:r>
        <w:rPr>
          <w:rFonts w:cs="Times New Roman" w:ascii="Times New Roman" w:hAnsi="Times New Roman"/>
          <w:b w:val="false"/>
          <w:bCs w:val="false"/>
          <w:sz w:val="28"/>
          <w:szCs w:val="24"/>
        </w:rPr>
        <w:t>Развитие физкультуры и спорта в Крутоярском муниципальном образовании на 2019 год</w:t>
      </w:r>
      <w:r>
        <w:rPr>
          <w:rFonts w:ascii="Times New Roman" w:hAnsi="Times New Roman"/>
          <w:b w:val="false"/>
          <w:bCs w:val="false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(Приложение 1).</w:t>
      </w:r>
    </w:p>
    <w:p>
      <w:pPr>
        <w:pStyle w:val="NoSpacing"/>
        <w:numPr>
          <w:ilvl w:val="0"/>
          <w:numId w:val="2"/>
        </w:numPr>
        <w:rPr/>
      </w:pPr>
      <w:r>
        <w:rPr>
          <w:rStyle w:val="FontStyle18"/>
          <w:sz w:val="28"/>
          <w:szCs w:val="28"/>
        </w:rPr>
        <w:t xml:space="preserve">Обнародовать настоящее постановление в специально отведенных местах обнародования и разместить на официальном сайте администрации  в сети «Интернет».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 за  исполнением настоящего  постановления  возложить на главу Крутоярского муниципального образования.</w:t>
      </w:r>
    </w:p>
    <w:p>
      <w:pPr>
        <w:pStyle w:val="ListParagraph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>
      <w:pPr>
        <w:pStyle w:val="ListParagraph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А.Е. Лапшин.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Крутоярского муниципального образования 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от 03.03.2020 года № 12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Оценка эффективности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реализации муниципальной программы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Крутоярского муниципального образования за 2019 год                       «</w:t>
      </w:r>
      <w:r>
        <w:rPr>
          <w:rFonts w:cs="Times New Roman" w:ascii="Times New Roman" w:hAnsi="Times New Roman"/>
          <w:b/>
          <w:sz w:val="28"/>
          <w:szCs w:val="24"/>
        </w:rPr>
        <w:t>Развитие физкультуры и спорта в Крутоярском муниципальном образовании на 2019 год</w:t>
      </w:r>
      <w:r>
        <w:rPr>
          <w:rFonts w:cs="Times New Roman" w:ascii="Times New Roman" w:hAnsi="Times New Roman"/>
          <w:b/>
          <w:sz w:val="28"/>
          <w:szCs w:val="28"/>
        </w:rPr>
        <w:t xml:space="preserve">»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eastAsia="Times New Roman" w:cs="Times New Roman" w:ascii="Times New Roman" w:hAnsi="Times New Roman"/>
          <w:sz w:val="28"/>
          <w:szCs w:val="28"/>
        </w:rPr>
        <w:t>Порядком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cs="Times New Roman" w:ascii="Times New Roman" w:hAnsi="Times New Roman"/>
          <w:sz w:val="28"/>
          <w:szCs w:val="28"/>
        </w:rPr>
        <w:t xml:space="preserve"> утвержденным постановлением администрация Крутоярского муниципального образования от 01.03.2016 года № 12 администрация Крутоярского муниципального образования ежегодно проводит оценку эффективности реализации муниципальных программ.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Крутоярского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Отчет об использовании бюджета поселения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реализацию  муниципальной программы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sz w:val="28"/>
          <w:szCs w:val="24"/>
        </w:rPr>
        <w:t>Развитие физкультуры и спорта в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4"/>
        </w:rPr>
        <w:t>Крутоярском муниципальном образовании на 2019 год</w:t>
      </w:r>
      <w:r>
        <w:rPr>
          <w:rFonts w:cs="Times New Roman" w:ascii="Times New Roman" w:hAnsi="Times New Roman"/>
          <w:b/>
          <w:sz w:val="28"/>
          <w:szCs w:val="28"/>
        </w:rPr>
        <w:t>» за январь – декабрь 209 года (нарастающим итогом с начала года)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8"/>
        <w:tblW w:w="10172" w:type="dxa"/>
        <w:jc w:val="left"/>
        <w:tblInd w:w="-621" w:type="dxa"/>
        <w:tblCellMar>
          <w:top w:w="0" w:type="dxa"/>
          <w:left w:w="88" w:type="dxa"/>
          <w:bottom w:w="0" w:type="dxa"/>
          <w:right w:w="108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>
        <w:trPr/>
        <w:tc>
          <w:tcPr>
            <w:tcW w:w="616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212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4052" w:type="dxa"/>
            <w:vMerge w:val="restart"/>
            <w:tcBorders/>
            <w:shd w:fill="auto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292" w:type="dxa"/>
            <w:gridSpan w:val="2"/>
            <w:tcBorders/>
            <w:shd w:fill="auto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Расходы (руб.)</w:t>
            </w:r>
          </w:p>
        </w:tc>
      </w:tr>
      <w:tr>
        <w:trPr/>
        <w:tc>
          <w:tcPr>
            <w:tcW w:w="616" w:type="dxa"/>
            <w:vMerge w:val="continue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2212" w:type="dxa"/>
            <w:vMerge w:val="continue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4052" w:type="dxa"/>
            <w:vMerge w:val="continue"/>
            <w:tcBorders/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476" w:type="dxa"/>
            <w:tcBorders/>
            <w:shd w:fill="auto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816" w:type="dxa"/>
            <w:tcBorders/>
            <w:shd w:fill="auto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Кассовое исполнение за январь-декабрь 2019 года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12" w:type="dxa"/>
            <w:tcBorders/>
            <w:shd w:fill="auto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Муниципальная программа</w:t>
            </w:r>
          </w:p>
        </w:tc>
        <w:tc>
          <w:tcPr>
            <w:tcW w:w="4052" w:type="dxa"/>
            <w:tcBorders/>
            <w:shd w:fill="auto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4"/>
                <w:lang w:eastAsia="en-US"/>
              </w:rPr>
              <w:t>Развитие физкультуры и спорта в Крутоярском муниципальном образовании на 2019 год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» за январь – декабрь 2019 года (нарастающим итогом с начала года)»</w:t>
            </w:r>
          </w:p>
        </w:tc>
        <w:tc>
          <w:tcPr>
            <w:tcW w:w="1476" w:type="dxa"/>
            <w:tcBorders/>
            <w:shd w:fill="auto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25 000,0</w:t>
            </w:r>
          </w:p>
        </w:tc>
        <w:tc>
          <w:tcPr>
            <w:tcW w:w="1816" w:type="dxa"/>
            <w:tcBorders/>
            <w:shd w:fill="auto" w:val="clear"/>
            <w:tcMar>
              <w:left w:w="88" w:type="dxa"/>
            </w:tcMar>
          </w:tcPr>
          <w:p>
            <w:pPr>
              <w:pStyle w:val="NoSpacing"/>
              <w:spacing w:lineRule="auto" w:line="240" w:before="0" w:after="0"/>
              <w:jc w:val="right"/>
              <w:rPr/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</w:t>
            </w:r>
          </w:p>
          <w:p>
            <w:pPr>
              <w:pStyle w:val="NoSpacing"/>
              <w:spacing w:lineRule="auto" w:line="240" w:before="0" w:after="0"/>
              <w:jc w:val="righ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Уф = Фф/Фп х 100%,  где: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Уф=0/25000,00х100%=0%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2019 год выполнены. Плановые мероприятия по реализации муниципальной программы на 2019 год выполнены на 0 %. Муниципальная программа считается реализуемой с нулевым уровнем эффективности.</w:t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 xml:space="preserve">По итогам исполнения данной программы поставленные задачи не </w:t>
      </w:r>
      <w:r>
        <w:rPr>
          <w:rFonts w:cs="Times New Roman" w:ascii="Times New Roman" w:hAnsi="Times New Roman"/>
          <w:sz w:val="28"/>
          <w:szCs w:val="28"/>
        </w:rPr>
        <w:t>выполнены.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360" w:hanging="0"/>
      </w:pPr>
    </w:lvl>
    <w:lvl w:ilvl="1">
      <w:start w:val="1"/>
      <w:numFmt w:val="none"/>
      <w:suff w:val="nothing"/>
      <w:lvlText w:val=""/>
      <w:lvlJc w:val="left"/>
      <w:pPr>
        <w:ind w:left="360" w:hanging="0"/>
      </w:pPr>
    </w:lvl>
    <w:lvl w:ilvl="2">
      <w:start w:val="1"/>
      <w:numFmt w:val="none"/>
      <w:suff w:val="nothing"/>
      <w:lvlText w:val=""/>
      <w:lvlJc w:val="left"/>
      <w:pPr>
        <w:ind w:left="360" w:hanging="0"/>
      </w:pPr>
    </w:lvl>
    <w:lvl w:ilvl="3">
      <w:start w:val="1"/>
      <w:numFmt w:val="none"/>
      <w:suff w:val="nothing"/>
      <w:lvlText w:val=""/>
      <w:lvlJc w:val="left"/>
      <w:pPr>
        <w:ind w:left="360" w:hanging="0"/>
      </w:pPr>
    </w:lvl>
    <w:lvl w:ilvl="4">
      <w:start w:val="1"/>
      <w:numFmt w:val="none"/>
      <w:suff w:val="nothing"/>
      <w:lvlText w:val=""/>
      <w:lvlJc w:val="left"/>
      <w:pPr>
        <w:ind w:left="360" w:hanging="0"/>
      </w:pPr>
    </w:lvl>
    <w:lvl w:ilvl="5">
      <w:start w:val="1"/>
      <w:numFmt w:val="none"/>
      <w:suff w:val="nothing"/>
      <w:lvlText w:val=""/>
      <w:lvlJc w:val="left"/>
      <w:pPr>
        <w:ind w:left="360" w:hanging="0"/>
      </w:pPr>
    </w:lvl>
    <w:lvl w:ilvl="6">
      <w:start w:val="1"/>
      <w:numFmt w:val="none"/>
      <w:suff w:val="nothing"/>
      <w:lvlText w:val=""/>
      <w:lvlJc w:val="left"/>
      <w:pPr>
        <w:ind w:left="360" w:hanging="0"/>
      </w:pPr>
    </w:lvl>
    <w:lvl w:ilvl="7">
      <w:start w:val="1"/>
      <w:numFmt w:val="none"/>
      <w:suff w:val="nothing"/>
      <w:lvlText w:val=""/>
      <w:lvlJc w:val="left"/>
      <w:pPr>
        <w:ind w:left="360" w:hanging="0"/>
      </w:pPr>
    </w:lvl>
    <w:lvl w:ilvl="8">
      <w:start w:val="1"/>
      <w:numFmt w:val="none"/>
      <w:suff w:val="nothing"/>
      <w:lvlText w:val=""/>
      <w:lvlJc w:val="left"/>
      <w:pPr>
        <w:ind w:left="36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30a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421440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5">
    <w:name w:val="Интернет-ссылка"/>
    <w:basedOn w:val="DefaultParagraphFont"/>
    <w:uiPriority w:val="99"/>
    <w:semiHidden/>
    <w:unhideWhenUsed/>
    <w:rsid w:val="00421440"/>
    <w:rPr>
      <w:color w:val="0000FF" w:themeColor="hyperlink"/>
      <w:u w:val="single"/>
    </w:rPr>
  </w:style>
  <w:style w:type="character" w:styleId="FontStyle18" w:customStyle="1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a5"/>
    <w:unhideWhenUsed/>
    <w:rsid w:val="00421440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21440"/>
    <w:pPr>
      <w:widowControl/>
      <w:bidi w:val="0"/>
      <w:spacing w:lineRule="auto" w:line="240" w:before="0" w:after="0"/>
      <w:jc w:val="left"/>
    </w:pPr>
    <w:rPr>
      <w:rFonts w:ascii="Calibri" w:hAnsi="Calibri" w:eastAsia="Calibri" w:cs="" w:eastAsia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2144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Application>LibreOffice/5.3.0.3$Windows_x86 LibreOffice_project/7074905676c47b82bbcfbea1aeefc84afe1c50e1</Application>
  <Pages>3</Pages>
  <Words>481</Words>
  <Characters>3720</Characters>
  <CharactersWithSpaces>4407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2018-01-30T10:07:00Z</dcterms:created>
  <dc:creator>михаил</dc:creator>
  <dc:description/>
  <dc:language>ru-RU</dc:language>
  <cp:lastModifiedBy/>
  <cp:lastPrinted>2020-03-11T15:39:00Z</cp:lastPrinted>
  <dcterms:modified xsi:type="dcterms:W3CDTF">2020-03-19T13:52:01Z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