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C10" w:rsidRDefault="002E4C10" w:rsidP="002E4C10">
      <w:pPr>
        <w:spacing w:after="0" w:line="240" w:lineRule="auto"/>
        <w:jc w:val="center"/>
        <w:rPr>
          <w:rFonts w:ascii="Times New Roman" w:hAnsi="Times New Roman" w:cs="Times New Roman"/>
          <w:b/>
          <w:bCs/>
          <w:i/>
          <w:sz w:val="28"/>
          <w:szCs w:val="28"/>
          <w:u w:val="single"/>
        </w:rPr>
      </w:pPr>
      <w:r>
        <w:rPr>
          <w:rFonts w:ascii="Times New Roman" w:hAnsi="Times New Roman" w:cs="Times New Roman"/>
          <w:b/>
          <w:sz w:val="26"/>
          <w:szCs w:val="26"/>
        </w:rPr>
        <w:t>АНДРЕЕВСКОЕ МУНИЦИПАЛЬНОЕ ОБРАЗОВАНИЕ ЕКАТЕРИНОВСКОГО МУНИЦИПАЛЬНОГО РАЙОНА</w:t>
      </w:r>
    </w:p>
    <w:p w:rsidR="002E4C10" w:rsidRDefault="002E4C10" w:rsidP="002E4C10">
      <w:pPr>
        <w:jc w:val="center"/>
        <w:rPr>
          <w:rFonts w:ascii="Times New Roman" w:hAnsi="Times New Roman" w:cs="Times New Roman"/>
          <w:b/>
          <w:sz w:val="26"/>
          <w:szCs w:val="26"/>
        </w:rPr>
      </w:pPr>
      <w:r>
        <w:rPr>
          <w:rFonts w:ascii="Times New Roman" w:hAnsi="Times New Roman" w:cs="Times New Roman"/>
          <w:b/>
          <w:spacing w:val="-2"/>
          <w:sz w:val="26"/>
          <w:szCs w:val="26"/>
        </w:rPr>
        <w:t>САРАТОВСКОЙ ОБЛАСТИ</w:t>
      </w:r>
    </w:p>
    <w:p w:rsidR="002E4C10" w:rsidRDefault="002E4C10" w:rsidP="002E4C10">
      <w:pPr>
        <w:spacing w:after="0"/>
        <w:jc w:val="center"/>
        <w:rPr>
          <w:rFonts w:ascii="Times New Roman" w:hAnsi="Times New Roman" w:cs="Times New Roman"/>
          <w:b/>
          <w:bCs/>
          <w:spacing w:val="2"/>
          <w:sz w:val="26"/>
          <w:szCs w:val="26"/>
        </w:rPr>
      </w:pPr>
      <w:r>
        <w:rPr>
          <w:rFonts w:ascii="Times New Roman" w:hAnsi="Times New Roman" w:cs="Times New Roman"/>
          <w:b/>
          <w:bCs/>
          <w:spacing w:val="2"/>
          <w:sz w:val="26"/>
          <w:szCs w:val="26"/>
        </w:rPr>
        <w:t>ДВАДЦАТЬ ШЕСТОЕ  ЗАСЕДАНИЕ СОВЕТА ДЕПУТАТОВ АНДРЕЕВСКОГО МУНИЦИПАЛЬНОГО ОБРАЗОВАНИЯ</w:t>
      </w:r>
    </w:p>
    <w:p w:rsidR="002E4C10" w:rsidRDefault="002E4C10" w:rsidP="002E4C10">
      <w:pPr>
        <w:spacing w:after="0"/>
        <w:jc w:val="center"/>
        <w:rPr>
          <w:rFonts w:ascii="Times New Roman" w:hAnsi="Times New Roman" w:cs="Times New Roman"/>
          <w:b/>
          <w:bCs/>
          <w:spacing w:val="2"/>
          <w:sz w:val="26"/>
          <w:szCs w:val="26"/>
        </w:rPr>
      </w:pPr>
      <w:r>
        <w:rPr>
          <w:rFonts w:ascii="Times New Roman" w:hAnsi="Times New Roman" w:cs="Times New Roman"/>
          <w:b/>
          <w:bCs/>
          <w:spacing w:val="2"/>
          <w:sz w:val="26"/>
          <w:szCs w:val="26"/>
        </w:rPr>
        <w:t>ТРЕТЬЕГО СОЗЫВА</w:t>
      </w:r>
    </w:p>
    <w:p w:rsidR="002E4C10" w:rsidRDefault="002E4C10" w:rsidP="002E4C10">
      <w:pPr>
        <w:spacing w:after="0"/>
        <w:jc w:val="center"/>
        <w:rPr>
          <w:rFonts w:ascii="Times New Roman" w:hAnsi="Times New Roman" w:cs="Times New Roman"/>
          <w:b/>
          <w:bCs/>
          <w:spacing w:val="2"/>
          <w:sz w:val="26"/>
          <w:szCs w:val="26"/>
        </w:rPr>
      </w:pPr>
    </w:p>
    <w:p w:rsidR="002E4C10" w:rsidRDefault="002E4C10" w:rsidP="002E4C10">
      <w:pPr>
        <w:spacing w:after="0"/>
        <w:jc w:val="center"/>
        <w:rPr>
          <w:rFonts w:ascii="Times New Roman" w:hAnsi="Times New Roman" w:cs="Times New Roman"/>
          <w:b/>
          <w:bCs/>
          <w:spacing w:val="2"/>
          <w:sz w:val="26"/>
          <w:szCs w:val="26"/>
        </w:rPr>
      </w:pPr>
      <w:r>
        <w:rPr>
          <w:rFonts w:ascii="Times New Roman" w:hAnsi="Times New Roman" w:cs="Times New Roman"/>
          <w:b/>
          <w:bCs/>
          <w:spacing w:val="2"/>
          <w:sz w:val="26"/>
          <w:szCs w:val="26"/>
        </w:rPr>
        <w:t>РЕШЕНИЕ</w:t>
      </w:r>
    </w:p>
    <w:p w:rsidR="002E4C10" w:rsidRDefault="002E4C10" w:rsidP="002E4C10">
      <w:pPr>
        <w:spacing w:after="0"/>
        <w:jc w:val="center"/>
        <w:rPr>
          <w:rFonts w:ascii="Times New Roman" w:hAnsi="Times New Roman" w:cs="Times New Roman"/>
          <w:b/>
          <w:bCs/>
          <w:spacing w:val="2"/>
          <w:sz w:val="26"/>
          <w:szCs w:val="26"/>
        </w:rPr>
      </w:pPr>
    </w:p>
    <w:p w:rsidR="002E4C10" w:rsidRDefault="002E4C10" w:rsidP="002E4C10">
      <w:pPr>
        <w:rPr>
          <w:rFonts w:ascii="Times New Roman" w:hAnsi="Times New Roman" w:cs="Times New Roman"/>
          <w:spacing w:val="-1"/>
          <w:sz w:val="26"/>
          <w:szCs w:val="26"/>
        </w:rPr>
      </w:pPr>
      <w:r>
        <w:rPr>
          <w:rFonts w:ascii="Times New Roman" w:hAnsi="Times New Roman" w:cs="Times New Roman"/>
          <w:sz w:val="26"/>
          <w:szCs w:val="26"/>
        </w:rPr>
        <w:t>от  09 декабря  2014 года  № 48</w:t>
      </w:r>
    </w:p>
    <w:p w:rsidR="002E4C10" w:rsidRDefault="002E4C10" w:rsidP="002E4C10">
      <w:pPr>
        <w:spacing w:after="0"/>
        <w:ind w:right="-1035"/>
        <w:rPr>
          <w:rFonts w:ascii="Times New Roman" w:hAnsi="Times New Roman" w:cs="Times New Roman"/>
          <w:b/>
          <w:bCs/>
          <w:sz w:val="26"/>
          <w:szCs w:val="26"/>
        </w:rPr>
      </w:pPr>
      <w:r>
        <w:rPr>
          <w:rFonts w:ascii="Times New Roman" w:hAnsi="Times New Roman" w:cs="Times New Roman"/>
          <w:b/>
          <w:bCs/>
          <w:sz w:val="26"/>
          <w:szCs w:val="26"/>
        </w:rPr>
        <w:t>О внесении изменений  в Устав Андреевского</w:t>
      </w:r>
    </w:p>
    <w:p w:rsidR="002E4C10" w:rsidRDefault="002E4C10" w:rsidP="002E4C10">
      <w:pPr>
        <w:spacing w:after="0"/>
        <w:ind w:right="-1035"/>
        <w:rPr>
          <w:rFonts w:ascii="Times New Roman" w:hAnsi="Times New Roman" w:cs="Times New Roman"/>
          <w:b/>
          <w:bCs/>
          <w:sz w:val="26"/>
          <w:szCs w:val="26"/>
        </w:rPr>
      </w:pPr>
      <w:r>
        <w:rPr>
          <w:rFonts w:ascii="Times New Roman" w:hAnsi="Times New Roman" w:cs="Times New Roman"/>
          <w:b/>
          <w:bCs/>
          <w:sz w:val="26"/>
          <w:szCs w:val="26"/>
        </w:rPr>
        <w:t>муниципального  образования  Екатериновского</w:t>
      </w:r>
    </w:p>
    <w:p w:rsidR="002E4C10" w:rsidRDefault="002E4C10" w:rsidP="002E4C10">
      <w:pPr>
        <w:spacing w:after="0"/>
        <w:ind w:right="-1035"/>
        <w:rPr>
          <w:rFonts w:ascii="Times New Roman" w:hAnsi="Times New Roman" w:cs="Times New Roman"/>
          <w:b/>
          <w:bCs/>
          <w:sz w:val="26"/>
          <w:szCs w:val="26"/>
        </w:rPr>
      </w:pPr>
      <w:r>
        <w:rPr>
          <w:rFonts w:ascii="Times New Roman" w:hAnsi="Times New Roman" w:cs="Times New Roman"/>
          <w:b/>
          <w:bCs/>
          <w:sz w:val="26"/>
          <w:szCs w:val="26"/>
        </w:rPr>
        <w:t xml:space="preserve">муниципального района </w:t>
      </w:r>
      <w:r>
        <w:rPr>
          <w:rFonts w:ascii="Times New Roman" w:hAnsi="Times New Roman" w:cs="Times New Roman"/>
          <w:b/>
          <w:sz w:val="26"/>
          <w:szCs w:val="26"/>
        </w:rPr>
        <w:t>Саратовской области</w:t>
      </w:r>
    </w:p>
    <w:p w:rsidR="002E4C10" w:rsidRDefault="002E4C10" w:rsidP="002E4C10">
      <w:pPr>
        <w:pStyle w:val="a9"/>
        <w:rPr>
          <w:rFonts w:ascii="Times New Roman" w:hAnsi="Times New Roman"/>
          <w:b/>
          <w:bCs/>
          <w:sz w:val="28"/>
          <w:szCs w:val="28"/>
        </w:rPr>
      </w:pPr>
      <w:r>
        <w:rPr>
          <w:rFonts w:ascii="Times New Roman" w:hAnsi="Times New Roman"/>
          <w:b/>
          <w:bCs/>
          <w:sz w:val="28"/>
          <w:szCs w:val="28"/>
        </w:rPr>
        <w:t xml:space="preserve"> </w:t>
      </w:r>
    </w:p>
    <w:p w:rsidR="002E4C10" w:rsidRDefault="002E4C10" w:rsidP="002E4C10">
      <w:pPr>
        <w:spacing w:before="225" w:after="225" w:line="360" w:lineRule="auto"/>
        <w:ind w:firstLine="851"/>
        <w:jc w:val="both"/>
        <w:outlineLvl w:val="1"/>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06 октября 2003 года № 131 – ФЗ «Об общих принципах организации местного самоуправления в Российской Федерации»,   Федеральным законом от 02 апреля 2014 года № 70-ФЗ «О внесении изменении в отдельные законодательные акты Российской Федерации по вопросам участия граждан в охране общественного порядка»,  Федеральным законом от 27 мая 2014 года № 136 – ФЗ «О внесении изменений  статью 26.3  Федерального закона «Об общих принципах организации законодательных ( представительных) и исполнительных органов государственно власти субъектов Российской Федерации» и Федеральный закон «Об общих принципах организации местного самоуправления в Российской Федерации», Федеральным законом от 23 июня 2014</w:t>
      </w:r>
      <w:r>
        <w:rPr>
          <w:rFonts w:ascii="Times New Roman" w:hAnsi="Times New Roman" w:cs="Times New Roman"/>
          <w:b/>
          <w:sz w:val="28"/>
          <w:szCs w:val="28"/>
        </w:rPr>
        <w:t xml:space="preserve"> </w:t>
      </w:r>
      <w:r>
        <w:rPr>
          <w:rFonts w:ascii="Times New Roman" w:hAnsi="Times New Roman" w:cs="Times New Roman"/>
          <w:sz w:val="28"/>
          <w:szCs w:val="28"/>
        </w:rPr>
        <w:t>года</w:t>
      </w:r>
      <w:r>
        <w:rPr>
          <w:rFonts w:ascii="Times New Roman" w:hAnsi="Times New Roman" w:cs="Times New Roman"/>
          <w:b/>
          <w:sz w:val="28"/>
          <w:szCs w:val="28"/>
        </w:rPr>
        <w:t xml:space="preserve"> </w:t>
      </w:r>
      <w:r>
        <w:rPr>
          <w:rFonts w:ascii="Times New Roman" w:hAnsi="Times New Roman" w:cs="Times New Roman"/>
          <w:sz w:val="28"/>
          <w:szCs w:val="28"/>
        </w:rPr>
        <w:t xml:space="preserve">№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Федеральным законом от 23 июня 2014 года № 171-ФЗ « О внесении изменений в Земельный кодекс Российской Федерации и отдельные законодательные акты Российской Федерации»,   Федеральным законом от 21 июля 2014 года № 256-ФЗ «О внесении изменений в отдельные законодательные акты Российской Федерации по вопросам проведения </w:t>
      </w:r>
      <w:r>
        <w:rPr>
          <w:rFonts w:ascii="Times New Roman" w:hAnsi="Times New Roman" w:cs="Times New Roman"/>
          <w:sz w:val="28"/>
          <w:szCs w:val="28"/>
        </w:rPr>
        <w:lastRenderedPageBreak/>
        <w:t xml:space="preserve">независимой оценки качества оказания услуг организациями в сфере культуры, социального обслуживания, охраны здоровья и образования»,  , а также на основании Закона Саратовской области от 30 сентября 2014 года № 108 –ЗСО «О вопросах местного значения сельских поселений Саратовской области», Закона Саратовской области от 29 октября 2014 года № 131 –ЗСО «О порядке формирования представительных органов муниципальных районов в Саратовской области», статей 21, 42 Устава Андреевского муниципального образования   Совет депутатов Андреевского муниципального образования </w:t>
      </w:r>
    </w:p>
    <w:p w:rsidR="002E4C10" w:rsidRDefault="002E4C10" w:rsidP="002E4C10">
      <w:pPr>
        <w:spacing w:before="225" w:after="225" w:line="360" w:lineRule="auto"/>
        <w:ind w:firstLine="851"/>
        <w:jc w:val="center"/>
        <w:outlineLvl w:val="1"/>
        <w:rPr>
          <w:rFonts w:ascii="Times New Roman" w:hAnsi="Times New Roman" w:cs="Times New Roman"/>
          <w:sz w:val="28"/>
          <w:szCs w:val="28"/>
        </w:rPr>
      </w:pPr>
      <w:r>
        <w:rPr>
          <w:rFonts w:ascii="Times New Roman" w:hAnsi="Times New Roman"/>
          <w:b/>
          <w:sz w:val="28"/>
          <w:szCs w:val="28"/>
        </w:rPr>
        <w:t>РЕШИЛ:</w:t>
      </w:r>
    </w:p>
    <w:p w:rsidR="002E4C10" w:rsidRDefault="002E4C10" w:rsidP="002E4C10">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1. Внести   изменения   в Устав Андреевского муниципального образования Екатериновского муниципального района Саратовской области в соответствие с действующим законодательством, изложив его в новой редакции согласно приложению.  </w:t>
      </w:r>
    </w:p>
    <w:p w:rsidR="002E4C10" w:rsidRDefault="002E4C10" w:rsidP="002E4C1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Направить настоящее решение на государственную регистрацию в органы юстиции.</w:t>
      </w:r>
    </w:p>
    <w:p w:rsidR="002E4C10" w:rsidRDefault="002E4C10" w:rsidP="002E4C1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3. Обнародовать настоящее решение после государственной регистрации   на информационных стендах в отведенных местах для обнародования и на официальном сайте муниципального образования в сети Интернет.</w:t>
      </w:r>
    </w:p>
    <w:p w:rsidR="002E4C10" w:rsidRDefault="002E4C10" w:rsidP="002E4C1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 Настоящее решение вступает в силу со дня его обнародования, после государственной регистрации.</w:t>
      </w:r>
    </w:p>
    <w:p w:rsidR="002E4C10" w:rsidRDefault="002E4C10" w:rsidP="002E4C10">
      <w:pPr>
        <w:autoSpaceDE w:val="0"/>
        <w:autoSpaceDN w:val="0"/>
        <w:adjustRightInd w:val="0"/>
        <w:spacing w:after="0" w:line="240" w:lineRule="auto"/>
        <w:jc w:val="both"/>
        <w:rPr>
          <w:rFonts w:ascii="Times New Roman" w:hAnsi="Times New Roman" w:cs="Times New Roman"/>
          <w:sz w:val="28"/>
          <w:szCs w:val="28"/>
        </w:rPr>
      </w:pPr>
    </w:p>
    <w:p w:rsidR="002E4C10" w:rsidRDefault="002E4C10" w:rsidP="002E4C10">
      <w:pPr>
        <w:autoSpaceDE w:val="0"/>
        <w:autoSpaceDN w:val="0"/>
        <w:adjustRightInd w:val="0"/>
        <w:spacing w:after="0" w:line="240" w:lineRule="auto"/>
        <w:jc w:val="both"/>
        <w:rPr>
          <w:rFonts w:ascii="Times New Roman" w:hAnsi="Times New Roman" w:cs="Times New Roman"/>
          <w:sz w:val="28"/>
          <w:szCs w:val="28"/>
        </w:rPr>
      </w:pPr>
    </w:p>
    <w:p w:rsidR="002E4C10" w:rsidRDefault="002E4C10" w:rsidP="002E4C1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Андреевского</w:t>
      </w:r>
    </w:p>
    <w:p w:rsidR="002E4C10" w:rsidRDefault="002E4C10" w:rsidP="002E4C1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Муниципального образования                         Курышова Т.А.</w:t>
      </w:r>
    </w:p>
    <w:p w:rsidR="002E4C10" w:rsidRDefault="002E4C10" w:rsidP="002E4C10"/>
    <w:p w:rsidR="002E4C10" w:rsidRDefault="002E4C10" w:rsidP="002E4C1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2E4C10" w:rsidRDefault="002E4C10" w:rsidP="002E4C10"/>
    <w:p w:rsidR="002E4C10" w:rsidRDefault="002E4C10" w:rsidP="002E4C10">
      <w:pPr>
        <w:spacing w:after="0" w:line="180" w:lineRule="atLeast"/>
        <w:ind w:firstLine="567"/>
        <w:jc w:val="right"/>
        <w:rPr>
          <w:rFonts w:ascii="Times New Roman" w:hAnsi="Times New Roman" w:cs="Times New Roman"/>
          <w:sz w:val="28"/>
          <w:szCs w:val="28"/>
        </w:rPr>
      </w:pPr>
      <w:r>
        <w:rPr>
          <w:rFonts w:ascii="Times New Roman" w:hAnsi="Times New Roman" w:cs="Times New Roman"/>
          <w:sz w:val="28"/>
          <w:szCs w:val="28"/>
        </w:rPr>
        <w:t>Приложение</w:t>
      </w:r>
    </w:p>
    <w:p w:rsidR="002E4C10" w:rsidRDefault="002E4C10" w:rsidP="002E4C10">
      <w:pPr>
        <w:spacing w:after="0" w:line="180" w:lineRule="atLeast"/>
        <w:ind w:firstLine="567"/>
        <w:jc w:val="center"/>
        <w:rPr>
          <w:rFonts w:ascii="Times New Roman" w:hAnsi="Times New Roman" w:cs="Times New Roman"/>
          <w:b/>
          <w:sz w:val="28"/>
          <w:szCs w:val="28"/>
        </w:rPr>
      </w:pPr>
      <w:r>
        <w:rPr>
          <w:rFonts w:ascii="Times New Roman" w:hAnsi="Times New Roman" w:cs="Times New Roman"/>
          <w:b/>
          <w:sz w:val="28"/>
          <w:szCs w:val="28"/>
        </w:rPr>
        <w:t>ГЛАВА I.</w:t>
      </w:r>
    </w:p>
    <w:p w:rsidR="002E4C10" w:rsidRDefault="002E4C10" w:rsidP="002E4C10">
      <w:pPr>
        <w:spacing w:after="0" w:line="180" w:lineRule="atLeast"/>
        <w:ind w:firstLine="720"/>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2E4C10" w:rsidRDefault="002E4C10" w:rsidP="002E4C10">
      <w:pPr>
        <w:spacing w:after="0" w:line="180" w:lineRule="atLeast"/>
        <w:ind w:firstLine="720"/>
        <w:jc w:val="both"/>
        <w:rPr>
          <w:rFonts w:ascii="Times New Roman" w:hAnsi="Times New Roman" w:cs="Times New Roman"/>
          <w:sz w:val="28"/>
          <w:szCs w:val="28"/>
        </w:rPr>
      </w:pPr>
    </w:p>
    <w:p w:rsidR="002E4C10" w:rsidRDefault="002E4C10" w:rsidP="002E4C10">
      <w:pPr>
        <w:spacing w:after="0" w:line="180" w:lineRule="atLeast"/>
        <w:ind w:firstLine="720"/>
        <w:jc w:val="both"/>
        <w:rPr>
          <w:rFonts w:ascii="Times New Roman" w:hAnsi="Times New Roman" w:cs="Times New Roman"/>
          <w:b/>
          <w:sz w:val="28"/>
          <w:szCs w:val="28"/>
        </w:rPr>
      </w:pPr>
      <w:r>
        <w:rPr>
          <w:rFonts w:ascii="Times New Roman" w:hAnsi="Times New Roman" w:cs="Times New Roman"/>
          <w:b/>
          <w:sz w:val="28"/>
          <w:szCs w:val="28"/>
        </w:rPr>
        <w:t>Статья 1. Правовой статус муниципального образования</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1. Андреевское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 xml:space="preserve">2. Статус и границы территории поселения установлены Законом Саратовской области от 27 декабря 2004 года № 83-ЗСО «О муниципальных образованиях, входящих в состав Екатериновского  муниципального района». </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3. Официальное наименование Андреевское муниципальное образование Екатериновского муниципального района Саратовской области (далее –  муниципальное образование).</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4. Административным центром поселения является село Андреевка.</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 xml:space="preserve">  Адрес – 412143; Саратовская область; Екатериновский район; село Андреевка; улица Рабочая ; дом 19А.</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5. В состав Андреевского муниципального образования в соответствии с указанным законом области входят следующие населенные пункты:</w:t>
      </w:r>
    </w:p>
    <w:p w:rsidR="002E4C10" w:rsidRDefault="002E4C10" w:rsidP="002E4C10">
      <w:pPr>
        <w:keepLines/>
        <w:widowControl w:val="0"/>
        <w:spacing w:after="0" w:line="180" w:lineRule="atLeast"/>
        <w:ind w:firstLine="720"/>
        <w:jc w:val="both"/>
        <w:rPr>
          <w:rFonts w:ascii="Times New Roman" w:hAnsi="Times New Roman" w:cs="Times New Roman"/>
          <w:kern w:val="2"/>
          <w:sz w:val="28"/>
          <w:szCs w:val="28"/>
        </w:rPr>
      </w:pPr>
      <w:r>
        <w:rPr>
          <w:rFonts w:ascii="Times New Roman" w:hAnsi="Times New Roman" w:cs="Times New Roman"/>
          <w:kern w:val="2"/>
          <w:sz w:val="28"/>
          <w:szCs w:val="28"/>
        </w:rPr>
        <w:t>1) село Андреевка;</w:t>
      </w:r>
    </w:p>
    <w:p w:rsidR="002E4C10" w:rsidRDefault="002E4C10" w:rsidP="002E4C10">
      <w:pPr>
        <w:keepLines/>
        <w:widowControl w:val="0"/>
        <w:spacing w:after="0" w:line="180" w:lineRule="atLeast"/>
        <w:ind w:firstLine="720"/>
        <w:jc w:val="both"/>
        <w:rPr>
          <w:rFonts w:ascii="Times New Roman" w:hAnsi="Times New Roman" w:cs="Times New Roman"/>
          <w:kern w:val="2"/>
          <w:sz w:val="28"/>
          <w:szCs w:val="28"/>
        </w:rPr>
      </w:pPr>
      <w:r>
        <w:rPr>
          <w:rFonts w:ascii="Times New Roman" w:hAnsi="Times New Roman" w:cs="Times New Roman"/>
          <w:kern w:val="2"/>
          <w:sz w:val="28"/>
          <w:szCs w:val="28"/>
        </w:rPr>
        <w:t>2) село Боровая Полянщина;</w:t>
      </w:r>
    </w:p>
    <w:p w:rsidR="002E4C10" w:rsidRDefault="002E4C10" w:rsidP="002E4C10">
      <w:pPr>
        <w:keepLines/>
        <w:widowControl w:val="0"/>
        <w:spacing w:after="0" w:line="180" w:lineRule="atLeast"/>
        <w:ind w:firstLine="720"/>
        <w:jc w:val="both"/>
        <w:rPr>
          <w:rFonts w:ascii="Times New Roman" w:hAnsi="Times New Roman" w:cs="Times New Roman"/>
          <w:kern w:val="2"/>
          <w:sz w:val="28"/>
          <w:szCs w:val="28"/>
        </w:rPr>
      </w:pPr>
      <w:r>
        <w:rPr>
          <w:rFonts w:ascii="Times New Roman" w:hAnsi="Times New Roman" w:cs="Times New Roman"/>
          <w:kern w:val="2"/>
          <w:sz w:val="28"/>
          <w:szCs w:val="28"/>
        </w:rPr>
        <w:t>3) село Бутурлинка;</w:t>
      </w:r>
    </w:p>
    <w:p w:rsidR="002E4C10" w:rsidRDefault="002E4C10" w:rsidP="002E4C10">
      <w:pPr>
        <w:keepLines/>
        <w:widowControl w:val="0"/>
        <w:spacing w:after="0" w:line="180" w:lineRule="atLeast"/>
        <w:ind w:firstLine="720"/>
        <w:jc w:val="both"/>
        <w:rPr>
          <w:rFonts w:ascii="Times New Roman" w:hAnsi="Times New Roman" w:cs="Times New Roman"/>
          <w:kern w:val="2"/>
          <w:sz w:val="28"/>
          <w:szCs w:val="28"/>
        </w:rPr>
      </w:pPr>
      <w:r>
        <w:rPr>
          <w:rFonts w:ascii="Times New Roman" w:hAnsi="Times New Roman" w:cs="Times New Roman"/>
          <w:kern w:val="2"/>
          <w:sz w:val="28"/>
          <w:szCs w:val="28"/>
        </w:rPr>
        <w:t>4) село Воронцовка;</w:t>
      </w:r>
    </w:p>
    <w:p w:rsidR="002E4C10" w:rsidRDefault="002E4C10" w:rsidP="002E4C10">
      <w:pPr>
        <w:keepLines/>
        <w:widowControl w:val="0"/>
        <w:spacing w:after="0" w:line="180" w:lineRule="atLeast"/>
        <w:ind w:firstLine="720"/>
        <w:jc w:val="both"/>
        <w:rPr>
          <w:rFonts w:ascii="Times New Roman" w:hAnsi="Times New Roman" w:cs="Times New Roman"/>
          <w:kern w:val="2"/>
          <w:sz w:val="28"/>
          <w:szCs w:val="28"/>
        </w:rPr>
      </w:pPr>
      <w:r>
        <w:rPr>
          <w:rFonts w:ascii="Times New Roman" w:hAnsi="Times New Roman" w:cs="Times New Roman"/>
          <w:kern w:val="2"/>
          <w:sz w:val="28"/>
          <w:szCs w:val="28"/>
        </w:rPr>
        <w:t xml:space="preserve">5) деревня Николаевка. </w:t>
      </w:r>
    </w:p>
    <w:p w:rsidR="002E4C10" w:rsidRDefault="002E4C10" w:rsidP="002E4C10">
      <w:pPr>
        <w:keepLines/>
        <w:widowControl w:val="0"/>
        <w:spacing w:after="0" w:line="180" w:lineRule="atLeast"/>
        <w:ind w:firstLine="720"/>
        <w:jc w:val="both"/>
        <w:rPr>
          <w:rFonts w:ascii="Times New Roman" w:hAnsi="Times New Roman" w:cs="Times New Roman"/>
          <w:kern w:val="2"/>
          <w:sz w:val="28"/>
          <w:szCs w:val="28"/>
        </w:rPr>
      </w:pPr>
    </w:p>
    <w:p w:rsidR="002E4C10" w:rsidRDefault="002E4C10" w:rsidP="002E4C10">
      <w:pPr>
        <w:keepLines/>
        <w:widowControl w:val="0"/>
        <w:spacing w:after="0" w:line="180" w:lineRule="atLeast"/>
        <w:ind w:firstLine="720"/>
        <w:rPr>
          <w:rFonts w:ascii="Times New Roman" w:hAnsi="Times New Roman" w:cs="Times New Roman"/>
          <w:b/>
          <w:kern w:val="2"/>
          <w:sz w:val="28"/>
          <w:szCs w:val="28"/>
        </w:rPr>
      </w:pPr>
      <w:r>
        <w:rPr>
          <w:rFonts w:ascii="Times New Roman" w:hAnsi="Times New Roman" w:cs="Times New Roman"/>
          <w:b/>
          <w:kern w:val="2"/>
          <w:sz w:val="28"/>
          <w:szCs w:val="28"/>
        </w:rPr>
        <w:t>Статья 2. Официальные символы поселения и порядок их использования</w:t>
      </w:r>
    </w:p>
    <w:p w:rsidR="002E4C10" w:rsidRDefault="002E4C10" w:rsidP="002E4C10">
      <w:pPr>
        <w:numPr>
          <w:ilvl w:val="0"/>
          <w:numId w:val="2"/>
        </w:numPr>
        <w:spacing w:after="0" w:line="180" w:lineRule="atLeast"/>
        <w:ind w:left="0" w:firstLine="720"/>
        <w:jc w:val="both"/>
        <w:rPr>
          <w:rFonts w:ascii="Times New Roman" w:hAnsi="Times New Roman" w:cs="Times New Roman"/>
          <w:sz w:val="28"/>
          <w:szCs w:val="28"/>
        </w:rPr>
      </w:pPr>
      <w:r>
        <w:rPr>
          <w:rFonts w:ascii="Times New Roman" w:hAnsi="Times New Roman" w:cs="Times New Roman"/>
          <w:sz w:val="28"/>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2E4C10" w:rsidRDefault="002E4C10" w:rsidP="002E4C10">
      <w:pPr>
        <w:spacing w:after="0" w:line="180" w:lineRule="atLeast"/>
        <w:ind w:firstLine="720"/>
        <w:jc w:val="both"/>
        <w:rPr>
          <w:rFonts w:ascii="Times New Roman" w:hAnsi="Times New Roman" w:cs="Times New Roman"/>
          <w:kern w:val="2"/>
          <w:sz w:val="28"/>
          <w:szCs w:val="28"/>
        </w:rPr>
      </w:pPr>
      <w:r>
        <w:rPr>
          <w:rFonts w:ascii="Times New Roman" w:hAnsi="Times New Roman" w:cs="Times New Roman"/>
          <w:sz w:val="28"/>
          <w:szCs w:val="28"/>
        </w:rPr>
        <w:t>2. Описание и порядок использования герба  поселения устанавливается решением Совета депутатов Андреевского муниципального образования  Екатериновского муниципального района Саратовской области (далее – Совет муниципального образования).</w:t>
      </w:r>
    </w:p>
    <w:p w:rsidR="002E4C10" w:rsidRDefault="002E4C10" w:rsidP="002E4C10">
      <w:pPr>
        <w:pStyle w:val="aaanao"/>
        <w:keepNext/>
        <w:keepLines/>
        <w:widowControl w:val="0"/>
        <w:spacing w:line="180" w:lineRule="atLeast"/>
        <w:ind w:firstLine="720"/>
        <w:jc w:val="both"/>
        <w:rPr>
          <w:kern w:val="2"/>
          <w:sz w:val="28"/>
          <w:szCs w:val="28"/>
        </w:rPr>
      </w:pPr>
    </w:p>
    <w:p w:rsidR="002E4C10" w:rsidRDefault="002E4C10" w:rsidP="002E4C10">
      <w:pPr>
        <w:pStyle w:val="aaanao"/>
        <w:keepLines/>
        <w:widowControl w:val="0"/>
        <w:spacing w:line="180" w:lineRule="atLeast"/>
        <w:ind w:firstLine="720"/>
        <w:jc w:val="both"/>
        <w:rPr>
          <w:b/>
          <w:sz w:val="28"/>
          <w:szCs w:val="28"/>
        </w:rPr>
      </w:pPr>
      <w:r>
        <w:rPr>
          <w:b/>
          <w:bCs/>
          <w:sz w:val="28"/>
          <w:szCs w:val="28"/>
        </w:rPr>
        <w:t xml:space="preserve">Статья 3. Вопросы местного значения </w:t>
      </w:r>
      <w:r>
        <w:rPr>
          <w:b/>
          <w:sz w:val="28"/>
          <w:szCs w:val="28"/>
        </w:rPr>
        <w:t>муниципального образования</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1. К вопросам местного значения сельского поселения относятся:</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bookmarkStart w:id="0" w:name="sub_140102"/>
      <w:r>
        <w:rPr>
          <w:rFonts w:ascii="Times New Roman" w:hAnsi="Times New Roman" w:cs="Times New Roman"/>
          <w:color w:val="0D0D0D" w:themeColor="text1" w:themeTint="F2"/>
          <w:sz w:val="28"/>
          <w:szCs w:val="28"/>
        </w:rPr>
        <w:t xml:space="preserve">2) установление, изменение и отмена </w:t>
      </w:r>
      <w:hyperlink r:id="rId5" w:history="1">
        <w:r>
          <w:rPr>
            <w:rStyle w:val="a3"/>
            <w:color w:val="0D0D0D" w:themeColor="text1" w:themeTint="F2"/>
            <w:szCs w:val="28"/>
          </w:rPr>
          <w:t>местных налогов и сборов</w:t>
        </w:r>
      </w:hyperlink>
      <w:r>
        <w:rPr>
          <w:rFonts w:ascii="Times New Roman" w:hAnsi="Times New Roman" w:cs="Times New Roman"/>
          <w:color w:val="0D0D0D" w:themeColor="text1" w:themeTint="F2"/>
          <w:sz w:val="28"/>
          <w:szCs w:val="28"/>
        </w:rPr>
        <w:t xml:space="preserve"> поселения;</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bookmarkStart w:id="1" w:name="sub_140103"/>
      <w:bookmarkEnd w:id="0"/>
      <w:r>
        <w:rPr>
          <w:rFonts w:ascii="Times New Roman" w:hAnsi="Times New Roman" w:cs="Times New Roman"/>
          <w:color w:val="0D0D0D" w:themeColor="text1" w:themeTint="F2"/>
          <w:sz w:val="28"/>
          <w:szCs w:val="28"/>
        </w:rPr>
        <w:t>3) владение, пользование и распоряжение имуществом, находящимся в муниципальной собственности поселения;</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bookmarkStart w:id="2" w:name="sub_140109"/>
      <w:bookmarkEnd w:id="1"/>
      <w:r>
        <w:rPr>
          <w:rFonts w:ascii="Times New Roman" w:hAnsi="Times New Roman" w:cs="Times New Roman"/>
          <w:color w:val="0D0D0D" w:themeColor="text1" w:themeTint="F2"/>
          <w:sz w:val="28"/>
          <w:szCs w:val="28"/>
        </w:rPr>
        <w:t>4) обеспечение первичных мер пожарной безопасности в границах населенных пунктов поселения;</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bookmarkStart w:id="3" w:name="sub_140110"/>
      <w:bookmarkEnd w:id="2"/>
      <w:r>
        <w:rPr>
          <w:rFonts w:ascii="Times New Roman" w:hAnsi="Times New Roman" w:cs="Times New Roman"/>
          <w:color w:val="0D0D0D" w:themeColor="text1" w:themeTint="F2"/>
          <w:sz w:val="28"/>
          <w:szCs w:val="28"/>
        </w:rPr>
        <w:t>5) создание условий для обеспечения жителей поселения услугами связи, общественного питания, торговли и бытового обслуживания;</w:t>
      </w:r>
      <w:bookmarkEnd w:id="3"/>
    </w:p>
    <w:p w:rsidR="002E4C10" w:rsidRDefault="002E4C10" w:rsidP="002E4C10">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6) создание условий для организации досуга и обеспечения жителей поселения услугами организаций культуры;</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bookmarkStart w:id="4" w:name="sub_140114"/>
      <w:r>
        <w:rPr>
          <w:rFonts w:ascii="Times New Roman" w:hAnsi="Times New Roman" w:cs="Times New Roman"/>
          <w:color w:val="0D0D0D" w:themeColor="text1" w:themeTint="F2"/>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bookmarkStart w:id="5" w:name="sub_140117"/>
      <w:bookmarkEnd w:id="4"/>
      <w:r>
        <w:rPr>
          <w:rFonts w:ascii="Times New Roman" w:hAnsi="Times New Roman" w:cs="Times New Roman"/>
          <w:color w:val="0D0D0D" w:themeColor="text1" w:themeTint="F2"/>
          <w:sz w:val="28"/>
          <w:szCs w:val="28"/>
        </w:rPr>
        <w:t>8) формирование архивных фондов поселения;</w:t>
      </w:r>
    </w:p>
    <w:bookmarkEnd w:id="5"/>
    <w:p w:rsidR="002E4C10" w:rsidRDefault="002E4C10" w:rsidP="002E4C10">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bookmarkStart w:id="6" w:name="sub_140130"/>
      <w:r>
        <w:rPr>
          <w:rFonts w:ascii="Times New Roman" w:hAnsi="Times New Roman" w:cs="Times New Roman"/>
          <w:color w:val="0D0D0D" w:themeColor="text1" w:themeTint="F2"/>
          <w:sz w:val="28"/>
          <w:szCs w:val="28"/>
        </w:rPr>
        <w:t>12) организация и осуществление мероприятий по работе с детьми и молодежью в поселении;</w:t>
      </w:r>
    </w:p>
    <w:bookmarkEnd w:id="6"/>
    <w:p w:rsidR="002E4C10" w:rsidRDefault="002E4C10" w:rsidP="002E4C10">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13) оказание поддержки гражданам и их объединениям, участвующим в </w:t>
      </w:r>
      <w:hyperlink r:id="rId6" w:history="1">
        <w:r>
          <w:rPr>
            <w:rStyle w:val="a3"/>
            <w:color w:val="0D0D0D" w:themeColor="text1" w:themeTint="F2"/>
            <w:szCs w:val="28"/>
          </w:rPr>
          <w:t>охране общественного порядка</w:t>
        </w:r>
      </w:hyperlink>
      <w:r>
        <w:rPr>
          <w:rFonts w:ascii="Times New Roman" w:hAnsi="Times New Roman" w:cs="Times New Roman"/>
          <w:color w:val="0D0D0D" w:themeColor="text1" w:themeTint="F2"/>
          <w:sz w:val="28"/>
          <w:szCs w:val="28"/>
        </w:rPr>
        <w:t>, создание условий для деятельности народных дружин;</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2E4C10" w:rsidRDefault="002E4C10" w:rsidP="002E4C10">
      <w:pPr>
        <w:autoSpaceDE w:val="0"/>
        <w:autoSpaceDN w:val="0"/>
        <w:adjustRightInd w:val="0"/>
        <w:spacing w:after="0" w:line="180" w:lineRule="atLeast"/>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15)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E4C10" w:rsidRDefault="002E4C10" w:rsidP="002E4C10">
      <w:pPr>
        <w:autoSpaceDE w:val="0"/>
        <w:autoSpaceDN w:val="0"/>
        <w:adjustRightInd w:val="0"/>
        <w:spacing w:after="0" w:line="180" w:lineRule="atLeast"/>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E4C10" w:rsidRDefault="002E4C10" w:rsidP="002E4C10">
      <w:pPr>
        <w:autoSpaceDE w:val="0"/>
        <w:autoSpaceDN w:val="0"/>
        <w:adjustRightInd w:val="0"/>
        <w:spacing w:after="0" w:line="180" w:lineRule="atLeast"/>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19) организация сбора и вывоза бытовых отходов и мусора;</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20) организация ритуальных услуг и содержание мест захоронения;</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2. Органы местного самоуправления Андреевского муниципального образования ,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7" w:history="1">
        <w:r>
          <w:rPr>
            <w:rStyle w:val="a3"/>
            <w:color w:val="0D0D0D" w:themeColor="text1" w:themeTint="F2"/>
            <w:szCs w:val="28"/>
          </w:rPr>
          <w:t>Бюджетным кодексом</w:t>
        </w:r>
      </w:hyperlink>
      <w:r>
        <w:rPr>
          <w:rFonts w:ascii="Times New Roman" w:hAnsi="Times New Roman" w:cs="Times New Roman"/>
          <w:color w:val="0D0D0D" w:themeColor="text1" w:themeTint="F2"/>
          <w:sz w:val="28"/>
          <w:szCs w:val="28"/>
        </w:rPr>
        <w:t xml:space="preserve"> Российской Федерации.</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bookmarkStart w:id="7" w:name="sub_15043"/>
      <w:r>
        <w:rPr>
          <w:rFonts w:ascii="Times New Roman" w:hAnsi="Times New Roman" w:cs="Times New Roman"/>
          <w:color w:val="0D0D0D" w:themeColor="text1" w:themeTint="F2"/>
          <w:sz w:val="28"/>
          <w:szCs w:val="28"/>
        </w:rPr>
        <w:t>Порядок заключения указанных соглашений определяется нормативными правовыми актами Совета муниципального образования муниципального образования</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color w:val="FF0000"/>
          <w:sz w:val="28"/>
          <w:szCs w:val="28"/>
        </w:rPr>
      </w:pPr>
    </w:p>
    <w:p w:rsidR="002E4C10" w:rsidRDefault="002E4C10" w:rsidP="002E4C10">
      <w:pPr>
        <w:spacing w:line="180" w:lineRule="atLeast"/>
        <w:ind w:firstLine="540"/>
        <w:jc w:val="both"/>
        <w:rPr>
          <w:rFonts w:ascii="Times New Roman" w:hAnsi="Times New Roman" w:cs="Times New Roman"/>
          <w:b/>
          <w:sz w:val="28"/>
          <w:szCs w:val="28"/>
        </w:rPr>
      </w:pPr>
      <w:r>
        <w:rPr>
          <w:rFonts w:ascii="Times New Roman" w:hAnsi="Times New Roman" w:cs="Times New Roman"/>
          <w:b/>
          <w:sz w:val="28"/>
          <w:szCs w:val="28"/>
        </w:rPr>
        <w:t>Статья 3 (1). Права органов местного  самоуправления поселения на решение вопросов, не отнесенных к вопросам местного значения поселений</w:t>
      </w:r>
    </w:p>
    <w:p w:rsidR="002E4C10" w:rsidRDefault="002E4C10" w:rsidP="002E4C10">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1. Органы местного самоуправления поселений имеют право на:</w:t>
      </w:r>
    </w:p>
    <w:p w:rsidR="002E4C10" w:rsidRDefault="002E4C10" w:rsidP="002E4C10">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1)  создание музеев поселения;</w:t>
      </w:r>
    </w:p>
    <w:p w:rsidR="002E4C10" w:rsidRDefault="002E4C10" w:rsidP="002E4C10">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2) совершение нотариальных действий, предусмотренных законодательством, в случае отсутствия в поселении нотариуса;</w:t>
      </w:r>
    </w:p>
    <w:p w:rsidR="002E4C10" w:rsidRDefault="002E4C10" w:rsidP="002E4C10">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3) участие в осуществлении деятельности по опеке и попечительству;</w:t>
      </w:r>
    </w:p>
    <w:p w:rsidR="002E4C10" w:rsidRDefault="002E4C10" w:rsidP="002E4C10">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 - культурных автономий на территории поселения;</w:t>
      </w:r>
    </w:p>
    <w:p w:rsidR="002E4C10" w:rsidRDefault="002E4C10" w:rsidP="002E4C10">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5) оказание содействия национально - культурному развитию народов Российской Федерации и реализации мероприятий в сфере межнациональных отношений на территории поселения;</w:t>
      </w:r>
    </w:p>
    <w:p w:rsidR="002E4C10" w:rsidRDefault="002E4C10" w:rsidP="002E4C10">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E4C10" w:rsidRDefault="002E4C10" w:rsidP="002E4C10">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6.1) создание муниципальной пожарной охраны;</w:t>
      </w:r>
    </w:p>
    <w:p w:rsidR="002E4C10" w:rsidRDefault="002E4C10" w:rsidP="002E4C10">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7) создание условий для развития туризма;</w:t>
      </w:r>
    </w:p>
    <w:p w:rsidR="002E4C10" w:rsidRDefault="002E4C10" w:rsidP="002E4C10">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E4C10" w:rsidRDefault="002E4C10" w:rsidP="002E4C10">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9) оказание поддержки общественным объединения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181 - ФЗ «О социальной защите инвалидов в Российской Федерации».</w:t>
      </w:r>
    </w:p>
    <w:p w:rsidR="002E4C10" w:rsidRDefault="002E4C10" w:rsidP="002E4C10">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года № 131 - 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bookmarkEnd w:id="7"/>
    <w:p w:rsidR="002E4C10" w:rsidRDefault="002E4C10" w:rsidP="002E4C10">
      <w:pPr>
        <w:autoSpaceDE w:val="0"/>
        <w:autoSpaceDN w:val="0"/>
        <w:adjustRightInd w:val="0"/>
        <w:spacing w:after="0" w:line="180" w:lineRule="atLeast"/>
        <w:jc w:val="both"/>
        <w:rPr>
          <w:rFonts w:ascii="Times New Roman" w:hAnsi="Times New Roman" w:cs="Times New Roman"/>
          <w:color w:val="FF0000"/>
          <w:sz w:val="28"/>
          <w:szCs w:val="28"/>
        </w:rPr>
      </w:pPr>
    </w:p>
    <w:p w:rsidR="002E4C10" w:rsidRDefault="002E4C10" w:rsidP="002E4C10">
      <w:pPr>
        <w:autoSpaceDE w:val="0"/>
        <w:autoSpaceDN w:val="0"/>
        <w:adjustRightInd w:val="0"/>
        <w:spacing w:after="0" w:line="180" w:lineRule="atLeast"/>
        <w:jc w:val="both"/>
        <w:rPr>
          <w:rFonts w:ascii="Times New Roman" w:hAnsi="Times New Roman" w:cs="Times New Roman"/>
          <w:b/>
          <w:color w:val="FF0000"/>
          <w:sz w:val="28"/>
          <w:szCs w:val="28"/>
        </w:rPr>
      </w:pPr>
      <w:r>
        <w:rPr>
          <w:rFonts w:ascii="Times New Roman" w:hAnsi="Times New Roman" w:cs="Times New Roman"/>
          <w:b/>
          <w:sz w:val="28"/>
          <w:szCs w:val="28"/>
        </w:rPr>
        <w:t>Статья 4. Муниципальный контроль</w:t>
      </w:r>
    </w:p>
    <w:p w:rsidR="002E4C10" w:rsidRDefault="002E4C10" w:rsidP="002E4C10">
      <w:pPr>
        <w:spacing w:after="0" w:line="180" w:lineRule="atLeast"/>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1. 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2E4C10" w:rsidRDefault="002E4C10" w:rsidP="002E4C10">
      <w:pPr>
        <w:spacing w:after="0" w:line="180" w:lineRule="atLeast"/>
        <w:ind w:firstLine="709"/>
        <w:jc w:val="both"/>
        <w:rPr>
          <w:rFonts w:ascii="Times New Roman" w:hAnsi="Times New Roman" w:cs="Times New Roman"/>
          <w:sz w:val="28"/>
          <w:szCs w:val="28"/>
        </w:rPr>
      </w:pPr>
      <w:r>
        <w:rPr>
          <w:rFonts w:ascii="Times New Roman" w:hAnsi="Times New Roman" w:cs="Times New Roman"/>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E4C10" w:rsidRDefault="002E4C10" w:rsidP="002E4C10">
      <w:pPr>
        <w:spacing w:after="0" w:line="180" w:lineRule="atLeast"/>
        <w:jc w:val="both"/>
        <w:rPr>
          <w:rFonts w:ascii="Times New Roman" w:hAnsi="Times New Roman" w:cs="Times New Roman"/>
          <w:sz w:val="28"/>
          <w:szCs w:val="28"/>
        </w:rPr>
      </w:pPr>
    </w:p>
    <w:p w:rsidR="002E4C10" w:rsidRDefault="002E4C10" w:rsidP="002E4C10">
      <w:pPr>
        <w:pStyle w:val="9"/>
        <w:keepLines/>
        <w:widowControl w:val="0"/>
        <w:spacing w:before="0" w:after="0" w:line="180" w:lineRule="atLeast"/>
        <w:ind w:firstLine="720"/>
        <w:jc w:val="center"/>
        <w:rPr>
          <w:rFonts w:ascii="Times New Roman" w:hAnsi="Times New Roman"/>
          <w:b/>
          <w:bCs/>
          <w:sz w:val="28"/>
          <w:szCs w:val="28"/>
        </w:rPr>
      </w:pPr>
      <w:r>
        <w:rPr>
          <w:rFonts w:ascii="Times New Roman" w:hAnsi="Times New Roman"/>
          <w:b/>
          <w:bCs/>
          <w:sz w:val="28"/>
          <w:szCs w:val="28"/>
        </w:rPr>
        <w:t>ГЛАВА II. Участие населения в осуществлении местного самоуправления</w:t>
      </w:r>
    </w:p>
    <w:p w:rsidR="002E4C10" w:rsidRDefault="002E4C10" w:rsidP="002E4C10">
      <w:pPr>
        <w:spacing w:after="0" w:line="180" w:lineRule="atLeast"/>
        <w:ind w:firstLine="720"/>
        <w:jc w:val="center"/>
        <w:rPr>
          <w:rFonts w:ascii="Times New Roman" w:hAnsi="Times New Roman" w:cs="Times New Roman"/>
          <w:b/>
          <w:bCs/>
          <w:sz w:val="28"/>
          <w:szCs w:val="28"/>
        </w:rPr>
      </w:pPr>
    </w:p>
    <w:p w:rsidR="002E4C10" w:rsidRDefault="002E4C10" w:rsidP="002E4C10">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5. Формы непосредственного осуществления населением местного самоуправления и участия в его осуществлении</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Формами непосредственного осуществления населением местного самоуправления </w:t>
      </w:r>
      <w:r>
        <w:rPr>
          <w:rFonts w:ascii="Times New Roman" w:hAnsi="Times New Roman" w:cs="Times New Roman"/>
          <w:bCs/>
          <w:sz w:val="28"/>
          <w:szCs w:val="28"/>
        </w:rPr>
        <w:t>и участия в его осуществлении</w:t>
      </w:r>
      <w:r>
        <w:rPr>
          <w:rFonts w:ascii="Times New Roman" w:hAnsi="Times New Roman" w:cs="Times New Roman"/>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и другие, в соответствии с действующим законодательством.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w:t>
      </w:r>
    </w:p>
    <w:p w:rsidR="002E4C10" w:rsidRDefault="002E4C10" w:rsidP="002E4C10">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6. Местный референдум</w:t>
      </w:r>
    </w:p>
    <w:p w:rsidR="002E4C10" w:rsidRDefault="002E4C10" w:rsidP="002E4C10">
      <w:pPr>
        <w:spacing w:after="0" w:line="180" w:lineRule="atLeast"/>
        <w:ind w:firstLine="720"/>
        <w:jc w:val="both"/>
        <w:rPr>
          <w:rFonts w:ascii="Times New Roman" w:hAnsi="Times New Roman" w:cs="Times New Roman"/>
          <w:b/>
          <w:bCs/>
          <w:sz w:val="28"/>
          <w:szCs w:val="28"/>
        </w:rPr>
      </w:pPr>
      <w:r>
        <w:rPr>
          <w:rFonts w:ascii="Times New Roman" w:hAnsi="Times New Roman" w:cs="Times New Roman"/>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2E4C10" w:rsidRDefault="002E4C10" w:rsidP="002E4C10">
      <w:pPr>
        <w:spacing w:after="0" w:line="180" w:lineRule="atLeast"/>
        <w:ind w:firstLine="720"/>
        <w:rPr>
          <w:rFonts w:ascii="Times New Roman" w:hAnsi="Times New Roman" w:cs="Times New Roman"/>
          <w:sz w:val="28"/>
          <w:szCs w:val="28"/>
        </w:rPr>
      </w:pPr>
      <w:r>
        <w:rPr>
          <w:rFonts w:ascii="Times New Roman" w:hAnsi="Times New Roman" w:cs="Times New Roman"/>
          <w:sz w:val="28"/>
          <w:szCs w:val="28"/>
        </w:rPr>
        <w:t xml:space="preserve">Местный референдум </w:t>
      </w:r>
      <w:r>
        <w:rPr>
          <w:rFonts w:ascii="Times New Roman" w:hAnsi="Times New Roman" w:cs="Times New Roman"/>
          <w:color w:val="0D0D0D" w:themeColor="text1" w:themeTint="F2"/>
          <w:sz w:val="28"/>
          <w:szCs w:val="28"/>
        </w:rPr>
        <w:t>проводится</w:t>
      </w:r>
      <w:r>
        <w:rPr>
          <w:rFonts w:ascii="Times New Roman" w:hAnsi="Times New Roman" w:cs="Times New Roman"/>
          <w:sz w:val="28"/>
          <w:szCs w:val="28"/>
        </w:rPr>
        <w:t xml:space="preserve"> на всей территории муниципального образования.</w:t>
      </w:r>
    </w:p>
    <w:p w:rsidR="002E4C10" w:rsidRDefault="002E4C10" w:rsidP="002E4C10">
      <w:pPr>
        <w:spacing w:after="0" w:line="180" w:lineRule="atLeast"/>
        <w:ind w:firstLine="720"/>
        <w:rPr>
          <w:rFonts w:ascii="Times New Roman" w:hAnsi="Times New Roman" w:cs="Times New Roman"/>
          <w:sz w:val="28"/>
          <w:szCs w:val="28"/>
        </w:rPr>
      </w:pPr>
      <w:r>
        <w:rPr>
          <w:rFonts w:ascii="Times New Roman" w:hAnsi="Times New Roman" w:cs="Times New Roman"/>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2E4C10" w:rsidRDefault="002E4C10" w:rsidP="002E4C10">
      <w:pPr>
        <w:spacing w:after="0" w:line="18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w:t>
      </w:r>
    </w:p>
    <w:p w:rsidR="002E4C10" w:rsidRDefault="002E4C10" w:rsidP="002E4C10">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7. Муниципальные выборы</w:t>
      </w:r>
    </w:p>
    <w:p w:rsidR="002E4C10" w:rsidRDefault="002E4C10" w:rsidP="002E4C10">
      <w:pPr>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2E4C10" w:rsidRDefault="002E4C10" w:rsidP="002E4C10">
      <w:pPr>
        <w:autoSpaceDE w:val="0"/>
        <w:autoSpaceDN w:val="0"/>
        <w:adjustRightInd w:val="0"/>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2E4C10" w:rsidRDefault="002E4C10" w:rsidP="002E4C10">
      <w:pPr>
        <w:autoSpaceDE w:val="0"/>
        <w:autoSpaceDN w:val="0"/>
        <w:adjustRightInd w:val="0"/>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3.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2E4C10" w:rsidRDefault="002E4C10" w:rsidP="002E4C10">
      <w:pPr>
        <w:autoSpaceDE w:val="0"/>
        <w:autoSpaceDN w:val="0"/>
        <w:adjustRightInd w:val="0"/>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Выборы в Совет муниципального образования 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замещаемых в соответствующем многомандатном избирательном округе мандатов, набравшие наибольшее число голосов избирателей, принявших участие в голосовании.</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w:t>
      </w:r>
    </w:p>
    <w:p w:rsidR="002E4C10" w:rsidRDefault="002E4C10" w:rsidP="002E4C10">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8. Голосование по отзыву депутата Совета, главы муниципального образования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Депутат, глава муниципального образования не может быть отозван:</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по отзыву депутата – в составе не менее 20 избирателей того избирательного округа, по которому был избран депутат;</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по отзыву главы муниципального образования – в составе не менее 40 избирателей поселения.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5. 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6. 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8. Избирательная комиссия муниципального образования в течении 15 дней со дня поступления ходатайства обязана рассмотреть его и принять решение:</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в случае соответствия ходатайства требованиям настоящей статьи – о регистрации инициативной группы;</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 в противном случае – об отказе в регистрации инициативной группы.</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16.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17. 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19. Совет 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22. Итоги голосования по отзыву и принятое решение подлежат официальному опубликованию.</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23. Если в результате голосования депутат, глава муниципального образования был отозван, Совет муниципального образования в течении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24. В случае,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25.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2E4C10" w:rsidRDefault="002E4C10" w:rsidP="002E4C10">
      <w:pPr>
        <w:pStyle w:val="7"/>
        <w:spacing w:before="0" w:after="0" w:line="180" w:lineRule="atLeast"/>
        <w:ind w:firstLine="720"/>
        <w:jc w:val="both"/>
        <w:rPr>
          <w:b/>
          <w:bCs/>
          <w:sz w:val="28"/>
          <w:szCs w:val="28"/>
        </w:rPr>
      </w:pPr>
      <w:r>
        <w:rPr>
          <w:b/>
          <w:bCs/>
          <w:sz w:val="28"/>
          <w:szCs w:val="28"/>
        </w:rPr>
        <w:t>Статья 9. Правотворческая инициатива граждан</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2E4C10" w:rsidRDefault="002E4C10" w:rsidP="002E4C10">
      <w:pPr>
        <w:pStyle w:val="2"/>
        <w:spacing w:after="0" w:line="180" w:lineRule="atLeast"/>
        <w:ind w:left="0" w:firstLine="720"/>
        <w:jc w:val="both"/>
        <w:rPr>
          <w:sz w:val="28"/>
          <w:szCs w:val="28"/>
        </w:rPr>
      </w:pPr>
      <w:r>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w:t>
      </w:r>
      <w:r>
        <w:rPr>
          <w:sz w:val="28"/>
          <w:szCs w:val="28"/>
          <w:lang/>
        </w:rPr>
        <w:t>а</w:t>
      </w:r>
      <w:r>
        <w:rPr>
          <w:sz w:val="28"/>
          <w:szCs w:val="28"/>
        </w:rPr>
        <w:t xml:space="preserve"> муниципального образования.</w:t>
      </w:r>
    </w:p>
    <w:p w:rsidR="002E4C10" w:rsidRDefault="002E4C10" w:rsidP="002E4C10">
      <w:pPr>
        <w:pStyle w:val="2"/>
        <w:spacing w:after="0" w:line="180" w:lineRule="atLeast"/>
        <w:ind w:left="0" w:firstLine="720"/>
        <w:jc w:val="both"/>
        <w:rPr>
          <w:sz w:val="28"/>
          <w:szCs w:val="28"/>
        </w:rPr>
      </w:pPr>
      <w:r>
        <w:rPr>
          <w:sz w:val="28"/>
          <w:szCs w:val="28"/>
        </w:rPr>
        <w:t>Минимальная численность инициативной группы граждан устанавливается решением Совета депутатов Андреевского муниципального образования  и не может превышать 3 процента от числа жителей муниципального образования обладающих избирательным правом.</w:t>
      </w:r>
    </w:p>
    <w:p w:rsidR="002E4C10" w:rsidRDefault="002E4C10" w:rsidP="002E4C10">
      <w:pPr>
        <w:pStyle w:val="2"/>
        <w:spacing w:after="0" w:line="180" w:lineRule="atLeast"/>
        <w:ind w:left="0" w:firstLine="720"/>
        <w:jc w:val="both"/>
        <w:rPr>
          <w:sz w:val="28"/>
          <w:szCs w:val="28"/>
        </w:rPr>
      </w:pPr>
      <w:r>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2E4C10" w:rsidRDefault="002E4C10" w:rsidP="002E4C10">
      <w:pPr>
        <w:spacing w:after="0" w:line="180" w:lineRule="atLeast"/>
        <w:ind w:firstLine="720"/>
        <w:jc w:val="both"/>
        <w:rPr>
          <w:rFonts w:ascii="Times New Roman" w:hAnsi="Times New Roman" w:cs="Times New Roman"/>
          <w:sz w:val="28"/>
          <w:szCs w:val="28"/>
        </w:rPr>
      </w:pPr>
    </w:p>
    <w:p w:rsidR="002E4C10" w:rsidRDefault="002E4C10" w:rsidP="002E4C10">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10. Территориальное общественное самоуправление</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по предложению населения, проживающего на данной территории.</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 </w:t>
      </w:r>
    </w:p>
    <w:p w:rsidR="002E4C10" w:rsidRDefault="002E4C10" w:rsidP="002E4C10">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Статья 11. Голосование по вопросам изменения границ </w:t>
      </w:r>
      <w:r>
        <w:rPr>
          <w:rFonts w:ascii="Times New Roman" w:hAnsi="Times New Roman" w:cs="Times New Roman"/>
          <w:b/>
          <w:sz w:val="28"/>
          <w:szCs w:val="28"/>
        </w:rPr>
        <w:t>муниципального образования</w:t>
      </w:r>
      <w:r>
        <w:rPr>
          <w:rFonts w:ascii="Times New Roman" w:hAnsi="Times New Roman" w:cs="Times New Roman"/>
          <w:b/>
          <w:bCs/>
          <w:sz w:val="28"/>
          <w:szCs w:val="28"/>
        </w:rPr>
        <w:t>, преобразования муниципального образования</w:t>
      </w:r>
    </w:p>
    <w:p w:rsidR="002E4C10" w:rsidRDefault="002E4C10" w:rsidP="002E4C10">
      <w:pPr>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2E4C10" w:rsidRDefault="002E4C10" w:rsidP="002E4C10">
      <w:pPr>
        <w:autoSpaceDE w:val="0"/>
        <w:autoSpaceDN w:val="0"/>
        <w:adjustRightInd w:val="0"/>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2E4C10" w:rsidRDefault="002E4C10" w:rsidP="002E4C10">
      <w:pPr>
        <w:autoSpaceDE w:val="0"/>
        <w:autoSpaceDN w:val="0"/>
        <w:adjustRightInd w:val="0"/>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2E4C10" w:rsidRDefault="002E4C10" w:rsidP="002E4C10">
      <w:pPr>
        <w:autoSpaceDE w:val="0"/>
        <w:autoSpaceDN w:val="0"/>
        <w:adjustRightInd w:val="0"/>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2E4C10" w:rsidRDefault="002E4C10" w:rsidP="002E4C10">
      <w:pPr>
        <w:spacing w:after="0" w:line="180" w:lineRule="atLeast"/>
        <w:ind w:firstLine="720"/>
        <w:jc w:val="both"/>
        <w:rPr>
          <w:rFonts w:ascii="Times New Roman" w:hAnsi="Times New Roman" w:cs="Times New Roman"/>
          <w:sz w:val="28"/>
          <w:szCs w:val="28"/>
        </w:rPr>
      </w:pPr>
    </w:p>
    <w:p w:rsidR="002E4C10" w:rsidRDefault="002E4C10" w:rsidP="002E4C10">
      <w:pPr>
        <w:spacing w:after="0" w:line="180" w:lineRule="atLeast"/>
        <w:jc w:val="both"/>
        <w:rPr>
          <w:rFonts w:ascii="Times New Roman" w:hAnsi="Times New Roman" w:cs="Times New Roman"/>
          <w:b/>
          <w:bCs/>
          <w:sz w:val="28"/>
          <w:szCs w:val="28"/>
        </w:rPr>
      </w:pPr>
      <w:r>
        <w:rPr>
          <w:rFonts w:ascii="Times New Roman" w:hAnsi="Times New Roman" w:cs="Times New Roman"/>
          <w:b/>
          <w:bCs/>
          <w:sz w:val="28"/>
          <w:szCs w:val="28"/>
        </w:rPr>
        <w:t>Статья 12. Публичные слушания</w:t>
      </w:r>
    </w:p>
    <w:p w:rsidR="002E4C10" w:rsidRDefault="002E4C10" w:rsidP="002E4C10">
      <w:pPr>
        <w:autoSpaceDE w:val="0"/>
        <w:autoSpaceDN w:val="0"/>
        <w:adjustRightInd w:val="0"/>
        <w:spacing w:after="0" w:line="18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bookmarkStart w:id="8" w:name="sub_2801"/>
      <w:r>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sz w:val="28"/>
          <w:szCs w:val="28"/>
        </w:rPr>
      </w:pPr>
      <w:bookmarkStart w:id="9" w:name="sub_2802"/>
      <w:bookmarkEnd w:id="8"/>
      <w:r>
        <w:rPr>
          <w:rFonts w:ascii="Times New Roman" w:hAnsi="Times New Roman" w:cs="Times New Roman"/>
          <w:sz w:val="28"/>
          <w:szCs w:val="28"/>
        </w:rPr>
        <w:t xml:space="preserve"> 2. Публичные слушания проводятся по инициативе населения, Совета муниципального образования  или главы муниципального образования.</w:t>
      </w:r>
    </w:p>
    <w:bookmarkEnd w:id="9"/>
    <w:p w:rsidR="002E4C10" w:rsidRDefault="002E4C10" w:rsidP="002E4C10">
      <w:pPr>
        <w:autoSpaceDE w:val="0"/>
        <w:autoSpaceDN w:val="0"/>
        <w:adjustRightInd w:val="0"/>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sz w:val="28"/>
          <w:szCs w:val="28"/>
        </w:rPr>
      </w:pPr>
      <w:bookmarkStart w:id="10" w:name="sub_2803"/>
      <w:r>
        <w:rPr>
          <w:rFonts w:ascii="Times New Roman" w:hAnsi="Times New Roman" w:cs="Times New Roman"/>
          <w:sz w:val="28"/>
          <w:szCs w:val="28"/>
        </w:rPr>
        <w:t xml:space="preserve"> 3. На публичные слушания должны выноситься:</w:t>
      </w:r>
      <w:bookmarkEnd w:id="10"/>
    </w:p>
    <w:p w:rsidR="002E4C10" w:rsidRDefault="002E4C10" w:rsidP="002E4C10">
      <w:pPr>
        <w:autoSpaceDE w:val="0"/>
        <w:autoSpaceDN w:val="0"/>
        <w:adjustRightInd w:val="0"/>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2E4C10" w:rsidRDefault="002E4C10" w:rsidP="002E4C10">
      <w:pPr>
        <w:autoSpaceDE w:val="0"/>
        <w:autoSpaceDN w:val="0"/>
        <w:adjustRightInd w:val="0"/>
        <w:spacing w:after="0" w:line="180" w:lineRule="atLeast"/>
        <w:ind w:firstLine="698"/>
        <w:jc w:val="both"/>
        <w:rPr>
          <w:rFonts w:ascii="Times New Roman" w:hAnsi="Times New Roman" w:cs="Times New Roman"/>
          <w:sz w:val="28"/>
          <w:szCs w:val="28"/>
        </w:rPr>
      </w:pPr>
      <w:bookmarkStart w:id="11" w:name="sub_280302"/>
      <w:r>
        <w:rPr>
          <w:rFonts w:ascii="Times New Roman" w:hAnsi="Times New Roman" w:cs="Times New Roman"/>
          <w:sz w:val="28"/>
          <w:szCs w:val="28"/>
        </w:rPr>
        <w:t xml:space="preserve"> 2) проект местного бюджета и отчет о его исполнении;</w:t>
      </w:r>
      <w:bookmarkEnd w:id="11"/>
      <w:r>
        <w:rPr>
          <w:rFonts w:ascii="Times New Roman" w:hAnsi="Times New Roman" w:cs="Times New Roman"/>
          <w:sz w:val="28"/>
          <w:szCs w:val="28"/>
        </w:rPr>
        <w:t xml:space="preserve"> </w:t>
      </w:r>
    </w:p>
    <w:p w:rsidR="002E4C10" w:rsidRDefault="002E4C10" w:rsidP="002E4C10">
      <w:pPr>
        <w:spacing w:after="0" w:line="180" w:lineRule="atLeast"/>
        <w:ind w:firstLine="698"/>
        <w:jc w:val="both"/>
        <w:rPr>
          <w:rFonts w:ascii="Times New Roman" w:hAnsi="Times New Roman" w:cs="Times New Roman"/>
          <w:color w:val="000000"/>
          <w:sz w:val="28"/>
          <w:szCs w:val="28"/>
          <w:shd w:val="clear" w:color="auto" w:fill="D8EDE8"/>
        </w:rPr>
      </w:pPr>
      <w:bookmarkStart w:id="12" w:name="sub_280304"/>
      <w:r>
        <w:rPr>
          <w:rFonts w:ascii="Times New Roman" w:hAnsi="Times New Roman" w:cs="Times New Roman"/>
          <w:sz w:val="28"/>
          <w:szCs w:val="28"/>
        </w:rPr>
        <w:t xml:space="preserve"> 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w:t>
      </w:r>
      <w:r>
        <w:rPr>
          <w:rFonts w:ascii="Times New Roman" w:hAnsi="Times New Roman" w:cs="Times New Roman"/>
          <w:color w:val="0D0D0D" w:themeColor="text1" w:themeTint="F2"/>
          <w:sz w:val="28"/>
          <w:szCs w:val="28"/>
        </w:rPr>
        <w:t>за исключением случаев, предусмотренных Градостроительным кодексом Российской Федерации,</w:t>
      </w:r>
      <w:r>
        <w:rPr>
          <w:rFonts w:ascii="Times New Roman" w:hAnsi="Times New Roman" w:cs="Times New Roman"/>
          <w:sz w:val="28"/>
          <w:szCs w:val="28"/>
        </w:rPr>
        <w:t xml:space="preserve">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    4) вопросы о преобразовании муниципального образования.</w:t>
      </w:r>
    </w:p>
    <w:bookmarkEnd w:id="12"/>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5. Глава администрации муниципального образования обязан по запросу инициаторов предоставить помещение для проведения публичных слушаний.</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6. Порядок организации и проведения публичных слушаний определяется Положением о публичных слушаниях, утверждаемым </w:t>
      </w:r>
      <w:bookmarkStart w:id="13" w:name="sub_2804"/>
      <w:r>
        <w:rPr>
          <w:rFonts w:ascii="Times New Roman" w:hAnsi="Times New Roman" w:cs="Times New Roman"/>
          <w:sz w:val="28"/>
          <w:szCs w:val="28"/>
        </w:rPr>
        <w:t>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13"/>
      <w:r>
        <w:rPr>
          <w:rFonts w:ascii="Times New Roman" w:hAnsi="Times New Roman" w:cs="Times New Roman"/>
          <w:sz w:val="28"/>
          <w:szCs w:val="28"/>
        </w:rPr>
        <w:t>, включая мотивированное обоснование принятых решений.</w:t>
      </w:r>
    </w:p>
    <w:p w:rsidR="002E4C10" w:rsidRDefault="002E4C10" w:rsidP="002E4C10">
      <w:pPr>
        <w:spacing w:after="0" w:line="180" w:lineRule="atLeast"/>
        <w:ind w:firstLine="708"/>
        <w:jc w:val="both"/>
        <w:rPr>
          <w:rFonts w:ascii="Times New Roman" w:hAnsi="Times New Roman" w:cs="Times New Roman"/>
          <w:sz w:val="28"/>
          <w:szCs w:val="28"/>
        </w:rPr>
      </w:pPr>
    </w:p>
    <w:p w:rsidR="002E4C10" w:rsidRDefault="002E4C10" w:rsidP="002E4C10">
      <w:pPr>
        <w:spacing w:after="0" w:line="180" w:lineRule="atLeast"/>
        <w:ind w:firstLine="708"/>
        <w:jc w:val="both"/>
        <w:rPr>
          <w:rFonts w:ascii="Times New Roman" w:hAnsi="Times New Roman" w:cs="Times New Roman"/>
          <w:b/>
          <w:sz w:val="28"/>
          <w:szCs w:val="28"/>
        </w:rPr>
      </w:pPr>
      <w:r>
        <w:rPr>
          <w:rFonts w:ascii="Times New Roman" w:hAnsi="Times New Roman" w:cs="Times New Roman"/>
          <w:sz w:val="28"/>
          <w:szCs w:val="28"/>
        </w:rPr>
        <w:t> </w:t>
      </w:r>
      <w:r>
        <w:rPr>
          <w:rFonts w:ascii="Times New Roman" w:hAnsi="Times New Roman" w:cs="Times New Roman"/>
          <w:b/>
          <w:sz w:val="28"/>
          <w:szCs w:val="28"/>
        </w:rPr>
        <w:t>Статья 13. Собрание граждан</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Совета муниципального образования или главой муниципального образования.</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sz w:val="28"/>
          <w:szCs w:val="28"/>
        </w:rPr>
      </w:pPr>
      <w:bookmarkStart w:id="14" w:name="sub_1204"/>
      <w:r>
        <w:rPr>
          <w:rFonts w:ascii="Times New Roman" w:hAnsi="Times New Roman" w:cs="Times New Roman"/>
          <w:sz w:val="28"/>
          <w:szCs w:val="28"/>
        </w:rPr>
        <w:t>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(указывается количество) человек.</w:t>
      </w:r>
    </w:p>
    <w:bookmarkEnd w:id="14"/>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r:id="rId8" w:anchor="sub_1201" w:history="1">
        <w:r>
          <w:rPr>
            <w:rStyle w:val="a3"/>
            <w:szCs w:val="28"/>
          </w:rPr>
          <w:t>части 1</w:t>
        </w:r>
      </w:hyperlink>
      <w:r>
        <w:rPr>
          <w:rFonts w:ascii="Times New Roman" w:hAnsi="Times New Roman" w:cs="Times New Roman"/>
          <w:sz w:val="28"/>
          <w:szCs w:val="28"/>
        </w:rPr>
        <w:t xml:space="preserve"> настоящей статьи.</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bookmarkStart w:id="15" w:name="sub_1205"/>
      <w:r>
        <w:rPr>
          <w:rFonts w:ascii="Times New Roman" w:hAnsi="Times New Roman" w:cs="Times New Roman"/>
          <w:sz w:val="28"/>
          <w:szCs w:val="28"/>
        </w:rPr>
        <w:t>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15"/>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12. Итоги собрания граждан подлежат официальному опубликованию (обнародованию). </w:t>
      </w:r>
    </w:p>
    <w:p w:rsidR="002E4C10" w:rsidRDefault="002E4C10" w:rsidP="002E4C10">
      <w:pPr>
        <w:autoSpaceDE w:val="0"/>
        <w:autoSpaceDN w:val="0"/>
        <w:adjustRightInd w:val="0"/>
        <w:spacing w:after="0" w:line="180" w:lineRule="atLeast"/>
        <w:ind w:firstLine="698"/>
        <w:jc w:val="both"/>
        <w:rPr>
          <w:rFonts w:ascii="Times New Roman" w:hAnsi="Times New Roman" w:cs="Times New Roman"/>
          <w:sz w:val="28"/>
          <w:szCs w:val="28"/>
        </w:rPr>
      </w:pPr>
    </w:p>
    <w:p w:rsidR="002E4C10" w:rsidRDefault="002E4C10" w:rsidP="002E4C10">
      <w:pPr>
        <w:autoSpaceDE w:val="0"/>
        <w:autoSpaceDN w:val="0"/>
        <w:adjustRightInd w:val="0"/>
        <w:spacing w:after="0" w:line="180" w:lineRule="atLeast"/>
        <w:ind w:firstLine="698"/>
        <w:jc w:val="both"/>
        <w:rPr>
          <w:rFonts w:ascii="Times New Roman" w:hAnsi="Times New Roman" w:cs="Times New Roman"/>
          <w:b/>
          <w:sz w:val="28"/>
          <w:szCs w:val="28"/>
        </w:rPr>
      </w:pPr>
      <w:r>
        <w:rPr>
          <w:rFonts w:ascii="Times New Roman" w:hAnsi="Times New Roman" w:cs="Times New Roman"/>
          <w:b/>
          <w:sz w:val="28"/>
          <w:szCs w:val="28"/>
        </w:rPr>
        <w:t>Статья 14. Сход граждан</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Проведение схода граждан обеспечивается главой администрацией муниципального образования.</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2. Участие в сходе граждан выборных лиц местного самоуправления является обязательным.</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3. На сходе граждан председательствует глава муниципального образования или иное лицо, избираемое сходом граждан.</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4. Решение схода граждан считается принятым, если за него проголосовало более половины участников схода граждан.</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5. Решения, принятые на сходе граждан, подлежат обязательному исполнению на территории муниципального образования.</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7. Решения, принятые на сходе граждан, подлежат официальному опубликованию (обнародованию).</w:t>
      </w:r>
    </w:p>
    <w:p w:rsidR="002E4C10" w:rsidRDefault="002E4C10" w:rsidP="002E4C10">
      <w:pPr>
        <w:autoSpaceDE w:val="0"/>
        <w:autoSpaceDN w:val="0"/>
        <w:adjustRightInd w:val="0"/>
        <w:spacing w:after="0" w:line="180" w:lineRule="atLeast"/>
        <w:ind w:firstLine="698"/>
        <w:jc w:val="both"/>
        <w:rPr>
          <w:rFonts w:ascii="Times New Roman" w:hAnsi="Times New Roman" w:cs="Times New Roman"/>
          <w:sz w:val="28"/>
          <w:szCs w:val="28"/>
        </w:rPr>
      </w:pPr>
    </w:p>
    <w:p w:rsidR="002E4C10" w:rsidRDefault="002E4C10" w:rsidP="002E4C10">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15. Конференция граждан</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Конференция граждан проводится по инициативе:</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населения;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Совета.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Конференция граждан (собрание делегатов), проводимое по инициативе   Совета муниципального образования и населения, назначается Советом муниципального образования.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Порядок назначения и проведения конференции граждан и иные случаи проведения конференции, предусмотренные частью 1 настоящей статьи,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4. Итоги конференции граждан подлежат официальному опубликованию (обнародованию).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2E4C10" w:rsidRDefault="002E4C10" w:rsidP="002E4C10">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16. Опрос граждан</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Опрос граждан проводится на всей территории муниципального образования или на части территории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Результаты опроса носят рекомендательный характер.</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В опросе граждан имеют право участвовать жители муниципального образования, обладающие избирательным правом.</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Опрос граждан проводится по инициативе:</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Совета или главы муниципального образования – по вопросам местного значения;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4. Порядок назначения и проведения опроса граждан определяется нормативным правовым актом Совета муниципального образования.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5. Решение о назначении опроса граждан принимается Советом муниципального образования. В правовом акте Совета муниципального образования  о назначении опроса граждан устанавливаются: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Дата и сроки проведения опроса,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формулировка вопроса (вопросов), предлагаемого (предлагаемых) при проведении опроса,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методика проведения опроса,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4) форма опросного листа,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5) минимальная численность жителей муниципального образования, участвующих в опросе.</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w:t>
      </w:r>
    </w:p>
    <w:p w:rsidR="002E4C10" w:rsidRDefault="002E4C10" w:rsidP="002E4C10">
      <w:pPr>
        <w:spacing w:after="0" w:line="180" w:lineRule="atLeast"/>
        <w:ind w:firstLine="720"/>
        <w:jc w:val="both"/>
        <w:rPr>
          <w:rFonts w:ascii="Times New Roman" w:hAnsi="Times New Roman" w:cs="Times New Roman"/>
          <w:b/>
          <w:sz w:val="28"/>
          <w:szCs w:val="28"/>
        </w:rPr>
      </w:pPr>
      <w:r>
        <w:rPr>
          <w:rFonts w:ascii="Times New Roman" w:hAnsi="Times New Roman" w:cs="Times New Roman"/>
          <w:b/>
          <w:sz w:val="28"/>
          <w:szCs w:val="28"/>
        </w:rPr>
        <w:t>Статья 17. Обращение граждан в органы местного самоуправления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E4C10" w:rsidRDefault="002E4C10" w:rsidP="002E4C10">
      <w:pPr>
        <w:spacing w:after="0" w:line="180" w:lineRule="atLeast"/>
        <w:ind w:firstLine="720"/>
        <w:jc w:val="both"/>
        <w:rPr>
          <w:rFonts w:ascii="Times New Roman" w:hAnsi="Times New Roman" w:cs="Times New Roman"/>
          <w:sz w:val="28"/>
          <w:szCs w:val="28"/>
        </w:rPr>
      </w:pPr>
    </w:p>
    <w:p w:rsidR="002E4C10" w:rsidRDefault="002E4C10" w:rsidP="002E4C10">
      <w:pPr>
        <w:spacing w:after="0" w:line="180" w:lineRule="atLeast"/>
        <w:jc w:val="center"/>
        <w:rPr>
          <w:rFonts w:ascii="Times New Roman" w:hAnsi="Times New Roman" w:cs="Times New Roman"/>
          <w:b/>
          <w:bCs/>
          <w:sz w:val="28"/>
          <w:szCs w:val="28"/>
        </w:rPr>
      </w:pPr>
      <w:r>
        <w:rPr>
          <w:rFonts w:ascii="Times New Roman" w:hAnsi="Times New Roman" w:cs="Times New Roman"/>
          <w:b/>
          <w:bCs/>
          <w:sz w:val="28"/>
          <w:szCs w:val="28"/>
        </w:rPr>
        <w:t xml:space="preserve">ГЛАВА </w:t>
      </w:r>
      <w:r>
        <w:rPr>
          <w:rFonts w:ascii="Times New Roman" w:hAnsi="Times New Roman" w:cs="Times New Roman"/>
          <w:b/>
          <w:bCs/>
          <w:sz w:val="28"/>
          <w:szCs w:val="28"/>
          <w:lang w:val="en-US"/>
        </w:rPr>
        <w:t>III</w:t>
      </w:r>
      <w:r>
        <w:rPr>
          <w:rFonts w:ascii="Times New Roman" w:hAnsi="Times New Roman" w:cs="Times New Roman"/>
          <w:b/>
          <w:bCs/>
          <w:sz w:val="28"/>
          <w:szCs w:val="28"/>
        </w:rPr>
        <w:t>. Орган местного самоуправления и должностные лица местного самоуправления</w:t>
      </w:r>
    </w:p>
    <w:p w:rsidR="002E4C10" w:rsidRDefault="002E4C10" w:rsidP="002E4C10">
      <w:pPr>
        <w:spacing w:after="0" w:line="180" w:lineRule="atLeast"/>
        <w:ind w:firstLine="720"/>
        <w:jc w:val="both"/>
        <w:rPr>
          <w:rFonts w:ascii="Times New Roman" w:hAnsi="Times New Roman" w:cs="Times New Roman"/>
          <w:bCs/>
          <w:sz w:val="28"/>
          <w:szCs w:val="28"/>
        </w:rPr>
      </w:pPr>
    </w:p>
    <w:p w:rsidR="002E4C10" w:rsidRDefault="002E4C10" w:rsidP="002E4C10">
      <w:pPr>
        <w:spacing w:after="0" w:line="180" w:lineRule="atLeast"/>
        <w:ind w:firstLine="720"/>
        <w:jc w:val="both"/>
        <w:rPr>
          <w:rFonts w:ascii="Times New Roman" w:hAnsi="Times New Roman" w:cs="Times New Roman"/>
          <w:b/>
          <w:sz w:val="28"/>
          <w:szCs w:val="28"/>
        </w:rPr>
      </w:pPr>
      <w:r>
        <w:rPr>
          <w:rFonts w:ascii="Times New Roman" w:hAnsi="Times New Roman" w:cs="Times New Roman"/>
          <w:b/>
          <w:sz w:val="28"/>
          <w:szCs w:val="28"/>
        </w:rPr>
        <w:t>Статья 18. Структура органов местного самоуправления  муниципального образования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1. Структуру органов местного самоуправления составляют Совет депутатов Андреевского муниципального образования Екатериновского муниципального района саратовской области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2E4C10" w:rsidRDefault="002E4C10" w:rsidP="002E4C10">
      <w:pPr>
        <w:spacing w:after="0" w:line="180" w:lineRule="atLeast"/>
        <w:ind w:firstLine="720"/>
        <w:jc w:val="both"/>
        <w:rPr>
          <w:rFonts w:ascii="Times New Roman" w:hAnsi="Times New Roman" w:cs="Times New Roman"/>
          <w:b/>
          <w:sz w:val="28"/>
          <w:szCs w:val="28"/>
        </w:rPr>
      </w:pPr>
    </w:p>
    <w:p w:rsidR="002E4C10" w:rsidRDefault="002E4C10" w:rsidP="002E4C10">
      <w:pPr>
        <w:pStyle w:val="aa"/>
        <w:keepLines/>
        <w:widowControl w:val="0"/>
        <w:spacing w:line="180" w:lineRule="atLeast"/>
        <w:ind w:firstLine="720"/>
        <w:jc w:val="both"/>
        <w:rPr>
          <w:b/>
          <w:bCs/>
          <w:sz w:val="28"/>
          <w:szCs w:val="28"/>
        </w:rPr>
      </w:pPr>
      <w:r>
        <w:rPr>
          <w:b/>
          <w:bCs/>
          <w:sz w:val="28"/>
          <w:szCs w:val="28"/>
        </w:rPr>
        <w:t>Статья 19. Совет</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 xml:space="preserve">1. 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2. Срок полномочий Совета составляет  5  лет.</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3. Совет может осуществлять свои полномочия в случае избрания не менее двух третей от установленной численности депутатов.</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Организацию деятельности Совета осуществляет глава муниципального образования, исполняющий полномочия председателя.</w:t>
      </w:r>
    </w:p>
    <w:p w:rsidR="002E4C10" w:rsidRDefault="002E4C10" w:rsidP="002E4C10">
      <w:pPr>
        <w:pStyle w:val="ConsNormal"/>
        <w:widowControl/>
        <w:numPr>
          <w:ilvl w:val="0"/>
          <w:numId w:val="4"/>
        </w:numPr>
        <w:spacing w:line="180" w:lineRule="atLeast"/>
        <w:ind w:left="0" w:right="0" w:firstLine="705"/>
        <w:jc w:val="both"/>
        <w:rPr>
          <w:rFonts w:ascii="Times New Roman" w:hAnsi="Times New Roman"/>
          <w:sz w:val="28"/>
          <w:szCs w:val="28"/>
        </w:rPr>
      </w:pPr>
      <w:r>
        <w:rPr>
          <w:rFonts w:ascii="Times New Roman" w:hAnsi="Times New Roman"/>
          <w:sz w:val="28"/>
          <w:szCs w:val="28"/>
        </w:rPr>
        <w:t xml:space="preserve">Начало и окончание срока полномочий Совета определяется в соответствии с федеральным законом. </w:t>
      </w:r>
    </w:p>
    <w:p w:rsidR="002E4C10" w:rsidRDefault="002E4C10" w:rsidP="002E4C10">
      <w:pPr>
        <w:pStyle w:val="ConsNormal"/>
        <w:widowControl/>
        <w:numPr>
          <w:ilvl w:val="0"/>
          <w:numId w:val="4"/>
        </w:numPr>
        <w:spacing w:line="180" w:lineRule="atLeast"/>
        <w:ind w:right="0"/>
        <w:jc w:val="both"/>
        <w:rPr>
          <w:rFonts w:ascii="Times New Roman" w:hAnsi="Times New Roman"/>
          <w:sz w:val="28"/>
          <w:szCs w:val="28"/>
        </w:rPr>
      </w:pPr>
      <w:r>
        <w:rPr>
          <w:rFonts w:ascii="Times New Roman" w:hAnsi="Times New Roman"/>
          <w:sz w:val="28"/>
          <w:szCs w:val="28"/>
        </w:rPr>
        <w:t>Совет решает вопросы, отнесенные к его компетенции, на заседаниях.</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2E4C10" w:rsidRDefault="002E4C10" w:rsidP="002E4C10">
      <w:pPr>
        <w:pStyle w:val="ConsNormal"/>
        <w:widowControl/>
        <w:numPr>
          <w:ilvl w:val="0"/>
          <w:numId w:val="4"/>
        </w:numPr>
        <w:spacing w:line="180" w:lineRule="atLeast"/>
        <w:ind w:left="0" w:right="0" w:firstLine="720"/>
        <w:jc w:val="both"/>
        <w:rPr>
          <w:rFonts w:ascii="Times New Roman" w:hAnsi="Times New Roman"/>
          <w:sz w:val="28"/>
          <w:szCs w:val="28"/>
        </w:rPr>
      </w:pPr>
      <w:r>
        <w:rPr>
          <w:rFonts w:ascii="Times New Roman" w:hAnsi="Times New Roman"/>
          <w:sz w:val="28"/>
          <w:szCs w:val="28"/>
        </w:rPr>
        <w:t xml:space="preserve">Совет собирается на первое заседание в 30 - дневный срок со дня избрания Совета в правомочном составе. </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   7. Заседание Совета правомочно,  если на нем присутствует не менее 50 процентов от числа избранных депутатов.</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 xml:space="preserve">8. 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 xml:space="preserve">9. Совет наделен правом юридического лица, является муниципальным казенным учреждением.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10. Совет принимает Регламент, регулирующий вопросы его организации и деятельности. </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11.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2E4C10" w:rsidRDefault="002E4C10" w:rsidP="002E4C10">
      <w:pPr>
        <w:pStyle w:val="ConsNormal"/>
        <w:widowControl/>
        <w:spacing w:line="180" w:lineRule="atLeast"/>
        <w:ind w:right="0"/>
        <w:jc w:val="both"/>
        <w:rPr>
          <w:rFonts w:ascii="Times New Roman" w:hAnsi="Times New Roman"/>
          <w:sz w:val="28"/>
          <w:szCs w:val="28"/>
        </w:rPr>
      </w:pPr>
    </w:p>
    <w:p w:rsidR="002E4C10" w:rsidRDefault="002E4C10" w:rsidP="002E4C10">
      <w:pPr>
        <w:pStyle w:val="aa"/>
        <w:keepLines/>
        <w:widowControl w:val="0"/>
        <w:spacing w:line="180" w:lineRule="atLeast"/>
        <w:ind w:firstLine="720"/>
        <w:jc w:val="both"/>
        <w:rPr>
          <w:b/>
          <w:bCs/>
          <w:sz w:val="28"/>
          <w:szCs w:val="28"/>
        </w:rPr>
      </w:pPr>
      <w:r>
        <w:rPr>
          <w:b/>
          <w:bCs/>
          <w:sz w:val="28"/>
          <w:szCs w:val="28"/>
        </w:rPr>
        <w:t>Статья 20. Структура Совета</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1. Совет самостоятельно определяет свою структуру.</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Полномочия председателя Совета осуществляет глава муниципального образования, который руководит работой Совета.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Структура, порядок формирования, полномочия и организация работы комиссий определяются Регламентом Совета.</w:t>
      </w:r>
    </w:p>
    <w:p w:rsidR="002E4C10" w:rsidRDefault="002E4C10" w:rsidP="002E4C10">
      <w:pPr>
        <w:spacing w:after="0" w:line="180" w:lineRule="atLeast"/>
        <w:ind w:firstLine="720"/>
        <w:jc w:val="both"/>
        <w:rPr>
          <w:rFonts w:ascii="Times New Roman" w:hAnsi="Times New Roman" w:cs="Times New Roman"/>
          <w:sz w:val="28"/>
          <w:szCs w:val="28"/>
        </w:rPr>
      </w:pPr>
    </w:p>
    <w:p w:rsidR="002E4C10" w:rsidRDefault="002E4C10" w:rsidP="002E4C10">
      <w:pPr>
        <w:pStyle w:val="a5"/>
        <w:keepLines/>
        <w:widowControl w:val="0"/>
        <w:spacing w:line="180" w:lineRule="atLeast"/>
        <w:ind w:firstLine="720"/>
        <w:jc w:val="both"/>
        <w:rPr>
          <w:b/>
          <w:bCs/>
          <w:szCs w:val="28"/>
        </w:rPr>
      </w:pPr>
      <w:r>
        <w:rPr>
          <w:b/>
          <w:bCs/>
          <w:szCs w:val="28"/>
        </w:rPr>
        <w:t>Статья 21. Полномочия Совета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В исключительной компетенции Совета находится: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принятие Устава  муниципального образования и внесение в него изменений и дополнений;</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утверждение местного бюджета и отчета об его исполнении;</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принятие планов и программ развития муниципального образования, утверждение отчетов об их исполнении;</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управления и распоряжения имуществом, находящимся в муниципальной собственности;</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участия муниципального образования в организациях межмуниципального сотрудничества;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-принятие решения об удалении главы муниципального образования в отставку.</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3. Совет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за отчетным.</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2E4C10" w:rsidRDefault="002E4C10" w:rsidP="002E4C10">
      <w:pPr>
        <w:pStyle w:val="ConsNormal"/>
        <w:widowControl/>
        <w:spacing w:line="180" w:lineRule="atLeast"/>
        <w:ind w:right="0"/>
        <w:jc w:val="both"/>
        <w:rPr>
          <w:rFonts w:ascii="Times New Roman" w:hAnsi="Times New Roman"/>
          <w:sz w:val="28"/>
          <w:szCs w:val="28"/>
        </w:rPr>
      </w:pPr>
    </w:p>
    <w:p w:rsidR="002E4C10" w:rsidRDefault="002E4C10" w:rsidP="002E4C10">
      <w:pPr>
        <w:keepLines/>
        <w:widowControl w:val="0"/>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22. Досрочное прекращение полномочий Совета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законом полномочия Совета прекращаются: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в случае принятия указанным органом решения о самороспуске;</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в случае преобразования муниципального образования, осуществляемого в соответствии с </w:t>
      </w:r>
      <w:hyperlink r:id="rId9" w:anchor="sub_1303" w:history="1">
        <w:r>
          <w:rPr>
            <w:rStyle w:val="a3"/>
            <w:szCs w:val="28"/>
          </w:rPr>
          <w:t>частями 3</w:t>
        </w:r>
      </w:hyperlink>
      <w:r>
        <w:rPr>
          <w:rFonts w:ascii="Times New Roman" w:hAnsi="Times New Roman" w:cs="Times New Roman"/>
          <w:sz w:val="28"/>
          <w:szCs w:val="28"/>
        </w:rPr>
        <w:t xml:space="preserve">, </w:t>
      </w:r>
      <w:hyperlink r:id="rId10" w:anchor="sub_13032" w:history="1">
        <w:r>
          <w:rPr>
            <w:rStyle w:val="a3"/>
            <w:szCs w:val="28"/>
          </w:rPr>
          <w:t>3.2</w:t>
        </w:r>
      </w:hyperlink>
      <w:r>
        <w:rPr>
          <w:rFonts w:ascii="Times New Roman" w:hAnsi="Times New Roman" w:cs="Times New Roman"/>
          <w:sz w:val="28"/>
          <w:szCs w:val="28"/>
        </w:rPr>
        <w:t xml:space="preserve">, </w:t>
      </w:r>
      <w:hyperlink r:id="rId11" w:anchor="sub_1304" w:history="1">
        <w:r>
          <w:rPr>
            <w:rStyle w:val="a3"/>
            <w:szCs w:val="28"/>
          </w:rPr>
          <w:t>4 - 6</w:t>
        </w:r>
      </w:hyperlink>
      <w:r>
        <w:rPr>
          <w:rFonts w:ascii="Times New Roman" w:hAnsi="Times New Roman" w:cs="Times New Roman"/>
          <w:sz w:val="28"/>
          <w:szCs w:val="28"/>
        </w:rPr>
        <w:t xml:space="preserve">, </w:t>
      </w:r>
      <w:hyperlink r:id="rId12" w:anchor="sub_13061" w:history="1">
        <w:r>
          <w:rPr>
            <w:rStyle w:val="a3"/>
            <w:szCs w:val="28"/>
          </w:rPr>
          <w:t>6.1</w:t>
        </w:r>
      </w:hyperlink>
      <w:r>
        <w:rPr>
          <w:rFonts w:ascii="Times New Roman" w:hAnsi="Times New Roman" w:cs="Times New Roman"/>
          <w:sz w:val="28"/>
          <w:szCs w:val="28"/>
        </w:rPr>
        <w:t xml:space="preserve">, </w:t>
      </w:r>
      <w:hyperlink r:id="rId13" w:anchor="sub_13062" w:history="1">
        <w:r>
          <w:rPr>
            <w:rStyle w:val="a3"/>
            <w:szCs w:val="28"/>
          </w:rPr>
          <w:t>6.2</w:t>
        </w:r>
      </w:hyperlink>
      <w:r>
        <w:rPr>
          <w:rFonts w:ascii="Times New Roman" w:hAnsi="Times New Roman" w:cs="Times New Roman"/>
          <w:sz w:val="28"/>
          <w:szCs w:val="28"/>
        </w:rPr>
        <w:t xml:space="preserve">, </w:t>
      </w:r>
      <w:hyperlink r:id="rId14" w:anchor="sub_1307" w:history="1">
        <w:r>
          <w:rPr>
            <w:rStyle w:val="a3"/>
            <w:szCs w:val="28"/>
          </w:rPr>
          <w:t>7</w:t>
        </w:r>
      </w:hyperlink>
      <w:r>
        <w:rPr>
          <w:rFonts w:ascii="Times New Roman" w:hAnsi="Times New Roman" w:cs="Times New Roman"/>
          <w:sz w:val="28"/>
          <w:szCs w:val="28"/>
        </w:rPr>
        <w:t xml:space="preserve">, </w:t>
      </w:r>
      <w:hyperlink r:id="rId15" w:anchor="sub_13071" w:history="1">
        <w:r>
          <w:rPr>
            <w:rStyle w:val="a3"/>
            <w:szCs w:val="28"/>
          </w:rPr>
          <w:t>7.1 статьи 13</w:t>
        </w:r>
      </w:hyperlink>
      <w:r>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в случае принятия закона Саратовской области о роспуске Совета по основаниям, предусмотренным федеральным законом.</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Досрочное прекращение полномочий Совета влечет досрочное прекращение полномочий его депутатов.</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2E4C10" w:rsidRDefault="002E4C10" w:rsidP="002E4C10">
      <w:pPr>
        <w:spacing w:after="0" w:line="180" w:lineRule="atLeast"/>
        <w:ind w:firstLine="720"/>
        <w:jc w:val="both"/>
        <w:rPr>
          <w:rFonts w:ascii="Times New Roman" w:hAnsi="Times New Roman" w:cs="Times New Roman"/>
          <w:sz w:val="28"/>
          <w:szCs w:val="28"/>
        </w:rPr>
      </w:pPr>
    </w:p>
    <w:p w:rsidR="002E4C10" w:rsidRDefault="002E4C10" w:rsidP="002E4C10">
      <w:pPr>
        <w:autoSpaceDE w:val="0"/>
        <w:autoSpaceDN w:val="0"/>
        <w:adjustRightInd w:val="0"/>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23. Порядок самороспуска Совета</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Самороспуск Совета – досрочное прекращение осуществления Советом своих полномочий.</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3. 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4. Решение Совета о самороспуске принимается Советом, не менее двух третей, голосов от установленной численности депутатов сельского Совета.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5. Решение о самороспуске Совета подлежит опубликованию (обнародованию) в течение 3 дней со дня его принятия.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6. Решение о самороспуске Совета вступает в силу со дня его официального опубликования (обнародования).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7. 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2E4C10" w:rsidRDefault="002E4C10" w:rsidP="002E4C10">
      <w:pPr>
        <w:spacing w:after="0" w:line="180" w:lineRule="atLeast"/>
        <w:jc w:val="both"/>
        <w:rPr>
          <w:rFonts w:ascii="Times New Roman" w:hAnsi="Times New Roman" w:cs="Times New Roman"/>
          <w:sz w:val="28"/>
          <w:szCs w:val="28"/>
        </w:rPr>
      </w:pPr>
    </w:p>
    <w:p w:rsidR="002E4C10" w:rsidRDefault="002E4C10" w:rsidP="002E4C10">
      <w:pPr>
        <w:pStyle w:val="aa"/>
        <w:keepLines/>
        <w:widowControl w:val="0"/>
        <w:tabs>
          <w:tab w:val="center" w:pos="3631"/>
        </w:tabs>
        <w:spacing w:line="180" w:lineRule="atLeast"/>
        <w:ind w:firstLine="720"/>
        <w:jc w:val="both"/>
        <w:rPr>
          <w:b/>
          <w:bCs/>
          <w:sz w:val="28"/>
          <w:szCs w:val="28"/>
        </w:rPr>
      </w:pPr>
      <w:r>
        <w:rPr>
          <w:b/>
          <w:bCs/>
          <w:sz w:val="28"/>
          <w:szCs w:val="28"/>
        </w:rPr>
        <w:t>Статья 24. Статус депутата Совета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Депутату Совета обеспечиваются условия для беспрепятственного осуществления своих полномочий.</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4. Депутаты представительного органа муниципального образования осуществляют свои полномочия на непостоянной основе.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8. Осуществляющий свои полномочия на постоянной основе депутат не вправе:</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заниматься предпринимательской деятельностью;</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состоять членом</w:t>
      </w:r>
      <w:r>
        <w:rPr>
          <w:rFonts w:ascii="Times New Roman" w:hAnsi="Times New Roman" w:cs="Times New Roman"/>
          <w:color w:val="FF0000"/>
          <w:sz w:val="28"/>
          <w:szCs w:val="28"/>
        </w:rPr>
        <w:t xml:space="preserve"> </w:t>
      </w:r>
      <w:r>
        <w:rPr>
          <w:rFonts w:ascii="Times New Roman" w:hAnsi="Times New Roman" w:cs="Times New Roman"/>
          <w:color w:val="0D0D0D" w:themeColor="text1" w:themeTint="F2"/>
          <w:sz w:val="28"/>
          <w:szCs w:val="28"/>
        </w:rPr>
        <w:t>органа</w:t>
      </w:r>
      <w:r>
        <w:rPr>
          <w:rFonts w:ascii="Times New Roman" w:hAnsi="Times New Roman" w:cs="Times New Roman"/>
          <w:sz w:val="28"/>
          <w:szCs w:val="28"/>
        </w:rPr>
        <w:t xml:space="preserve">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Саратовской области, ему не поручено участвовать в управлении этой организацией;</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2E4C10" w:rsidRDefault="002E4C10" w:rsidP="002E4C10">
      <w:pPr>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10. Депутат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2E4C10" w:rsidRDefault="002E4C10" w:rsidP="002E4C10">
      <w:pPr>
        <w:spacing w:after="0" w:line="180" w:lineRule="atLeast"/>
        <w:ind w:firstLine="720"/>
        <w:jc w:val="both"/>
        <w:rPr>
          <w:rFonts w:ascii="Times New Roman" w:hAnsi="Times New Roman" w:cs="Times New Roman"/>
          <w:sz w:val="28"/>
          <w:szCs w:val="28"/>
        </w:rPr>
      </w:pPr>
    </w:p>
    <w:p w:rsidR="002E4C10" w:rsidRDefault="002E4C10" w:rsidP="002E4C10">
      <w:pPr>
        <w:autoSpaceDE w:val="0"/>
        <w:autoSpaceDN w:val="0"/>
        <w:adjustRightInd w:val="0"/>
        <w:spacing w:after="0" w:line="180" w:lineRule="atLeast"/>
        <w:ind w:firstLine="540"/>
        <w:jc w:val="both"/>
        <w:rPr>
          <w:rFonts w:ascii="Times New Roman" w:hAnsi="Times New Roman" w:cs="Times New Roman"/>
          <w:b/>
          <w:bCs/>
          <w:sz w:val="28"/>
          <w:szCs w:val="28"/>
        </w:rPr>
      </w:pPr>
      <w:r>
        <w:rPr>
          <w:rFonts w:ascii="Times New Roman" w:hAnsi="Times New Roman" w:cs="Times New Roman"/>
          <w:b/>
          <w:bCs/>
          <w:sz w:val="28"/>
          <w:szCs w:val="28"/>
        </w:rPr>
        <w:t>Статья 25. Полномочия депутата Совета муниципального образования</w:t>
      </w:r>
    </w:p>
    <w:p w:rsidR="002E4C10" w:rsidRDefault="002E4C10" w:rsidP="002E4C10">
      <w:pPr>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1. Депутат Совета имеет право:</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деятельности Совета;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деятельности постоянных депутатских комитетов, комиссий, рабочих групп;</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2E4C10" w:rsidRDefault="002E4C10" w:rsidP="002E4C10">
      <w:pPr>
        <w:spacing w:after="0" w:line="180" w:lineRule="atLeast"/>
        <w:ind w:firstLine="720"/>
        <w:jc w:val="both"/>
        <w:rPr>
          <w:rFonts w:ascii="Times New Roman" w:hAnsi="Times New Roman" w:cs="Times New Roman"/>
          <w:sz w:val="28"/>
          <w:szCs w:val="28"/>
        </w:rPr>
      </w:pPr>
    </w:p>
    <w:p w:rsidR="002E4C10" w:rsidRDefault="002E4C10" w:rsidP="002E4C10">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26. Обязанности депутата на заседании Совета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Депутат Совета обязан:</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лично участвовать в работе заседаний Совета;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выполнять требования Регламента Совета;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голосовать лично;</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выполнять другие обязанности, установленные действующим законодательством.</w:t>
      </w:r>
    </w:p>
    <w:p w:rsidR="002E4C10" w:rsidRDefault="002E4C10" w:rsidP="002E4C10">
      <w:pPr>
        <w:pStyle w:val="32"/>
        <w:spacing w:after="0" w:line="180" w:lineRule="atLeast"/>
        <w:ind w:left="0" w:firstLine="720"/>
        <w:jc w:val="both"/>
        <w:rPr>
          <w:sz w:val="28"/>
          <w:szCs w:val="28"/>
        </w:rPr>
      </w:pPr>
    </w:p>
    <w:p w:rsidR="002E4C10" w:rsidRDefault="002E4C10" w:rsidP="002E4C10">
      <w:pPr>
        <w:keepLines/>
        <w:widowControl w:val="0"/>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27. Досрочное прекращение полномочий депутата Совета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законом  полномочия депутата Совета прекращаются досрочно в случае:</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смерти;</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отставки по собственному желанию;</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признания судом недееспособным или ограниченно дееспособным;</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признания судом безвестно отсутствующим или объявления умершим;</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вступления в отношении его в законную силу обвинительного приговора суда;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выезда за пределы Российской Федерации на постоянное место жительства;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отзыва избирателями;</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досрочного прекращения полномочий Совета;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полномочия депутатов осуществляющего свои полномочия на постоянной основе,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в иных случаях, установленных федеральным законодательством и иными федеральными законами,</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2E4C10" w:rsidRDefault="002E4C10" w:rsidP="002E4C10">
      <w:pPr>
        <w:spacing w:after="0" w:line="180" w:lineRule="atLeast"/>
        <w:ind w:firstLine="720"/>
        <w:jc w:val="both"/>
        <w:rPr>
          <w:rFonts w:ascii="Times New Roman" w:hAnsi="Times New Roman" w:cs="Times New Roman"/>
          <w:sz w:val="28"/>
          <w:szCs w:val="28"/>
        </w:rPr>
      </w:pPr>
    </w:p>
    <w:p w:rsidR="002E4C10" w:rsidRDefault="002E4C10" w:rsidP="002E4C10">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28. Организация работы Совета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2. Основной организационной формой работы Совета являются заседания.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2E4C10" w:rsidRDefault="002E4C10" w:rsidP="002E4C10">
      <w:pPr>
        <w:spacing w:after="0" w:line="180" w:lineRule="atLeast"/>
        <w:ind w:firstLine="720"/>
        <w:jc w:val="both"/>
        <w:rPr>
          <w:rFonts w:ascii="Times New Roman" w:hAnsi="Times New Roman" w:cs="Times New Roman"/>
          <w:sz w:val="28"/>
          <w:szCs w:val="28"/>
        </w:rPr>
      </w:pPr>
    </w:p>
    <w:p w:rsidR="002E4C10" w:rsidRDefault="002E4C10" w:rsidP="002E4C10">
      <w:pPr>
        <w:pStyle w:val="aa"/>
        <w:keepLines/>
        <w:widowControl w:val="0"/>
        <w:spacing w:line="180" w:lineRule="atLeast"/>
        <w:ind w:firstLine="708"/>
        <w:jc w:val="both"/>
        <w:rPr>
          <w:b/>
          <w:kern w:val="2"/>
          <w:sz w:val="28"/>
          <w:szCs w:val="28"/>
        </w:rPr>
      </w:pPr>
      <w:r>
        <w:rPr>
          <w:b/>
          <w:sz w:val="28"/>
          <w:szCs w:val="28"/>
        </w:rPr>
        <w:t>Статья 29.</w:t>
      </w:r>
      <w:r>
        <w:rPr>
          <w:b/>
          <w:kern w:val="2"/>
          <w:sz w:val="28"/>
          <w:szCs w:val="28"/>
        </w:rPr>
        <w:t xml:space="preserve"> Глава муниципального образования </w:t>
      </w:r>
    </w:p>
    <w:p w:rsidR="002E4C10" w:rsidRDefault="002E4C10" w:rsidP="002E4C10">
      <w:pPr>
        <w:spacing w:after="0" w:line="180" w:lineRule="atLeast"/>
        <w:ind w:firstLine="708"/>
        <w:jc w:val="both"/>
        <w:rPr>
          <w:rFonts w:ascii="Times New Roman" w:hAnsi="Times New Roman" w:cs="Times New Roman"/>
          <w:sz w:val="28"/>
          <w:szCs w:val="28"/>
        </w:rPr>
      </w:pPr>
      <w:r>
        <w:rPr>
          <w:rFonts w:ascii="Times New Roman" w:hAnsi="Times New Roman" w:cs="Times New Roman"/>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2. Глава Андреевского муниципального образования избирается из числа депутатов Совета при открытом  голосовании сроком на срок </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 xml:space="preserve"> 5  лет.</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3. Глава Андреевского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ab/>
        <w:t>«Вступая в должность главы Андреевского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Андреевского муниципального образования Екатериновского муниципального района Саратовской области и другие правовые акты органов местного самоуправления Андреевского муниципального образования Екатериновского муниципального района Саратовской области, уважать и охранять права и свободы человека и гражданина, защищать интересы жителей Андреевского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Андреевского муниципального образования Екатериновского муниципального района Саратовской области.».</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4. Глава  муниципального образования исполняет полномочия председателя Совета на непостоянной основе.</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5. 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6. Начало и окончание полномочий главы муниципального образования   определяется в соответствии с федеральным законом.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7. Глава  муниципального образования  в своей деятельности подконтролен и подотчетен населению и Совету.</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за отчетным.</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9.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2E4C10" w:rsidRDefault="002E4C10" w:rsidP="002E4C10">
      <w:pPr>
        <w:spacing w:after="0" w:line="180" w:lineRule="atLeast"/>
        <w:jc w:val="both"/>
        <w:rPr>
          <w:rFonts w:ascii="Times New Roman" w:hAnsi="Times New Roman" w:cs="Times New Roman"/>
          <w:sz w:val="28"/>
          <w:szCs w:val="28"/>
        </w:rPr>
      </w:pPr>
    </w:p>
    <w:p w:rsidR="002E4C10" w:rsidRDefault="002E4C10" w:rsidP="002E4C10">
      <w:pPr>
        <w:pStyle w:val="a9"/>
        <w:spacing w:line="180" w:lineRule="atLeast"/>
        <w:jc w:val="both"/>
        <w:rPr>
          <w:rFonts w:ascii="Times New Roman" w:hAnsi="Times New Roman"/>
          <w:b/>
          <w:sz w:val="28"/>
          <w:szCs w:val="28"/>
        </w:rPr>
      </w:pPr>
      <w:r>
        <w:rPr>
          <w:rFonts w:ascii="Times New Roman" w:hAnsi="Times New Roman"/>
          <w:b/>
          <w:sz w:val="28"/>
          <w:szCs w:val="28"/>
        </w:rPr>
        <w:t>Статья 30. Полномочия главы муниципального образования</w:t>
      </w:r>
    </w:p>
    <w:p w:rsidR="002E4C10" w:rsidRDefault="002E4C10" w:rsidP="002E4C10">
      <w:pPr>
        <w:pStyle w:val="a9"/>
        <w:spacing w:line="180" w:lineRule="atLeast"/>
        <w:ind w:firstLine="720"/>
        <w:jc w:val="both"/>
        <w:rPr>
          <w:rFonts w:ascii="Times New Roman" w:hAnsi="Times New Roman"/>
          <w:sz w:val="28"/>
          <w:szCs w:val="28"/>
        </w:rPr>
      </w:pPr>
      <w:r>
        <w:rPr>
          <w:rFonts w:ascii="Times New Roman" w:hAnsi="Times New Roman"/>
          <w:sz w:val="28"/>
          <w:szCs w:val="28"/>
        </w:rPr>
        <w:t>1. Глава поселения в пределах своих полномочий:</w:t>
      </w:r>
    </w:p>
    <w:p w:rsidR="002E4C10" w:rsidRDefault="002E4C10" w:rsidP="002E4C10">
      <w:pPr>
        <w:pStyle w:val="a9"/>
        <w:spacing w:line="180" w:lineRule="atLeast"/>
        <w:jc w:val="both"/>
        <w:rPr>
          <w:rFonts w:ascii="Times New Roman" w:hAnsi="Times New Roman"/>
          <w:sz w:val="28"/>
          <w:szCs w:val="28"/>
        </w:rPr>
      </w:pPr>
      <w:bookmarkStart w:id="16" w:name="sub_360401"/>
      <w:r>
        <w:rPr>
          <w:rFonts w:ascii="Times New Roman" w:hAnsi="Times New Roman"/>
          <w:sz w:val="28"/>
          <w:szCs w:val="28"/>
        </w:rPr>
        <w:tab/>
        <w:t>-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2E4C10" w:rsidRDefault="002E4C10" w:rsidP="002E4C10">
      <w:pPr>
        <w:pStyle w:val="a9"/>
        <w:spacing w:line="180" w:lineRule="atLeast"/>
        <w:jc w:val="both"/>
        <w:rPr>
          <w:rFonts w:ascii="Times New Roman" w:hAnsi="Times New Roman"/>
          <w:sz w:val="28"/>
          <w:szCs w:val="28"/>
        </w:rPr>
      </w:pPr>
      <w:bookmarkStart w:id="17" w:name="sub_360402"/>
      <w:bookmarkEnd w:id="16"/>
      <w:r>
        <w:rPr>
          <w:rFonts w:ascii="Times New Roman" w:hAnsi="Times New Roman"/>
          <w:sz w:val="28"/>
          <w:szCs w:val="28"/>
        </w:rPr>
        <w:tab/>
        <w:t>- подписывает и обнародует в порядке, установленном Уставом поселения, нормативные правовые акты, принятые Советом поселения;</w:t>
      </w:r>
    </w:p>
    <w:p w:rsidR="002E4C10" w:rsidRDefault="002E4C10" w:rsidP="002E4C10">
      <w:pPr>
        <w:pStyle w:val="a9"/>
        <w:spacing w:line="180" w:lineRule="atLeast"/>
        <w:jc w:val="both"/>
        <w:rPr>
          <w:rFonts w:ascii="Times New Roman" w:hAnsi="Times New Roman"/>
          <w:sz w:val="28"/>
          <w:szCs w:val="28"/>
        </w:rPr>
      </w:pPr>
      <w:bookmarkStart w:id="18" w:name="sub_360403"/>
      <w:bookmarkEnd w:id="17"/>
      <w:r>
        <w:rPr>
          <w:rFonts w:ascii="Times New Roman" w:hAnsi="Times New Roman"/>
          <w:sz w:val="28"/>
          <w:szCs w:val="28"/>
        </w:rPr>
        <w:tab/>
        <w:t>-  издает в пределах своих полномочий правовые акты;</w:t>
      </w:r>
    </w:p>
    <w:p w:rsidR="002E4C10" w:rsidRDefault="002E4C10" w:rsidP="002E4C10">
      <w:pPr>
        <w:pStyle w:val="a9"/>
        <w:spacing w:line="180" w:lineRule="atLeast"/>
        <w:jc w:val="both"/>
        <w:rPr>
          <w:rFonts w:ascii="Times New Roman" w:hAnsi="Times New Roman"/>
          <w:sz w:val="28"/>
          <w:szCs w:val="28"/>
        </w:rPr>
      </w:pPr>
      <w:bookmarkStart w:id="19" w:name="sub_360404"/>
      <w:bookmarkEnd w:id="18"/>
      <w:r>
        <w:rPr>
          <w:rFonts w:ascii="Times New Roman" w:hAnsi="Times New Roman"/>
          <w:sz w:val="28"/>
          <w:szCs w:val="28"/>
        </w:rPr>
        <w:tab/>
        <w:t>-  осуществляет руководство подготовкой заседаний Совета поселения;</w:t>
      </w:r>
    </w:p>
    <w:p w:rsidR="002E4C10" w:rsidRDefault="002E4C10" w:rsidP="002E4C10">
      <w:pPr>
        <w:pStyle w:val="a9"/>
        <w:spacing w:line="180" w:lineRule="atLeast"/>
        <w:jc w:val="both"/>
        <w:rPr>
          <w:rFonts w:ascii="Times New Roman" w:hAnsi="Times New Roman"/>
          <w:sz w:val="28"/>
          <w:szCs w:val="28"/>
        </w:rPr>
      </w:pPr>
      <w:r>
        <w:rPr>
          <w:rFonts w:ascii="Times New Roman" w:hAnsi="Times New Roman"/>
          <w:sz w:val="28"/>
          <w:szCs w:val="28"/>
        </w:rPr>
        <w:tab/>
        <w:t>-  контролирует и обеспечивает выполнение Регламента Совета поселения;</w:t>
      </w:r>
    </w:p>
    <w:p w:rsidR="002E4C10" w:rsidRDefault="002E4C10" w:rsidP="002E4C10">
      <w:pPr>
        <w:pStyle w:val="a9"/>
        <w:spacing w:line="180" w:lineRule="atLeast"/>
        <w:jc w:val="both"/>
        <w:rPr>
          <w:rFonts w:ascii="Times New Roman" w:hAnsi="Times New Roman"/>
          <w:sz w:val="28"/>
          <w:szCs w:val="28"/>
        </w:rPr>
      </w:pPr>
      <w:r>
        <w:rPr>
          <w:rFonts w:ascii="Times New Roman" w:hAnsi="Times New Roman"/>
          <w:sz w:val="28"/>
          <w:szCs w:val="28"/>
        </w:rPr>
        <w:tab/>
        <w:t>- дает поручения депутатским комиссиям и комитетам по вопросам их ведения, координирует их деятельность;</w:t>
      </w:r>
    </w:p>
    <w:p w:rsidR="002E4C10" w:rsidRDefault="002E4C10" w:rsidP="002E4C10">
      <w:pPr>
        <w:pStyle w:val="a9"/>
        <w:spacing w:line="180" w:lineRule="atLeast"/>
        <w:jc w:val="both"/>
        <w:rPr>
          <w:rFonts w:ascii="Times New Roman" w:hAnsi="Times New Roman"/>
          <w:sz w:val="28"/>
          <w:szCs w:val="28"/>
        </w:rPr>
      </w:pPr>
      <w:r>
        <w:rPr>
          <w:rFonts w:ascii="Times New Roman" w:hAnsi="Times New Roman"/>
          <w:sz w:val="28"/>
          <w:szCs w:val="28"/>
        </w:rPr>
        <w:tab/>
        <w:t>- вправе требовать созыва внеочередного заседания Совета поселения;</w:t>
      </w:r>
    </w:p>
    <w:bookmarkEnd w:id="19"/>
    <w:p w:rsidR="002E4C10" w:rsidRDefault="002E4C10" w:rsidP="002E4C10">
      <w:pPr>
        <w:pStyle w:val="a9"/>
        <w:spacing w:line="180" w:lineRule="atLeast"/>
        <w:jc w:val="both"/>
        <w:rPr>
          <w:rFonts w:ascii="Times New Roman" w:hAnsi="Times New Roman"/>
          <w:sz w:val="28"/>
          <w:szCs w:val="28"/>
        </w:rPr>
      </w:pPr>
      <w:r>
        <w:rPr>
          <w:rFonts w:ascii="Times New Roman" w:hAnsi="Times New Roman"/>
          <w:sz w:val="28"/>
          <w:szCs w:val="28"/>
        </w:rPr>
        <w:tab/>
        <w:t>- принимает меры по обеспечению гласности и учета общественного мнения в работе Совета поселения;</w:t>
      </w:r>
    </w:p>
    <w:p w:rsidR="002E4C10" w:rsidRDefault="002E4C10" w:rsidP="002E4C10">
      <w:pPr>
        <w:pStyle w:val="a9"/>
        <w:spacing w:line="180" w:lineRule="atLeast"/>
        <w:jc w:val="both"/>
        <w:rPr>
          <w:rFonts w:ascii="Times New Roman" w:hAnsi="Times New Roman"/>
          <w:sz w:val="28"/>
          <w:szCs w:val="28"/>
        </w:rPr>
      </w:pPr>
      <w:r>
        <w:rPr>
          <w:rFonts w:ascii="Times New Roman" w:hAnsi="Times New Roman"/>
          <w:sz w:val="28"/>
          <w:szCs w:val="28"/>
        </w:rPr>
        <w:tab/>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E4C10" w:rsidRDefault="002E4C10" w:rsidP="002E4C10">
      <w:pPr>
        <w:pStyle w:val="a9"/>
        <w:spacing w:line="180" w:lineRule="atLeast"/>
        <w:jc w:val="both"/>
        <w:rPr>
          <w:rFonts w:ascii="Times New Roman" w:hAnsi="Times New Roman"/>
          <w:sz w:val="28"/>
          <w:szCs w:val="28"/>
        </w:rPr>
      </w:pPr>
      <w:bookmarkStart w:id="20" w:name="sub_3605"/>
      <w:r>
        <w:rPr>
          <w:rFonts w:ascii="Times New Roman" w:hAnsi="Times New Roman"/>
          <w:sz w:val="28"/>
          <w:szCs w:val="28"/>
        </w:rPr>
        <w:tab/>
        <w:t>- организует прием граждан и должностных лиц организаций, предприятий и учреждений в Совете поселения;</w:t>
      </w:r>
    </w:p>
    <w:p w:rsidR="002E4C10" w:rsidRDefault="002E4C10" w:rsidP="002E4C10">
      <w:pPr>
        <w:pStyle w:val="a9"/>
        <w:spacing w:line="180" w:lineRule="atLeast"/>
        <w:jc w:val="both"/>
        <w:rPr>
          <w:rFonts w:ascii="Times New Roman" w:hAnsi="Times New Roman"/>
          <w:sz w:val="28"/>
          <w:szCs w:val="28"/>
        </w:rPr>
      </w:pPr>
      <w:r>
        <w:rPr>
          <w:rFonts w:ascii="Times New Roman" w:hAnsi="Times New Roman"/>
          <w:sz w:val="28"/>
          <w:szCs w:val="28"/>
        </w:rPr>
        <w:tab/>
        <w:t>- заключает контракт с главой администрации поселения;</w:t>
      </w:r>
    </w:p>
    <w:p w:rsidR="002E4C10" w:rsidRDefault="002E4C10" w:rsidP="002E4C10">
      <w:pPr>
        <w:pStyle w:val="a9"/>
        <w:spacing w:line="180" w:lineRule="atLeast"/>
        <w:jc w:val="both"/>
        <w:rPr>
          <w:rFonts w:ascii="Times New Roman" w:hAnsi="Times New Roman"/>
          <w:sz w:val="28"/>
          <w:szCs w:val="28"/>
        </w:rPr>
      </w:pPr>
      <w:r>
        <w:rPr>
          <w:rFonts w:ascii="Times New Roman" w:hAnsi="Times New Roman"/>
          <w:sz w:val="28"/>
          <w:szCs w:val="28"/>
        </w:rPr>
        <w:tab/>
        <w:t>- осуществляет иные права и обязанности, порученные ему Советом поселения или возложенные на него действующим законодательством.</w:t>
      </w:r>
    </w:p>
    <w:p w:rsidR="002E4C10" w:rsidRDefault="002E4C10" w:rsidP="002E4C10">
      <w:pPr>
        <w:pStyle w:val="a9"/>
        <w:spacing w:line="180" w:lineRule="atLeast"/>
        <w:jc w:val="both"/>
        <w:rPr>
          <w:rFonts w:ascii="Times New Roman" w:hAnsi="Times New Roman"/>
          <w:sz w:val="28"/>
          <w:szCs w:val="28"/>
        </w:rPr>
      </w:pPr>
      <w:r>
        <w:rPr>
          <w:rFonts w:ascii="Times New Roman" w:hAnsi="Times New Roman"/>
          <w:sz w:val="28"/>
          <w:szCs w:val="28"/>
        </w:rPr>
        <w:tab/>
        <w:t>2. Глава поселения подконтролен и подотчетен населению и Совету поселения.</w:t>
      </w:r>
    </w:p>
    <w:bookmarkEnd w:id="20"/>
    <w:p w:rsidR="002E4C10" w:rsidRDefault="002E4C10" w:rsidP="002E4C10">
      <w:pPr>
        <w:pStyle w:val="a9"/>
        <w:spacing w:line="180" w:lineRule="atLeast"/>
        <w:jc w:val="both"/>
        <w:rPr>
          <w:rFonts w:ascii="Times New Roman" w:hAnsi="Times New Roman"/>
          <w:sz w:val="28"/>
          <w:szCs w:val="28"/>
        </w:rPr>
      </w:pPr>
      <w:r>
        <w:rPr>
          <w:rFonts w:ascii="Times New Roman" w:hAnsi="Times New Roman"/>
          <w:sz w:val="28"/>
          <w:szCs w:val="28"/>
        </w:rPr>
        <w:tab/>
        <w:t>3. Глава поселения представляет Совету поселения ежегодные отчеты о результатах своей деятельности, в том числе о решении вопросов, поставленных Советом поселения.</w:t>
      </w:r>
    </w:p>
    <w:p w:rsidR="002E4C10" w:rsidRDefault="002E4C10" w:rsidP="002E4C10">
      <w:pPr>
        <w:pStyle w:val="a9"/>
        <w:spacing w:line="180" w:lineRule="atLeast"/>
        <w:jc w:val="both"/>
        <w:rPr>
          <w:rFonts w:ascii="Times New Roman" w:hAnsi="Times New Roman"/>
          <w:sz w:val="28"/>
          <w:szCs w:val="28"/>
        </w:rPr>
      </w:pPr>
    </w:p>
    <w:p w:rsidR="002E4C10" w:rsidRDefault="002E4C10" w:rsidP="002E4C10">
      <w:pPr>
        <w:pStyle w:val="aa"/>
        <w:keepLines/>
        <w:widowControl w:val="0"/>
        <w:spacing w:line="180" w:lineRule="atLeast"/>
        <w:ind w:firstLine="709"/>
        <w:jc w:val="both"/>
        <w:rPr>
          <w:b/>
          <w:kern w:val="2"/>
          <w:sz w:val="28"/>
          <w:szCs w:val="28"/>
        </w:rPr>
      </w:pPr>
      <w:r>
        <w:rPr>
          <w:b/>
          <w:kern w:val="2"/>
          <w:sz w:val="28"/>
          <w:szCs w:val="28"/>
        </w:rPr>
        <w:t>Статья 31. Досрочное прекращение полномочий главы муниципального образования</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 xml:space="preserve"> 1. В соответствии с федеральным законом полномочия главы поселения прекращаются досрочно в случае:</w:t>
      </w:r>
    </w:p>
    <w:p w:rsidR="002E4C10" w:rsidRDefault="002E4C10" w:rsidP="002E4C10">
      <w:pPr>
        <w:pStyle w:val="a9"/>
        <w:spacing w:line="180" w:lineRule="atLeast"/>
        <w:jc w:val="both"/>
        <w:rPr>
          <w:rFonts w:ascii="Times New Roman" w:hAnsi="Times New Roman"/>
          <w:sz w:val="28"/>
          <w:szCs w:val="28"/>
        </w:rPr>
      </w:pPr>
      <w:r>
        <w:rPr>
          <w:rFonts w:ascii="Times New Roman" w:hAnsi="Times New Roman"/>
          <w:sz w:val="28"/>
          <w:szCs w:val="28"/>
        </w:rPr>
        <w:tab/>
        <w:t>- смерти;</w:t>
      </w:r>
    </w:p>
    <w:p w:rsidR="002E4C10" w:rsidRDefault="002E4C10" w:rsidP="002E4C10">
      <w:pPr>
        <w:pStyle w:val="a9"/>
        <w:spacing w:line="180" w:lineRule="atLeast"/>
        <w:jc w:val="both"/>
        <w:rPr>
          <w:rFonts w:ascii="Times New Roman" w:hAnsi="Times New Roman"/>
          <w:sz w:val="28"/>
          <w:szCs w:val="28"/>
        </w:rPr>
      </w:pPr>
      <w:r>
        <w:rPr>
          <w:rFonts w:ascii="Times New Roman" w:hAnsi="Times New Roman"/>
          <w:sz w:val="28"/>
          <w:szCs w:val="28"/>
        </w:rPr>
        <w:tab/>
        <w:t>- отставки по собственному желанию;</w:t>
      </w:r>
    </w:p>
    <w:p w:rsidR="002E4C10" w:rsidRDefault="002E4C10" w:rsidP="002E4C10">
      <w:pPr>
        <w:pStyle w:val="a9"/>
        <w:spacing w:line="180" w:lineRule="atLeast"/>
        <w:jc w:val="both"/>
        <w:rPr>
          <w:rFonts w:ascii="Times New Roman" w:hAnsi="Times New Roman"/>
          <w:sz w:val="28"/>
          <w:szCs w:val="28"/>
        </w:rPr>
      </w:pPr>
      <w:r>
        <w:rPr>
          <w:rFonts w:ascii="Times New Roman" w:hAnsi="Times New Roman"/>
          <w:sz w:val="28"/>
          <w:szCs w:val="28"/>
        </w:rPr>
        <w:tab/>
        <w:t>- отрешения от должности в порядке, предусмотренном федеральным законом;</w:t>
      </w:r>
    </w:p>
    <w:p w:rsidR="002E4C10" w:rsidRDefault="002E4C10" w:rsidP="002E4C10">
      <w:pPr>
        <w:pStyle w:val="a9"/>
        <w:spacing w:line="180" w:lineRule="atLeast"/>
        <w:jc w:val="both"/>
        <w:rPr>
          <w:rFonts w:ascii="Times New Roman" w:hAnsi="Times New Roman"/>
          <w:sz w:val="28"/>
          <w:szCs w:val="28"/>
        </w:rPr>
      </w:pPr>
      <w:r>
        <w:rPr>
          <w:rFonts w:ascii="Times New Roman" w:hAnsi="Times New Roman"/>
          <w:sz w:val="28"/>
          <w:szCs w:val="28"/>
        </w:rPr>
        <w:tab/>
        <w:t>- признания судом недееспособным или ограниченно дееспособным;</w:t>
      </w:r>
    </w:p>
    <w:p w:rsidR="002E4C10" w:rsidRDefault="002E4C10" w:rsidP="002E4C10">
      <w:pPr>
        <w:pStyle w:val="a9"/>
        <w:spacing w:line="180" w:lineRule="atLeast"/>
        <w:jc w:val="both"/>
        <w:rPr>
          <w:rFonts w:ascii="Times New Roman" w:hAnsi="Times New Roman"/>
          <w:sz w:val="28"/>
          <w:szCs w:val="28"/>
        </w:rPr>
      </w:pPr>
      <w:r>
        <w:rPr>
          <w:rFonts w:ascii="Times New Roman" w:hAnsi="Times New Roman"/>
          <w:sz w:val="28"/>
          <w:szCs w:val="28"/>
        </w:rPr>
        <w:tab/>
        <w:t>- признания судом безвестно отсутствующим или объявления умершим;</w:t>
      </w:r>
    </w:p>
    <w:p w:rsidR="002E4C10" w:rsidRDefault="002E4C10" w:rsidP="002E4C10">
      <w:pPr>
        <w:pStyle w:val="a9"/>
        <w:spacing w:line="180" w:lineRule="atLeast"/>
        <w:jc w:val="both"/>
        <w:rPr>
          <w:rFonts w:ascii="Times New Roman" w:hAnsi="Times New Roman"/>
          <w:sz w:val="28"/>
          <w:szCs w:val="28"/>
        </w:rPr>
      </w:pPr>
      <w:r>
        <w:rPr>
          <w:rFonts w:ascii="Times New Roman" w:hAnsi="Times New Roman"/>
          <w:sz w:val="28"/>
          <w:szCs w:val="28"/>
        </w:rPr>
        <w:tab/>
        <w:t>- вступления в отношении его в законную силу обвинительного приговора суда;</w:t>
      </w:r>
    </w:p>
    <w:p w:rsidR="002E4C10" w:rsidRDefault="002E4C10" w:rsidP="002E4C10">
      <w:pPr>
        <w:pStyle w:val="a9"/>
        <w:spacing w:line="180" w:lineRule="atLeast"/>
        <w:jc w:val="both"/>
        <w:rPr>
          <w:rFonts w:ascii="Times New Roman" w:hAnsi="Times New Roman"/>
          <w:sz w:val="28"/>
          <w:szCs w:val="28"/>
        </w:rPr>
      </w:pPr>
      <w:r>
        <w:rPr>
          <w:rFonts w:ascii="Times New Roman" w:hAnsi="Times New Roman"/>
          <w:sz w:val="28"/>
          <w:szCs w:val="28"/>
        </w:rPr>
        <w:tab/>
        <w:t>- выезда за пределы Российской Федерации на постоянное место жительства;</w:t>
      </w:r>
    </w:p>
    <w:p w:rsidR="002E4C10" w:rsidRDefault="002E4C10" w:rsidP="002E4C10">
      <w:pPr>
        <w:pStyle w:val="a9"/>
        <w:spacing w:line="180" w:lineRule="atLeast"/>
        <w:jc w:val="both"/>
        <w:rPr>
          <w:rFonts w:ascii="Times New Roman" w:hAnsi="Times New Roman"/>
          <w:sz w:val="28"/>
          <w:szCs w:val="28"/>
        </w:rPr>
      </w:pPr>
      <w:r>
        <w:rPr>
          <w:rFonts w:ascii="Times New Roman" w:hAnsi="Times New Roman"/>
          <w:sz w:val="28"/>
          <w:szCs w:val="28"/>
        </w:rPr>
        <w:tab/>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E4C10" w:rsidRDefault="002E4C10" w:rsidP="002E4C10">
      <w:pPr>
        <w:pStyle w:val="a9"/>
        <w:spacing w:line="180" w:lineRule="atLeast"/>
        <w:jc w:val="both"/>
        <w:rPr>
          <w:rFonts w:ascii="Times New Roman" w:hAnsi="Times New Roman"/>
          <w:sz w:val="28"/>
          <w:szCs w:val="28"/>
        </w:rPr>
      </w:pPr>
      <w:r>
        <w:rPr>
          <w:rFonts w:ascii="Times New Roman" w:hAnsi="Times New Roman"/>
          <w:sz w:val="28"/>
          <w:szCs w:val="28"/>
        </w:rPr>
        <w:tab/>
        <w:t>- отзыва избирателями;</w:t>
      </w:r>
    </w:p>
    <w:p w:rsidR="002E4C10" w:rsidRDefault="002E4C10" w:rsidP="002E4C10">
      <w:pPr>
        <w:pStyle w:val="a9"/>
        <w:spacing w:line="180" w:lineRule="atLeast"/>
        <w:jc w:val="both"/>
        <w:rPr>
          <w:rFonts w:ascii="Times New Roman" w:hAnsi="Times New Roman"/>
          <w:sz w:val="28"/>
          <w:szCs w:val="28"/>
        </w:rPr>
      </w:pPr>
      <w:r>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2E4C10" w:rsidRDefault="002E4C10" w:rsidP="002E4C10">
      <w:pPr>
        <w:pStyle w:val="a9"/>
        <w:spacing w:line="180" w:lineRule="atLeast"/>
        <w:jc w:val="both"/>
        <w:rPr>
          <w:rFonts w:ascii="Times New Roman" w:hAnsi="Times New Roman"/>
          <w:sz w:val="28"/>
          <w:szCs w:val="28"/>
        </w:rPr>
      </w:pPr>
      <w:r>
        <w:rPr>
          <w:rFonts w:ascii="Times New Roman" w:hAnsi="Times New Roman"/>
          <w:sz w:val="28"/>
          <w:szCs w:val="28"/>
        </w:rPr>
        <w:tab/>
        <w:t xml:space="preserve">- преобразования муниципального образования, осуществляемого в соответствии с </w:t>
      </w:r>
      <w:hyperlink r:id="rId16" w:anchor="sub_1303" w:history="1">
        <w:r>
          <w:rPr>
            <w:rStyle w:val="a3"/>
            <w:szCs w:val="28"/>
          </w:rPr>
          <w:t>частями 3</w:t>
        </w:r>
      </w:hyperlink>
      <w:r>
        <w:rPr>
          <w:rFonts w:ascii="Times New Roman" w:hAnsi="Times New Roman"/>
          <w:sz w:val="28"/>
          <w:szCs w:val="28"/>
        </w:rPr>
        <w:t xml:space="preserve">, </w:t>
      </w:r>
      <w:hyperlink r:id="rId17" w:anchor="sub_13032" w:history="1">
        <w:r>
          <w:rPr>
            <w:rStyle w:val="a3"/>
            <w:szCs w:val="28"/>
          </w:rPr>
          <w:t>3.2</w:t>
        </w:r>
      </w:hyperlink>
      <w:r>
        <w:rPr>
          <w:rFonts w:ascii="Times New Roman" w:hAnsi="Times New Roman"/>
          <w:sz w:val="28"/>
          <w:szCs w:val="28"/>
        </w:rPr>
        <w:t xml:space="preserve">, </w:t>
      </w:r>
      <w:hyperlink r:id="rId18" w:anchor="sub_1304" w:history="1">
        <w:r>
          <w:rPr>
            <w:rStyle w:val="a3"/>
            <w:szCs w:val="28"/>
          </w:rPr>
          <w:t>4 - 6</w:t>
        </w:r>
      </w:hyperlink>
      <w:r>
        <w:rPr>
          <w:rFonts w:ascii="Times New Roman" w:hAnsi="Times New Roman"/>
          <w:sz w:val="28"/>
          <w:szCs w:val="28"/>
        </w:rPr>
        <w:t xml:space="preserve">, </w:t>
      </w:r>
      <w:hyperlink r:id="rId19" w:anchor="sub_13061" w:history="1">
        <w:r>
          <w:rPr>
            <w:rStyle w:val="a3"/>
            <w:szCs w:val="28"/>
          </w:rPr>
          <w:t>6.1</w:t>
        </w:r>
      </w:hyperlink>
      <w:r>
        <w:rPr>
          <w:rFonts w:ascii="Times New Roman" w:hAnsi="Times New Roman"/>
          <w:sz w:val="28"/>
          <w:szCs w:val="28"/>
        </w:rPr>
        <w:t xml:space="preserve">, </w:t>
      </w:r>
      <w:hyperlink r:id="rId20" w:anchor="sub_13062" w:history="1">
        <w:r>
          <w:rPr>
            <w:rStyle w:val="a3"/>
            <w:szCs w:val="28"/>
          </w:rPr>
          <w:t>6.2</w:t>
        </w:r>
      </w:hyperlink>
      <w:r>
        <w:rPr>
          <w:rFonts w:ascii="Times New Roman" w:hAnsi="Times New Roman"/>
          <w:sz w:val="28"/>
          <w:szCs w:val="28"/>
        </w:rPr>
        <w:t xml:space="preserve">, </w:t>
      </w:r>
      <w:hyperlink r:id="rId21" w:anchor="sub_1307" w:history="1">
        <w:r>
          <w:rPr>
            <w:rStyle w:val="a3"/>
            <w:szCs w:val="28"/>
          </w:rPr>
          <w:t>7</w:t>
        </w:r>
      </w:hyperlink>
      <w:r>
        <w:rPr>
          <w:rFonts w:ascii="Times New Roman" w:hAnsi="Times New Roman"/>
          <w:sz w:val="28"/>
          <w:szCs w:val="28"/>
        </w:rPr>
        <w:t xml:space="preserve">, </w:t>
      </w:r>
      <w:hyperlink r:id="rId22" w:anchor="sub_13071" w:history="1">
        <w:r>
          <w:rPr>
            <w:rStyle w:val="a3"/>
            <w:szCs w:val="28"/>
          </w:rPr>
          <w:t>7.1 статьи 13</w:t>
        </w:r>
      </w:hyperlink>
      <w:r>
        <w:rPr>
          <w:rFonts w:ascii="Times New Roman" w:hAnsi="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E4C10" w:rsidRDefault="002E4C10" w:rsidP="002E4C10">
      <w:pPr>
        <w:pStyle w:val="a9"/>
        <w:spacing w:line="180" w:lineRule="atLeast"/>
        <w:jc w:val="both"/>
        <w:rPr>
          <w:rFonts w:ascii="Times New Roman" w:hAnsi="Times New Roman"/>
          <w:sz w:val="28"/>
          <w:szCs w:val="28"/>
        </w:rPr>
      </w:pPr>
      <w:r>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2E4C10" w:rsidRDefault="002E4C10" w:rsidP="002E4C10">
      <w:pPr>
        <w:pStyle w:val="a9"/>
        <w:spacing w:line="180" w:lineRule="atLeast"/>
        <w:jc w:val="both"/>
        <w:rPr>
          <w:rFonts w:ascii="Times New Roman" w:hAnsi="Times New Roman"/>
          <w:sz w:val="28"/>
          <w:szCs w:val="28"/>
        </w:rPr>
      </w:pPr>
      <w:r>
        <w:rPr>
          <w:rFonts w:ascii="Times New Roman" w:hAnsi="Times New Roman"/>
          <w:sz w:val="28"/>
          <w:szCs w:val="28"/>
        </w:rPr>
        <w:tab/>
        <w:t xml:space="preserve">- удаления в отставку в порядке, предусмотренном статьей 74.1. Федерального закона от  06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 131-ФЗ.</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2. В случае досрочного прекращения полномочий главы поселения Совет поселения избирает главу поселения не позднее чем через 60 дней со дня прекращения полномочий главы поселения, за исключением случая установленного частью 4 настоящей статьи.</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3. В случае досрочного прекращения полномочий главы поселения его полномочия,  временно исполняет секретарь Совета поселения.</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4. Если глава муниципального образования, полномочия которого прекращены досрочно на основании решения Совета депутатов муниципального образования об удалении его в отставку, обжалует в судебном порядке указанное решение, выборы нового главы муниципального образования проводятся Советом депутатов после вступления решения суда в законную силу.</w:t>
      </w:r>
    </w:p>
    <w:p w:rsidR="002E4C10" w:rsidRDefault="002E4C10" w:rsidP="002E4C10">
      <w:pPr>
        <w:pStyle w:val="a9"/>
        <w:spacing w:line="180" w:lineRule="atLeast"/>
        <w:jc w:val="both"/>
        <w:rPr>
          <w:rFonts w:ascii="Times New Roman" w:hAnsi="Times New Roman"/>
          <w:sz w:val="28"/>
          <w:szCs w:val="28"/>
        </w:rPr>
      </w:pPr>
    </w:p>
    <w:p w:rsidR="002E4C10" w:rsidRDefault="002E4C10" w:rsidP="002E4C10">
      <w:pPr>
        <w:pStyle w:val="aa"/>
        <w:keepLines/>
        <w:widowControl w:val="0"/>
        <w:spacing w:line="180" w:lineRule="atLeast"/>
        <w:ind w:firstLine="720"/>
        <w:jc w:val="both"/>
        <w:rPr>
          <w:b/>
          <w:bCs/>
          <w:sz w:val="28"/>
          <w:szCs w:val="28"/>
        </w:rPr>
      </w:pPr>
      <w:r>
        <w:rPr>
          <w:b/>
          <w:bCs/>
          <w:sz w:val="28"/>
          <w:szCs w:val="28"/>
        </w:rPr>
        <w:t>Статья 32. Администрация муниципального образования</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1. Администрация  муниципального образования исполнительно - 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3. Структура  администрации муниципального образования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2E4C10" w:rsidRDefault="002E4C10" w:rsidP="002E4C10">
      <w:pPr>
        <w:pStyle w:val="ConsNormal"/>
        <w:widowControl/>
        <w:spacing w:line="180" w:lineRule="atLeast"/>
        <w:ind w:right="0"/>
        <w:jc w:val="both"/>
        <w:rPr>
          <w:rFonts w:ascii="Times New Roman" w:hAnsi="Times New Roman"/>
          <w:sz w:val="28"/>
          <w:szCs w:val="28"/>
        </w:rPr>
      </w:pPr>
    </w:p>
    <w:p w:rsidR="002E4C10" w:rsidRDefault="002E4C10" w:rsidP="002E4C10">
      <w:pPr>
        <w:pStyle w:val="ConsNormal"/>
        <w:widowControl/>
        <w:spacing w:line="180" w:lineRule="atLeast"/>
        <w:ind w:right="0"/>
        <w:jc w:val="both"/>
        <w:rPr>
          <w:rFonts w:ascii="Times New Roman" w:hAnsi="Times New Roman"/>
          <w:b/>
          <w:bCs/>
          <w:sz w:val="28"/>
          <w:szCs w:val="28"/>
        </w:rPr>
      </w:pPr>
      <w:r>
        <w:rPr>
          <w:rFonts w:ascii="Times New Roman" w:hAnsi="Times New Roman"/>
          <w:b/>
          <w:bCs/>
          <w:sz w:val="28"/>
          <w:szCs w:val="28"/>
        </w:rPr>
        <w:t>Статья 33. Полномочия администрации  муниципального образования</w:t>
      </w:r>
    </w:p>
    <w:p w:rsidR="002E4C10" w:rsidRDefault="002E4C10" w:rsidP="002E4C10">
      <w:pPr>
        <w:pStyle w:val="ConsNormal"/>
        <w:widowControl/>
        <w:spacing w:line="180" w:lineRule="atLeast"/>
        <w:ind w:right="0" w:firstLine="708"/>
        <w:jc w:val="both"/>
        <w:rPr>
          <w:rFonts w:ascii="Times New Roman" w:hAnsi="Times New Roman"/>
          <w:sz w:val="28"/>
          <w:szCs w:val="28"/>
        </w:rPr>
      </w:pPr>
      <w:r>
        <w:rPr>
          <w:rFonts w:ascii="Times New Roman" w:hAnsi="Times New Roman"/>
          <w:sz w:val="28"/>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2E4C10" w:rsidRDefault="002E4C10" w:rsidP="002E4C10">
      <w:pPr>
        <w:pStyle w:val="ConsNormal"/>
        <w:widowControl/>
        <w:spacing w:line="180" w:lineRule="atLeast"/>
        <w:ind w:right="0" w:firstLine="708"/>
        <w:jc w:val="both"/>
        <w:rPr>
          <w:rFonts w:ascii="Times New Roman" w:hAnsi="Times New Roman"/>
          <w:sz w:val="28"/>
          <w:szCs w:val="28"/>
        </w:rPr>
      </w:pPr>
      <w:r>
        <w:rPr>
          <w:rFonts w:ascii="Times New Roman" w:hAnsi="Times New Roman"/>
          <w:sz w:val="28"/>
          <w:szCs w:val="28"/>
        </w:rPr>
        <w:t>2. К полномочиям администрации муниципального образования относится:</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составление проекта бюджета муниципального образования, осуществление исполнения бюджета муниципального образования, ведомственный контроль за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оказание содействия развитию предпринимательства;</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организация и осуществление муниципального контроля по вопросам, предусмотренным федеральными законами;</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2E4C10" w:rsidRDefault="002E4C10" w:rsidP="002E4C10">
      <w:pPr>
        <w:numPr>
          <w:ilvl w:val="0"/>
          <w:numId w:val="2"/>
        </w:numPr>
        <w:autoSpaceDE w:val="0"/>
        <w:autoSpaceDN w:val="0"/>
        <w:adjustRightInd w:val="0"/>
        <w:spacing w:after="0" w:line="180" w:lineRule="atLeast"/>
        <w:ind w:left="0" w:firstLine="720"/>
        <w:jc w:val="both"/>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E4C10" w:rsidRDefault="002E4C10" w:rsidP="002E4C10">
      <w:pPr>
        <w:pStyle w:val="a9"/>
        <w:spacing w:line="180" w:lineRule="atLeast"/>
        <w:ind w:firstLine="540"/>
        <w:jc w:val="both"/>
        <w:rPr>
          <w:rFonts w:ascii="Times New Roman" w:hAnsi="Times New Roman"/>
          <w:sz w:val="28"/>
          <w:szCs w:val="28"/>
        </w:rPr>
      </w:pPr>
    </w:p>
    <w:p w:rsidR="002E4C10" w:rsidRDefault="002E4C10" w:rsidP="002E4C10">
      <w:pPr>
        <w:pStyle w:val="a9"/>
        <w:spacing w:line="180" w:lineRule="atLeast"/>
        <w:ind w:firstLine="540"/>
        <w:jc w:val="both"/>
        <w:rPr>
          <w:rFonts w:ascii="Times New Roman" w:hAnsi="Times New Roman"/>
          <w:b/>
          <w:sz w:val="28"/>
          <w:szCs w:val="28"/>
        </w:rPr>
      </w:pPr>
      <w:r>
        <w:rPr>
          <w:rFonts w:ascii="Times New Roman" w:hAnsi="Times New Roman"/>
          <w:b/>
          <w:sz w:val="28"/>
          <w:szCs w:val="28"/>
        </w:rPr>
        <w:t>Статья 34. Глава администрации муниципального образования</w:t>
      </w:r>
    </w:p>
    <w:p w:rsidR="002E4C10" w:rsidRDefault="002E4C10" w:rsidP="002E4C10">
      <w:pPr>
        <w:pStyle w:val="a9"/>
        <w:spacing w:line="180" w:lineRule="atLeast"/>
        <w:ind w:firstLine="540"/>
        <w:jc w:val="both"/>
        <w:rPr>
          <w:rFonts w:ascii="Times New Roman" w:hAnsi="Times New Roman"/>
          <w:sz w:val="28"/>
          <w:szCs w:val="28"/>
        </w:rPr>
      </w:pPr>
      <w:r>
        <w:rPr>
          <w:rFonts w:ascii="Times New Roman" w:hAnsi="Times New Roman"/>
          <w:sz w:val="28"/>
          <w:szCs w:val="28"/>
        </w:rPr>
        <w:t>1. Глава администрации поселения руководит администрацией муниципального образования  на принципах единоначалия.</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Контракт с главой администрации муниципального образования  заключается на срок полномочий Совета поселения, принявшего решение о назначении лица на должность главы администрации муниципального образования  (до дня начала работы Совета поселения нового созыва), но не менее чем на два года.</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поселения.</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4. Контракт с главой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поселения.</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5. В соответствии с федеральным законом полномочия главы администрации муниципального образования  прекращаются досрочно в случае:</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 смерти;</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 отставки по собственному желанию;</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 xml:space="preserve">- расторжения контракта в соответствии с частью 11 статьи 37 Федерального закона от 06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 131-ФЗ;</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 131-ФЗ;</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 признания судом недееспособным или ограниченно дееспособным;</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 признания судом безвестно отсутствующим или объявления умершим;</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 вступления в отношении его в законную силу обвинительного приговора суда;</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 выезда за пределы Российской Федерации на постоянное место жительства;</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2E4C10" w:rsidRDefault="002E4C10" w:rsidP="002E4C10">
      <w:pPr>
        <w:pStyle w:val="1"/>
        <w:spacing w:line="180" w:lineRule="atLeast"/>
        <w:rPr>
          <w:szCs w:val="28"/>
          <w:lang w:eastAsia="en-US"/>
        </w:rPr>
      </w:pPr>
      <w:r>
        <w:rPr>
          <w:szCs w:val="28"/>
          <w:lang w:eastAsia="en-US"/>
        </w:rPr>
        <w:t xml:space="preserve">- преобразования муниципального образования, осуществляемого в соответствии с </w:t>
      </w:r>
      <w:hyperlink r:id="rId23" w:anchor="sub_1303" w:history="1">
        <w:r>
          <w:rPr>
            <w:rStyle w:val="a3"/>
            <w:szCs w:val="28"/>
            <w:lang w:eastAsia="en-US"/>
          </w:rPr>
          <w:t>частями 3</w:t>
        </w:r>
      </w:hyperlink>
      <w:r>
        <w:rPr>
          <w:szCs w:val="28"/>
          <w:lang w:eastAsia="en-US"/>
        </w:rPr>
        <w:t xml:space="preserve">, </w:t>
      </w:r>
      <w:hyperlink r:id="rId24" w:anchor="sub_13032" w:history="1">
        <w:r>
          <w:rPr>
            <w:rStyle w:val="a3"/>
            <w:szCs w:val="28"/>
            <w:lang w:eastAsia="en-US"/>
          </w:rPr>
          <w:t>3.2</w:t>
        </w:r>
      </w:hyperlink>
      <w:r>
        <w:rPr>
          <w:szCs w:val="28"/>
          <w:lang w:eastAsia="en-US"/>
        </w:rPr>
        <w:t xml:space="preserve">, </w:t>
      </w:r>
      <w:hyperlink r:id="rId25" w:anchor="sub_1304" w:history="1">
        <w:r>
          <w:rPr>
            <w:rStyle w:val="a3"/>
            <w:szCs w:val="28"/>
            <w:lang w:eastAsia="en-US"/>
          </w:rPr>
          <w:t>4 - 6</w:t>
        </w:r>
      </w:hyperlink>
      <w:r>
        <w:rPr>
          <w:szCs w:val="28"/>
          <w:lang w:eastAsia="en-US"/>
        </w:rPr>
        <w:t xml:space="preserve">, </w:t>
      </w:r>
      <w:hyperlink r:id="rId26" w:anchor="sub_13061" w:history="1">
        <w:r>
          <w:rPr>
            <w:rStyle w:val="a3"/>
            <w:szCs w:val="28"/>
            <w:lang w:eastAsia="en-US"/>
          </w:rPr>
          <w:t>6.1</w:t>
        </w:r>
      </w:hyperlink>
      <w:r>
        <w:rPr>
          <w:szCs w:val="28"/>
          <w:lang w:eastAsia="en-US"/>
        </w:rPr>
        <w:t xml:space="preserve">, </w:t>
      </w:r>
      <w:hyperlink r:id="rId27" w:anchor="sub_13062" w:history="1">
        <w:r>
          <w:rPr>
            <w:rStyle w:val="a3"/>
            <w:szCs w:val="28"/>
            <w:lang w:eastAsia="en-US"/>
          </w:rPr>
          <w:t>6.2</w:t>
        </w:r>
      </w:hyperlink>
      <w:r>
        <w:rPr>
          <w:szCs w:val="28"/>
          <w:lang w:eastAsia="en-US"/>
        </w:rPr>
        <w:t xml:space="preserve">, </w:t>
      </w:r>
      <w:hyperlink r:id="rId28" w:anchor="sub_1307" w:history="1">
        <w:r>
          <w:rPr>
            <w:rStyle w:val="a3"/>
            <w:szCs w:val="28"/>
            <w:lang w:eastAsia="en-US"/>
          </w:rPr>
          <w:t>7</w:t>
        </w:r>
      </w:hyperlink>
      <w:r>
        <w:rPr>
          <w:szCs w:val="28"/>
          <w:lang w:eastAsia="en-US"/>
        </w:rPr>
        <w:t xml:space="preserve">, </w:t>
      </w:r>
      <w:hyperlink r:id="rId29" w:anchor="sub_13071" w:history="1">
        <w:r>
          <w:rPr>
            <w:rStyle w:val="a3"/>
            <w:szCs w:val="28"/>
            <w:lang w:eastAsia="en-US"/>
          </w:rPr>
          <w:t>7.1 статьи 13</w:t>
        </w:r>
      </w:hyperlink>
      <w:r>
        <w:rPr>
          <w:szCs w:val="28"/>
          <w:lang w:eastAsia="en-US"/>
        </w:rPr>
        <w:t xml:space="preserve"> Федерального закона от 6 октября </w:t>
      </w:r>
      <w:smartTag w:uri="urn:schemas-microsoft-com:office:smarttags" w:element="metricconverter">
        <w:smartTagPr>
          <w:attr w:name="ProductID" w:val="2003 г"/>
        </w:smartTagPr>
        <w:r>
          <w:rPr>
            <w:szCs w:val="28"/>
            <w:lang w:eastAsia="en-US"/>
          </w:rPr>
          <w:t>2003 г</w:t>
        </w:r>
      </w:smartTag>
      <w:r>
        <w:rPr>
          <w:szCs w:val="28"/>
          <w:lang w:eastAsia="en-US"/>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 вступления в должность главы муниципального образования, исполняющего полномочия главы местной администрации;</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lang w:eastAsia="ru-RU"/>
        </w:rPr>
        <w:t>- увеличения численности избирателей поселения более чем на 25 процентов, произошедшего вследствие изменения границ поселения.</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rPr>
        <w:t>6. В соответствии с федеральным законом контракт с главой администрации муниципального образования, может быть, расторгнут по соглашению сторон или в судебном порядке на основании заявления:</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lang w:eastAsia="ru-RU"/>
        </w:rPr>
        <w:t xml:space="preserve">- Совета </w:t>
      </w:r>
      <w:r>
        <w:rPr>
          <w:rFonts w:ascii="Times New Roman" w:hAnsi="Times New Roman"/>
          <w:sz w:val="28"/>
          <w:szCs w:val="28"/>
        </w:rPr>
        <w:t xml:space="preserve">муниципального образования  </w:t>
      </w:r>
      <w:r>
        <w:rPr>
          <w:rFonts w:ascii="Times New Roman" w:hAnsi="Times New Roman"/>
          <w:sz w:val="28"/>
          <w:szCs w:val="28"/>
          <w:lang w:eastAsia="ru-RU"/>
        </w:rPr>
        <w:t xml:space="preserve">или главы </w:t>
      </w:r>
      <w:r>
        <w:rPr>
          <w:rFonts w:ascii="Times New Roman" w:hAnsi="Times New Roman"/>
          <w:sz w:val="28"/>
          <w:szCs w:val="28"/>
        </w:rPr>
        <w:t xml:space="preserve">муниципального образования  </w:t>
      </w:r>
      <w:r>
        <w:rPr>
          <w:rFonts w:ascii="Times New Roman" w:hAnsi="Times New Roman"/>
          <w:sz w:val="28"/>
          <w:szCs w:val="28"/>
          <w:lang w:eastAsia="ru-RU"/>
        </w:rPr>
        <w:t>–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lang w:eastAsia="ru-RU"/>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7. В случае временного отсутствия главы администрации муниципального образования  (в связи с болезнью или отпуском), а также досрочного прекращения полномочий главы администрации муниципального образования  его полномочия осуществляет заместитель главы либо главный специалист  администрации поселения.</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lang w:eastAsia="ru-RU"/>
        </w:rPr>
        <w:t xml:space="preserve">8. Глава администрации </w:t>
      </w:r>
      <w:r>
        <w:rPr>
          <w:rFonts w:ascii="Times New Roman" w:hAnsi="Times New Roman"/>
          <w:sz w:val="28"/>
          <w:szCs w:val="28"/>
        </w:rPr>
        <w:t xml:space="preserve">муниципального образования  </w:t>
      </w:r>
      <w:r>
        <w:rPr>
          <w:rFonts w:ascii="Times New Roman" w:hAnsi="Times New Roman"/>
          <w:sz w:val="28"/>
          <w:szCs w:val="28"/>
          <w:lang w:eastAsia="ru-RU"/>
        </w:rPr>
        <w:t xml:space="preserve">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w:t>
      </w:r>
      <w:r>
        <w:rPr>
          <w:rFonts w:ascii="Times New Roman" w:hAnsi="Times New Roman"/>
          <w:sz w:val="28"/>
          <w:szCs w:val="28"/>
        </w:rPr>
        <w:t xml:space="preserve">муниципального образования  </w:t>
      </w:r>
      <w:r>
        <w:rPr>
          <w:rFonts w:ascii="Times New Roman" w:hAnsi="Times New Roman"/>
          <w:sz w:val="28"/>
          <w:szCs w:val="28"/>
          <w:lang w:eastAsia="ru-RU"/>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 xml:space="preserve">9. Глава администрации муниципального образования  должен соблюдать ограничения и запреты и исполнять обязанности, которые установлены Федеральным законом от 25 декабря </w:t>
      </w:r>
      <w:smartTag w:uri="urn:schemas-microsoft-com:office:smarttags" w:element="metricconverter">
        <w:smartTagPr>
          <w:attr w:name="ProductID" w:val="2008 г"/>
        </w:smartTagPr>
        <w:r>
          <w:rPr>
            <w:rFonts w:ascii="Times New Roman" w:hAnsi="Times New Roman"/>
            <w:sz w:val="28"/>
            <w:szCs w:val="28"/>
          </w:rPr>
          <w:t>2008 г</w:t>
        </w:r>
      </w:smartTag>
      <w:r>
        <w:rPr>
          <w:rFonts w:ascii="Times New Roman" w:hAnsi="Times New Roman"/>
          <w:sz w:val="28"/>
          <w:szCs w:val="28"/>
        </w:rPr>
        <w:t>. № 273-ФЗ «О противодействии коррупции» и другими федеральными законами.</w:t>
      </w:r>
    </w:p>
    <w:p w:rsidR="002E4C10" w:rsidRDefault="002E4C10" w:rsidP="002E4C10">
      <w:pPr>
        <w:pStyle w:val="a9"/>
        <w:spacing w:line="180" w:lineRule="atLeast"/>
        <w:ind w:firstLine="708"/>
        <w:jc w:val="both"/>
        <w:rPr>
          <w:rFonts w:ascii="Times New Roman" w:hAnsi="Times New Roman"/>
          <w:sz w:val="28"/>
          <w:szCs w:val="28"/>
          <w:lang w:eastAsia="ru-RU"/>
        </w:rPr>
      </w:pPr>
    </w:p>
    <w:p w:rsidR="002E4C10" w:rsidRDefault="002E4C10" w:rsidP="002E4C10">
      <w:pPr>
        <w:pStyle w:val="a9"/>
        <w:spacing w:line="180" w:lineRule="atLeast"/>
        <w:ind w:firstLine="709"/>
        <w:jc w:val="both"/>
        <w:rPr>
          <w:rFonts w:ascii="Times New Roman" w:hAnsi="Times New Roman"/>
          <w:b/>
          <w:sz w:val="28"/>
          <w:szCs w:val="28"/>
        </w:rPr>
      </w:pPr>
      <w:r>
        <w:rPr>
          <w:rFonts w:ascii="Times New Roman" w:hAnsi="Times New Roman"/>
          <w:b/>
          <w:sz w:val="28"/>
          <w:szCs w:val="28"/>
        </w:rPr>
        <w:t xml:space="preserve">Статья 35. Полномочия главы администрации муниципального образования  </w:t>
      </w:r>
    </w:p>
    <w:p w:rsidR="002E4C10" w:rsidRDefault="002E4C10" w:rsidP="002E4C10">
      <w:pPr>
        <w:pStyle w:val="a9"/>
        <w:spacing w:line="180" w:lineRule="atLeast"/>
        <w:ind w:firstLine="708"/>
        <w:jc w:val="both"/>
        <w:rPr>
          <w:rFonts w:ascii="Times New Roman" w:hAnsi="Times New Roman"/>
          <w:sz w:val="28"/>
          <w:szCs w:val="28"/>
        </w:rPr>
      </w:pPr>
      <w:r>
        <w:rPr>
          <w:rFonts w:ascii="Times New Roman" w:hAnsi="Times New Roman"/>
          <w:sz w:val="28"/>
          <w:szCs w:val="28"/>
        </w:rPr>
        <w:t>1. Глава администрации муниципального образования  обладает следующими полномочиями:</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rPr>
        <w:t xml:space="preserve">- </w:t>
      </w:r>
      <w:r>
        <w:rPr>
          <w:rFonts w:ascii="Times New Roman" w:hAnsi="Times New Roman"/>
          <w:sz w:val="28"/>
          <w:szCs w:val="28"/>
          <w:lang w:eastAsia="ru-RU"/>
        </w:rPr>
        <w:t xml:space="preserve">формирует администрацию </w:t>
      </w:r>
      <w:r>
        <w:rPr>
          <w:rFonts w:ascii="Times New Roman" w:hAnsi="Times New Roman"/>
          <w:sz w:val="28"/>
          <w:szCs w:val="28"/>
        </w:rPr>
        <w:t xml:space="preserve">муниципального образования  </w:t>
      </w:r>
      <w:r>
        <w:rPr>
          <w:rFonts w:ascii="Times New Roman" w:hAnsi="Times New Roman"/>
          <w:sz w:val="28"/>
          <w:szCs w:val="28"/>
          <w:lang w:eastAsia="ru-RU"/>
        </w:rPr>
        <w:t>и руководит ее деятельностью;</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lang w:eastAsia="ru-RU"/>
        </w:rPr>
        <w:t xml:space="preserve">- от имени администрации </w:t>
      </w:r>
      <w:r>
        <w:rPr>
          <w:rFonts w:ascii="Times New Roman" w:hAnsi="Times New Roman"/>
          <w:sz w:val="28"/>
          <w:szCs w:val="28"/>
        </w:rPr>
        <w:t xml:space="preserve">муниципального образования  </w:t>
      </w:r>
      <w:r>
        <w:rPr>
          <w:rFonts w:ascii="Times New Roman" w:hAnsi="Times New Roman"/>
          <w:sz w:val="28"/>
          <w:szCs w:val="28"/>
          <w:lang w:eastAsia="ru-RU"/>
        </w:rPr>
        <w:t>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lang w:eastAsia="ru-RU"/>
        </w:rPr>
        <w:t>- издает в пределах своих полномочий постановления и распоряжения администрации поселения;</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lang w:eastAsia="ru-RU"/>
        </w:rPr>
        <w:t xml:space="preserve">- разрабатывает и представляет на утверждение Совета </w:t>
      </w:r>
      <w:r>
        <w:rPr>
          <w:rFonts w:ascii="Times New Roman" w:hAnsi="Times New Roman"/>
          <w:sz w:val="28"/>
          <w:szCs w:val="28"/>
        </w:rPr>
        <w:t xml:space="preserve">муниципального образования </w:t>
      </w:r>
      <w:r>
        <w:rPr>
          <w:rFonts w:ascii="Times New Roman" w:hAnsi="Times New Roman"/>
          <w:sz w:val="28"/>
          <w:szCs w:val="28"/>
          <w:lang w:eastAsia="ru-RU"/>
        </w:rPr>
        <w:t xml:space="preserve">структуру администрации поселения, формирует штат администрации </w:t>
      </w:r>
      <w:r>
        <w:rPr>
          <w:rFonts w:ascii="Times New Roman" w:hAnsi="Times New Roman"/>
          <w:sz w:val="28"/>
          <w:szCs w:val="28"/>
        </w:rPr>
        <w:t xml:space="preserve">муниципального образования  </w:t>
      </w:r>
      <w:r>
        <w:rPr>
          <w:rFonts w:ascii="Times New Roman" w:hAnsi="Times New Roman"/>
          <w:sz w:val="28"/>
          <w:szCs w:val="28"/>
          <w:lang w:eastAsia="ru-RU"/>
        </w:rPr>
        <w:t xml:space="preserve">в пределах, утвержденных в бюджете </w:t>
      </w:r>
      <w:r>
        <w:rPr>
          <w:rFonts w:ascii="Times New Roman" w:hAnsi="Times New Roman"/>
          <w:sz w:val="28"/>
          <w:szCs w:val="28"/>
        </w:rPr>
        <w:t xml:space="preserve">муниципального образования  </w:t>
      </w:r>
      <w:r>
        <w:rPr>
          <w:rFonts w:ascii="Times New Roman" w:hAnsi="Times New Roman"/>
          <w:sz w:val="28"/>
          <w:szCs w:val="28"/>
          <w:lang w:eastAsia="ru-RU"/>
        </w:rPr>
        <w:t xml:space="preserve">средств на содержание администрации </w:t>
      </w:r>
      <w:r>
        <w:rPr>
          <w:rFonts w:ascii="Times New Roman" w:hAnsi="Times New Roman"/>
          <w:sz w:val="28"/>
          <w:szCs w:val="28"/>
        </w:rPr>
        <w:t xml:space="preserve">муниципального образования </w:t>
      </w:r>
      <w:r>
        <w:rPr>
          <w:rFonts w:ascii="Times New Roman" w:hAnsi="Times New Roman"/>
          <w:sz w:val="28"/>
          <w:szCs w:val="28"/>
          <w:lang w:eastAsia="ru-RU"/>
        </w:rPr>
        <w:t>;</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lang w:eastAsia="ru-RU"/>
        </w:rPr>
        <w:t xml:space="preserve">- вносит на утверждение Совета </w:t>
      </w:r>
      <w:r>
        <w:rPr>
          <w:rFonts w:ascii="Times New Roman" w:hAnsi="Times New Roman"/>
          <w:sz w:val="28"/>
          <w:szCs w:val="28"/>
        </w:rPr>
        <w:t xml:space="preserve">муниципального образования  </w:t>
      </w:r>
      <w:r>
        <w:rPr>
          <w:rFonts w:ascii="Times New Roman" w:hAnsi="Times New Roman"/>
          <w:sz w:val="28"/>
          <w:szCs w:val="28"/>
          <w:lang w:eastAsia="ru-RU"/>
        </w:rPr>
        <w:t>проект местного бюджета, изменения в него и отчет о его исполнении;</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lang w:eastAsia="ru-RU"/>
        </w:rPr>
        <w:t>- организует составление проекта местного бюджета и исполнение местного бюджета в соответствии с бюджетным законодательством;</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lang w:eastAsia="ru-RU"/>
        </w:rPr>
        <w:t xml:space="preserve">- вносит на рассмотрение Совета </w:t>
      </w:r>
      <w:r>
        <w:rPr>
          <w:rFonts w:ascii="Times New Roman" w:hAnsi="Times New Roman"/>
          <w:sz w:val="28"/>
          <w:szCs w:val="28"/>
        </w:rPr>
        <w:t xml:space="preserve">муниципального образования  </w:t>
      </w:r>
      <w:r>
        <w:rPr>
          <w:rFonts w:ascii="Times New Roman" w:hAnsi="Times New Roman"/>
          <w:sz w:val="28"/>
          <w:szCs w:val="28"/>
          <w:lang w:eastAsia="ru-RU"/>
        </w:rPr>
        <w:t xml:space="preserve">проекты решений Совета </w:t>
      </w:r>
      <w:r>
        <w:rPr>
          <w:rFonts w:ascii="Times New Roman" w:hAnsi="Times New Roman"/>
          <w:sz w:val="28"/>
          <w:szCs w:val="28"/>
        </w:rPr>
        <w:t xml:space="preserve">муниципального образования  </w:t>
      </w:r>
      <w:r>
        <w:rPr>
          <w:rFonts w:ascii="Times New Roman" w:hAnsi="Times New Roman"/>
          <w:sz w:val="28"/>
          <w:szCs w:val="28"/>
          <w:lang w:eastAsia="ru-RU"/>
        </w:rPr>
        <w:t>о введении или отмене местных налогов и сборов, а также иных правовых актов, предусматривающих расходы за счет средств местного бюджета;</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lang w:eastAsia="ru-RU"/>
        </w:rPr>
        <w:t xml:space="preserve">- представляет на утверждение Совета </w:t>
      </w:r>
      <w:r>
        <w:rPr>
          <w:rFonts w:ascii="Times New Roman" w:hAnsi="Times New Roman"/>
          <w:sz w:val="28"/>
          <w:szCs w:val="28"/>
        </w:rPr>
        <w:t xml:space="preserve">муниципального образования  </w:t>
      </w:r>
      <w:r>
        <w:rPr>
          <w:rFonts w:ascii="Times New Roman" w:hAnsi="Times New Roman"/>
          <w:sz w:val="28"/>
          <w:szCs w:val="28"/>
          <w:lang w:eastAsia="ru-RU"/>
        </w:rPr>
        <w:t>планы и программы социально-экономического развития поселения, отчеты об их исполнении;</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lang w:eastAsia="ru-RU"/>
        </w:rPr>
        <w:t xml:space="preserve">- организует и обеспечивает исполнение полномочий администрации </w:t>
      </w:r>
      <w:r>
        <w:rPr>
          <w:rFonts w:ascii="Times New Roman" w:hAnsi="Times New Roman"/>
          <w:sz w:val="28"/>
          <w:szCs w:val="28"/>
        </w:rPr>
        <w:t xml:space="preserve">муниципального образования  </w:t>
      </w:r>
      <w:r>
        <w:rPr>
          <w:rFonts w:ascii="Times New Roman" w:hAnsi="Times New Roman"/>
          <w:sz w:val="28"/>
          <w:szCs w:val="28"/>
          <w:lang w:eastAsia="ru-RU"/>
        </w:rPr>
        <w:t>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lang w:eastAsia="ru-RU"/>
        </w:rPr>
        <w:t xml:space="preserve">- вправе вносить предложения о созыве внеочередных заседаний Совета </w:t>
      </w:r>
      <w:r>
        <w:rPr>
          <w:rFonts w:ascii="Times New Roman" w:hAnsi="Times New Roman"/>
          <w:sz w:val="28"/>
          <w:szCs w:val="28"/>
        </w:rPr>
        <w:t>муниципального образования</w:t>
      </w:r>
      <w:r>
        <w:rPr>
          <w:rFonts w:ascii="Times New Roman" w:hAnsi="Times New Roman"/>
          <w:sz w:val="28"/>
          <w:szCs w:val="28"/>
          <w:lang w:eastAsia="ru-RU"/>
        </w:rPr>
        <w:t>, предлагать вопросы в повестку дня заседаний Совета поселения;</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lang w:eastAsia="ru-RU"/>
        </w:rPr>
        <w:t xml:space="preserve">- организует выполнение правовых актов Совета </w:t>
      </w:r>
      <w:r>
        <w:rPr>
          <w:rFonts w:ascii="Times New Roman" w:hAnsi="Times New Roman"/>
          <w:sz w:val="28"/>
          <w:szCs w:val="28"/>
        </w:rPr>
        <w:t xml:space="preserve">муниципального образования  </w:t>
      </w:r>
      <w:r>
        <w:rPr>
          <w:rFonts w:ascii="Times New Roman" w:hAnsi="Times New Roman"/>
          <w:sz w:val="28"/>
          <w:szCs w:val="28"/>
          <w:lang w:eastAsia="ru-RU"/>
        </w:rPr>
        <w:t>в рамках своих полномочий;</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lang w:eastAsia="ru-RU"/>
        </w:rPr>
        <w:t xml:space="preserve">- утверждает положения о структурных подразделениях администрации </w:t>
      </w:r>
      <w:r>
        <w:rPr>
          <w:rFonts w:ascii="Times New Roman" w:hAnsi="Times New Roman"/>
          <w:sz w:val="28"/>
          <w:szCs w:val="28"/>
        </w:rPr>
        <w:t>муниципального образования</w:t>
      </w:r>
      <w:r>
        <w:rPr>
          <w:rFonts w:ascii="Times New Roman" w:hAnsi="Times New Roman"/>
          <w:sz w:val="28"/>
          <w:szCs w:val="28"/>
          <w:lang w:eastAsia="ru-RU"/>
        </w:rPr>
        <w:t>, не обладающими правами юридического лица;</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lang w:eastAsia="ru-RU"/>
        </w:rPr>
        <w:t xml:space="preserve">- назначает на должность и освобождает от должности работников администрации </w:t>
      </w:r>
      <w:r>
        <w:rPr>
          <w:rFonts w:ascii="Times New Roman" w:hAnsi="Times New Roman"/>
          <w:sz w:val="28"/>
          <w:szCs w:val="28"/>
        </w:rPr>
        <w:t>муниципального образования</w:t>
      </w:r>
      <w:r>
        <w:rPr>
          <w:rFonts w:ascii="Times New Roman" w:hAnsi="Times New Roman"/>
          <w:sz w:val="28"/>
          <w:szCs w:val="28"/>
          <w:lang w:eastAsia="ru-RU"/>
        </w:rPr>
        <w:t>, а также решает вопросы применения к ним мер поощрения и дисциплинарных взысканий;</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lang w:eastAsia="ru-RU"/>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lang w:eastAsia="ru-RU"/>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lang w:eastAsia="ru-RU"/>
        </w:rPr>
        <w:t xml:space="preserve">2. Глава администрации </w:t>
      </w:r>
      <w:r>
        <w:rPr>
          <w:rFonts w:ascii="Times New Roman" w:hAnsi="Times New Roman"/>
          <w:sz w:val="28"/>
          <w:szCs w:val="28"/>
        </w:rPr>
        <w:t xml:space="preserve">муниципального образования  </w:t>
      </w:r>
      <w:r>
        <w:rPr>
          <w:rFonts w:ascii="Times New Roman" w:hAnsi="Times New Roman"/>
          <w:sz w:val="28"/>
          <w:szCs w:val="28"/>
          <w:lang w:eastAsia="ru-RU"/>
        </w:rPr>
        <w:t xml:space="preserve">подконтролен и подотчетен Совету </w:t>
      </w:r>
      <w:r>
        <w:rPr>
          <w:rFonts w:ascii="Times New Roman" w:hAnsi="Times New Roman"/>
          <w:sz w:val="28"/>
          <w:szCs w:val="28"/>
        </w:rPr>
        <w:t>муниципального образования</w:t>
      </w:r>
      <w:r>
        <w:rPr>
          <w:rFonts w:ascii="Times New Roman" w:hAnsi="Times New Roman"/>
          <w:sz w:val="28"/>
          <w:szCs w:val="28"/>
          <w:lang w:eastAsia="ru-RU"/>
        </w:rPr>
        <w:t>.</w:t>
      </w:r>
    </w:p>
    <w:p w:rsidR="002E4C10" w:rsidRDefault="002E4C10" w:rsidP="002E4C10">
      <w:pPr>
        <w:pStyle w:val="a9"/>
        <w:spacing w:line="180" w:lineRule="atLeast"/>
        <w:ind w:firstLine="708"/>
        <w:jc w:val="both"/>
        <w:rPr>
          <w:rFonts w:ascii="Times New Roman" w:hAnsi="Times New Roman"/>
          <w:sz w:val="28"/>
          <w:szCs w:val="28"/>
          <w:lang w:eastAsia="ru-RU"/>
        </w:rPr>
      </w:pPr>
      <w:r>
        <w:rPr>
          <w:rFonts w:ascii="Times New Roman" w:hAnsi="Times New Roman"/>
          <w:sz w:val="28"/>
          <w:szCs w:val="28"/>
          <w:lang w:eastAsia="ru-RU"/>
        </w:rPr>
        <w:t xml:space="preserve">3. Глава администрации </w:t>
      </w:r>
      <w:r>
        <w:rPr>
          <w:rFonts w:ascii="Times New Roman" w:hAnsi="Times New Roman"/>
          <w:sz w:val="28"/>
          <w:szCs w:val="28"/>
        </w:rPr>
        <w:t xml:space="preserve">муниципального образования  </w:t>
      </w:r>
      <w:r>
        <w:rPr>
          <w:rFonts w:ascii="Times New Roman" w:hAnsi="Times New Roman"/>
          <w:sz w:val="28"/>
          <w:szCs w:val="28"/>
          <w:lang w:eastAsia="ru-RU"/>
        </w:rPr>
        <w:t xml:space="preserve">представляет Совету </w:t>
      </w:r>
      <w:r>
        <w:rPr>
          <w:rFonts w:ascii="Times New Roman" w:hAnsi="Times New Roman"/>
          <w:sz w:val="28"/>
          <w:szCs w:val="28"/>
        </w:rPr>
        <w:t xml:space="preserve">муниципального образования  </w:t>
      </w:r>
      <w:r>
        <w:rPr>
          <w:rFonts w:ascii="Times New Roman" w:hAnsi="Times New Roman"/>
          <w:sz w:val="28"/>
          <w:szCs w:val="28"/>
          <w:lang w:eastAsia="ru-RU"/>
        </w:rPr>
        <w:t xml:space="preserve">ежегодные отчеты о результатах своей деятельности и деятельности администрации </w:t>
      </w:r>
      <w:r>
        <w:rPr>
          <w:rFonts w:ascii="Times New Roman" w:hAnsi="Times New Roman"/>
          <w:sz w:val="28"/>
          <w:szCs w:val="28"/>
        </w:rPr>
        <w:t>муниципального образования</w:t>
      </w:r>
      <w:r>
        <w:rPr>
          <w:rFonts w:ascii="Times New Roman" w:hAnsi="Times New Roman"/>
          <w:sz w:val="28"/>
          <w:szCs w:val="28"/>
          <w:lang w:eastAsia="ru-RU"/>
        </w:rPr>
        <w:t xml:space="preserve">, в том числе о решении вопросов, поставленных Советом </w:t>
      </w:r>
      <w:r>
        <w:rPr>
          <w:rFonts w:ascii="Times New Roman" w:hAnsi="Times New Roman"/>
          <w:sz w:val="28"/>
          <w:szCs w:val="28"/>
        </w:rPr>
        <w:t>муниципального образования</w:t>
      </w:r>
      <w:r>
        <w:rPr>
          <w:rFonts w:ascii="Times New Roman" w:hAnsi="Times New Roman"/>
          <w:sz w:val="28"/>
          <w:szCs w:val="28"/>
          <w:lang w:eastAsia="ru-RU"/>
        </w:rPr>
        <w:t>.</w:t>
      </w:r>
    </w:p>
    <w:p w:rsidR="002E4C10" w:rsidRDefault="002E4C10" w:rsidP="002E4C10">
      <w:pPr>
        <w:spacing w:after="0" w:line="180" w:lineRule="atLeast"/>
        <w:ind w:firstLine="720"/>
        <w:jc w:val="both"/>
        <w:rPr>
          <w:rFonts w:ascii="Times New Roman" w:hAnsi="Times New Roman" w:cs="Times New Roman"/>
          <w:sz w:val="28"/>
          <w:szCs w:val="28"/>
        </w:rPr>
      </w:pPr>
    </w:p>
    <w:p w:rsidR="002E4C10" w:rsidRDefault="002E4C10" w:rsidP="002E4C10">
      <w:pPr>
        <w:autoSpaceDE w:val="0"/>
        <w:autoSpaceDN w:val="0"/>
        <w:adjustRightInd w:val="0"/>
        <w:spacing w:after="0" w:line="180" w:lineRule="atLeast"/>
        <w:ind w:left="-426" w:firstLine="425"/>
        <w:jc w:val="both"/>
        <w:rPr>
          <w:rFonts w:ascii="Times New Roman" w:hAnsi="Times New Roman" w:cs="Times New Roman"/>
          <w:b/>
          <w:bCs/>
          <w:sz w:val="28"/>
          <w:szCs w:val="28"/>
        </w:rPr>
      </w:pPr>
      <w:r>
        <w:rPr>
          <w:rFonts w:ascii="Times New Roman" w:hAnsi="Times New Roman" w:cs="Times New Roman"/>
          <w:b/>
          <w:bCs/>
          <w:sz w:val="28"/>
          <w:szCs w:val="28"/>
        </w:rPr>
        <w:t>Статья 36. Контрольно-счетный орган муниципального образования</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Контрольно-счетный орган Андреевского  муниципального образования Екатериновского муниципального района Саратовской области образуется Советом.</w:t>
      </w:r>
    </w:p>
    <w:p w:rsidR="002E4C10" w:rsidRDefault="002E4C10" w:rsidP="002E4C10">
      <w:pPr>
        <w:autoSpaceDE w:val="0"/>
        <w:autoSpaceDN w:val="0"/>
        <w:adjustRightInd w:val="0"/>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2. Порядок организации и деятельности контрольно-счетного органа Андреевского муниципального образования Екатериновского муниципального района Саратовской области определяется </w:t>
      </w:r>
      <w:hyperlink r:id="rId30" w:history="1">
        <w:r>
          <w:rPr>
            <w:rStyle w:val="a3"/>
            <w:szCs w:val="28"/>
          </w:rPr>
          <w:t>Федеральными законами</w:t>
        </w:r>
      </w:hyperlink>
      <w:r>
        <w:rPr>
          <w:rFonts w:ascii="Times New Roman" w:hAnsi="Times New Roman" w:cs="Times New Roman"/>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2E4C10" w:rsidRDefault="002E4C10" w:rsidP="002E4C10">
      <w:pPr>
        <w:autoSpaceDE w:val="0"/>
        <w:autoSpaceDN w:val="0"/>
        <w:adjustRightInd w:val="0"/>
        <w:spacing w:after="0" w:line="180" w:lineRule="atLeast"/>
        <w:ind w:left="-426" w:firstLine="425"/>
        <w:jc w:val="both"/>
        <w:rPr>
          <w:rFonts w:ascii="Times New Roman" w:hAnsi="Times New Roman" w:cs="Times New Roman"/>
          <w:sz w:val="28"/>
          <w:szCs w:val="28"/>
        </w:rPr>
      </w:pPr>
    </w:p>
    <w:p w:rsidR="002E4C10" w:rsidRDefault="002E4C10" w:rsidP="002E4C10">
      <w:pPr>
        <w:pStyle w:val="aa"/>
        <w:keepLines/>
        <w:widowControl w:val="0"/>
        <w:spacing w:line="180" w:lineRule="atLeast"/>
        <w:jc w:val="both"/>
        <w:rPr>
          <w:b/>
          <w:bCs/>
          <w:sz w:val="28"/>
          <w:szCs w:val="28"/>
        </w:rPr>
      </w:pPr>
      <w:r>
        <w:rPr>
          <w:b/>
          <w:bCs/>
          <w:sz w:val="28"/>
          <w:szCs w:val="28"/>
        </w:rPr>
        <w:t>Статья 37. Избирательная комиссия муниципального образования</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Избирательная комиссия поселения формируется в количестве восьми членов с правом решающего голоса, в порядке, установленном федеральным законодательством.</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2E4C10" w:rsidRDefault="002E4C10" w:rsidP="002E4C10">
      <w:pPr>
        <w:autoSpaceDE w:val="0"/>
        <w:autoSpaceDN w:val="0"/>
        <w:adjustRightInd w:val="0"/>
        <w:spacing w:after="0" w:line="180" w:lineRule="atLeast"/>
        <w:ind w:firstLine="709"/>
        <w:jc w:val="both"/>
        <w:rPr>
          <w:rFonts w:ascii="Times New Roman" w:hAnsi="Times New Roman" w:cs="Times New Roman"/>
          <w:sz w:val="28"/>
          <w:szCs w:val="28"/>
        </w:rPr>
      </w:pPr>
      <w:r>
        <w:rPr>
          <w:rFonts w:ascii="Times New Roman" w:hAnsi="Times New Roman" w:cs="Times New Roman"/>
          <w:sz w:val="28"/>
          <w:szCs w:val="28"/>
        </w:rPr>
        <w:t>5. Срок полномочий избирательной комиссии   составляет 5 лет.</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2E4C10" w:rsidRDefault="002E4C10" w:rsidP="002E4C10">
      <w:pPr>
        <w:spacing w:after="0" w:line="180" w:lineRule="atLeast"/>
        <w:ind w:firstLine="720"/>
        <w:jc w:val="both"/>
        <w:rPr>
          <w:rFonts w:ascii="Times New Roman" w:hAnsi="Times New Roman" w:cs="Times New Roman"/>
          <w:sz w:val="28"/>
          <w:szCs w:val="28"/>
        </w:rPr>
      </w:pPr>
    </w:p>
    <w:p w:rsidR="002E4C10" w:rsidRDefault="002E4C10" w:rsidP="002E4C10">
      <w:pPr>
        <w:pStyle w:val="ConsNormal"/>
        <w:keepLines/>
        <w:spacing w:line="180" w:lineRule="atLeast"/>
        <w:ind w:right="0"/>
        <w:jc w:val="both"/>
        <w:rPr>
          <w:rFonts w:ascii="Times New Roman" w:hAnsi="Times New Roman"/>
          <w:b/>
          <w:bCs/>
          <w:sz w:val="28"/>
          <w:szCs w:val="28"/>
        </w:rPr>
      </w:pPr>
      <w:r>
        <w:rPr>
          <w:rFonts w:ascii="Times New Roman" w:hAnsi="Times New Roman"/>
          <w:b/>
          <w:bCs/>
          <w:sz w:val="28"/>
          <w:szCs w:val="28"/>
        </w:rPr>
        <w:t>Статья 38. Муниципальная служба</w:t>
      </w:r>
    </w:p>
    <w:p w:rsidR="002E4C10" w:rsidRDefault="002E4C10" w:rsidP="002E4C10">
      <w:pPr>
        <w:spacing w:after="0" w:line="180" w:lineRule="atLeast"/>
        <w:ind w:firstLine="720"/>
        <w:jc w:val="both"/>
        <w:rPr>
          <w:rFonts w:ascii="Times New Roman" w:hAnsi="Times New Roman" w:cs="Times New Roman"/>
          <w:bCs/>
          <w:kern w:val="2"/>
          <w:sz w:val="28"/>
          <w:szCs w:val="28"/>
        </w:rPr>
      </w:pPr>
      <w:r>
        <w:rPr>
          <w:rFonts w:ascii="Times New Roman" w:hAnsi="Times New Roman" w:cs="Times New Roman"/>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2E4C10" w:rsidRDefault="002E4C10" w:rsidP="002E4C10">
      <w:pPr>
        <w:spacing w:after="0" w:line="180" w:lineRule="atLeast"/>
        <w:ind w:firstLine="720"/>
        <w:jc w:val="both"/>
        <w:rPr>
          <w:rFonts w:ascii="Times New Roman" w:hAnsi="Times New Roman" w:cs="Times New Roman"/>
          <w:sz w:val="28"/>
          <w:szCs w:val="28"/>
        </w:rPr>
      </w:pPr>
    </w:p>
    <w:p w:rsidR="002E4C10" w:rsidRDefault="002E4C10" w:rsidP="002E4C10">
      <w:pPr>
        <w:keepLines/>
        <w:widowControl w:val="0"/>
        <w:spacing w:after="0" w:line="180" w:lineRule="atLeast"/>
        <w:ind w:firstLine="720"/>
        <w:jc w:val="center"/>
        <w:rPr>
          <w:rFonts w:ascii="Times New Roman" w:hAnsi="Times New Roman" w:cs="Times New Roman"/>
          <w:b/>
          <w:bCs/>
          <w:sz w:val="28"/>
          <w:szCs w:val="28"/>
        </w:rPr>
      </w:pPr>
      <w:r>
        <w:rPr>
          <w:rFonts w:ascii="Times New Roman" w:hAnsi="Times New Roman" w:cs="Times New Roman"/>
          <w:b/>
          <w:bCs/>
          <w:sz w:val="28"/>
          <w:szCs w:val="28"/>
        </w:rPr>
        <w:t>ГЛАВА</w:t>
      </w:r>
      <w:r>
        <w:rPr>
          <w:rFonts w:ascii="Times New Roman" w:hAnsi="Times New Roman" w:cs="Times New Roman"/>
          <w:b/>
          <w:sz w:val="28"/>
          <w:szCs w:val="28"/>
        </w:rPr>
        <w:t> </w:t>
      </w:r>
      <w:r>
        <w:rPr>
          <w:rFonts w:ascii="Times New Roman" w:hAnsi="Times New Roman" w:cs="Times New Roman"/>
          <w:b/>
          <w:sz w:val="28"/>
          <w:szCs w:val="28"/>
          <w:lang w:val="en-US"/>
        </w:rPr>
        <w:t>I</w:t>
      </w:r>
      <w:r>
        <w:rPr>
          <w:rFonts w:ascii="Times New Roman" w:hAnsi="Times New Roman" w:cs="Times New Roman"/>
          <w:b/>
          <w:bCs/>
          <w:sz w:val="28"/>
          <w:szCs w:val="28"/>
          <w:lang w:val="en-US"/>
        </w:rPr>
        <w:t>V</w:t>
      </w:r>
      <w:r>
        <w:rPr>
          <w:rFonts w:ascii="Times New Roman" w:hAnsi="Times New Roman" w:cs="Times New Roman"/>
          <w:b/>
          <w:bCs/>
          <w:sz w:val="28"/>
          <w:szCs w:val="28"/>
        </w:rPr>
        <w:t>. МУНИЦИПАЛЬНЫЕ ПРАВОВЫЕ АКТЫ</w:t>
      </w:r>
    </w:p>
    <w:p w:rsidR="002E4C10" w:rsidRDefault="002E4C10" w:rsidP="002E4C10">
      <w:pPr>
        <w:keepLines/>
        <w:widowControl w:val="0"/>
        <w:spacing w:after="0" w:line="180" w:lineRule="atLeast"/>
        <w:ind w:firstLine="720"/>
        <w:jc w:val="center"/>
        <w:rPr>
          <w:rFonts w:ascii="Times New Roman" w:hAnsi="Times New Roman" w:cs="Times New Roman"/>
          <w:b/>
          <w:bCs/>
          <w:sz w:val="28"/>
          <w:szCs w:val="28"/>
        </w:rPr>
      </w:pPr>
    </w:p>
    <w:p w:rsidR="002E4C10" w:rsidRDefault="002E4C10" w:rsidP="002E4C10">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39. Система муниципальных правовых актов</w:t>
      </w:r>
    </w:p>
    <w:p w:rsidR="002E4C10" w:rsidRDefault="002E4C10" w:rsidP="002E4C10">
      <w:pPr>
        <w:pStyle w:val="2"/>
        <w:spacing w:after="0" w:line="180" w:lineRule="atLeast"/>
        <w:ind w:left="0" w:firstLine="720"/>
        <w:jc w:val="both"/>
        <w:rPr>
          <w:sz w:val="28"/>
          <w:szCs w:val="28"/>
        </w:rPr>
      </w:pPr>
      <w:r>
        <w:rPr>
          <w:sz w:val="28"/>
          <w:szCs w:val="28"/>
        </w:rPr>
        <w:t>1. В систему муниципальных правовых актов входят:</w:t>
      </w:r>
    </w:p>
    <w:p w:rsidR="002E4C10" w:rsidRDefault="002E4C10" w:rsidP="002E4C10">
      <w:pPr>
        <w:pStyle w:val="2"/>
        <w:spacing w:after="0" w:line="180" w:lineRule="atLeast"/>
        <w:ind w:left="0" w:firstLine="720"/>
        <w:jc w:val="both"/>
        <w:rPr>
          <w:sz w:val="28"/>
          <w:szCs w:val="28"/>
        </w:rPr>
      </w:pPr>
      <w:r>
        <w:rPr>
          <w:sz w:val="28"/>
          <w:szCs w:val="28"/>
        </w:rPr>
        <w:t>-  Устав поселения, правовые акты, принятые на местном референдуме;</w:t>
      </w:r>
    </w:p>
    <w:p w:rsidR="002E4C10" w:rsidRDefault="002E4C10" w:rsidP="002E4C10">
      <w:pPr>
        <w:pStyle w:val="2"/>
        <w:spacing w:after="0" w:line="180" w:lineRule="atLeast"/>
        <w:ind w:left="0" w:firstLine="720"/>
        <w:jc w:val="both"/>
        <w:rPr>
          <w:sz w:val="28"/>
          <w:szCs w:val="28"/>
        </w:rPr>
      </w:pPr>
      <w:r>
        <w:rPr>
          <w:sz w:val="28"/>
          <w:szCs w:val="28"/>
        </w:rPr>
        <w:t>-  нормативные и иные правовые акты Совета;</w:t>
      </w:r>
    </w:p>
    <w:p w:rsidR="002E4C10" w:rsidRDefault="002E4C10" w:rsidP="002E4C10">
      <w:pPr>
        <w:pStyle w:val="2"/>
        <w:spacing w:after="0" w:line="180" w:lineRule="atLeast"/>
        <w:ind w:left="0" w:firstLine="720"/>
        <w:jc w:val="both"/>
        <w:rPr>
          <w:sz w:val="28"/>
          <w:szCs w:val="28"/>
        </w:rPr>
      </w:pPr>
      <w:r>
        <w:rPr>
          <w:sz w:val="28"/>
          <w:szCs w:val="28"/>
        </w:rPr>
        <w:t>- правовые акты главы муниципального образования;</w:t>
      </w:r>
    </w:p>
    <w:p w:rsidR="002E4C10" w:rsidRDefault="002E4C10" w:rsidP="002E4C10">
      <w:pPr>
        <w:pStyle w:val="2"/>
        <w:spacing w:after="0" w:line="180" w:lineRule="atLeast"/>
        <w:ind w:left="0" w:firstLine="720"/>
        <w:jc w:val="both"/>
        <w:rPr>
          <w:sz w:val="28"/>
          <w:szCs w:val="28"/>
        </w:rPr>
      </w:pPr>
      <w:r>
        <w:rPr>
          <w:sz w:val="28"/>
          <w:szCs w:val="28"/>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2E4C10" w:rsidRDefault="002E4C10" w:rsidP="002E4C10">
      <w:pPr>
        <w:pStyle w:val="2"/>
        <w:spacing w:after="0" w:line="180" w:lineRule="atLeast"/>
        <w:ind w:left="0" w:firstLine="720"/>
        <w:jc w:val="both"/>
        <w:rPr>
          <w:sz w:val="28"/>
          <w:szCs w:val="28"/>
        </w:rPr>
      </w:pPr>
      <w:r>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2E4C10" w:rsidRDefault="002E4C10" w:rsidP="002E4C10">
      <w:pPr>
        <w:pStyle w:val="2"/>
        <w:spacing w:after="0" w:line="180" w:lineRule="atLeast"/>
        <w:ind w:left="0" w:firstLine="720"/>
        <w:jc w:val="both"/>
        <w:rPr>
          <w:sz w:val="28"/>
          <w:szCs w:val="28"/>
        </w:rPr>
      </w:pPr>
      <w:r>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2E4C10" w:rsidRDefault="002E4C10" w:rsidP="002E4C10">
      <w:pPr>
        <w:pStyle w:val="2"/>
        <w:spacing w:after="0" w:line="180" w:lineRule="atLeast"/>
        <w:ind w:left="0" w:firstLine="720"/>
        <w:jc w:val="both"/>
        <w:rPr>
          <w:sz w:val="28"/>
          <w:szCs w:val="28"/>
        </w:rPr>
      </w:pPr>
    </w:p>
    <w:p w:rsidR="002E4C10" w:rsidRDefault="002E4C10" w:rsidP="002E4C10">
      <w:pPr>
        <w:pStyle w:val="2"/>
        <w:spacing w:after="0" w:line="180" w:lineRule="atLeast"/>
        <w:ind w:left="0" w:firstLine="720"/>
        <w:jc w:val="both"/>
        <w:rPr>
          <w:b/>
          <w:bCs/>
          <w:sz w:val="28"/>
          <w:szCs w:val="28"/>
        </w:rPr>
      </w:pPr>
      <w:r>
        <w:rPr>
          <w:b/>
          <w:bCs/>
          <w:sz w:val="28"/>
          <w:szCs w:val="28"/>
        </w:rPr>
        <w:t>Статья 40. Подготовка муниципальных правовых актов</w:t>
      </w:r>
    </w:p>
    <w:p w:rsidR="002E4C10" w:rsidRDefault="002E4C10" w:rsidP="002E4C10">
      <w:pPr>
        <w:pStyle w:val="2"/>
        <w:spacing w:after="0" w:line="180" w:lineRule="atLeast"/>
        <w:ind w:left="0" w:firstLine="720"/>
        <w:jc w:val="both"/>
        <w:rPr>
          <w:sz w:val="28"/>
          <w:szCs w:val="28"/>
        </w:rPr>
      </w:pPr>
      <w:r>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2E4C10" w:rsidRDefault="002E4C10" w:rsidP="002E4C10">
      <w:pPr>
        <w:pStyle w:val="2"/>
        <w:spacing w:after="0" w:line="180" w:lineRule="atLeast"/>
        <w:ind w:left="0" w:firstLine="720"/>
        <w:jc w:val="both"/>
        <w:rPr>
          <w:sz w:val="28"/>
          <w:szCs w:val="28"/>
        </w:rPr>
      </w:pPr>
      <w:r>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E4C10" w:rsidRDefault="002E4C10" w:rsidP="002E4C10">
      <w:pPr>
        <w:pStyle w:val="2"/>
        <w:spacing w:after="0" w:line="180" w:lineRule="atLeast"/>
        <w:ind w:left="0" w:firstLine="720"/>
        <w:jc w:val="both"/>
        <w:rPr>
          <w:sz w:val="28"/>
          <w:szCs w:val="28"/>
        </w:rPr>
      </w:pPr>
    </w:p>
    <w:p w:rsidR="002E4C10" w:rsidRDefault="002E4C10" w:rsidP="002E4C10">
      <w:pPr>
        <w:pStyle w:val="2"/>
        <w:spacing w:after="0" w:line="180" w:lineRule="atLeast"/>
        <w:ind w:left="0" w:firstLine="709"/>
        <w:jc w:val="both"/>
        <w:rPr>
          <w:b/>
          <w:bCs/>
          <w:sz w:val="28"/>
          <w:szCs w:val="28"/>
        </w:rPr>
      </w:pPr>
      <w:r>
        <w:rPr>
          <w:b/>
          <w:bCs/>
          <w:sz w:val="28"/>
          <w:szCs w:val="28"/>
        </w:rPr>
        <w:t>Статья  41. Отмена и приостановление муниципальных правовых актов</w:t>
      </w:r>
    </w:p>
    <w:p w:rsidR="002E4C10" w:rsidRDefault="002E4C10" w:rsidP="002E4C10">
      <w:pPr>
        <w:spacing w:after="0" w:line="180" w:lineRule="atLeast"/>
        <w:ind w:firstLine="708"/>
        <w:jc w:val="both"/>
        <w:rPr>
          <w:rFonts w:ascii="Times New Roman" w:hAnsi="Times New Roman" w:cs="Times New Roman"/>
          <w:sz w:val="28"/>
          <w:szCs w:val="28"/>
        </w:rPr>
      </w:pPr>
      <w:r>
        <w:rPr>
          <w:rFonts w:ascii="Times New Roman" w:hAnsi="Times New Roman" w:cs="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2E4C10" w:rsidRDefault="002E4C10" w:rsidP="002E4C10">
      <w:pPr>
        <w:spacing w:after="0" w:line="180" w:lineRule="atLeast"/>
        <w:ind w:firstLine="743"/>
        <w:jc w:val="both"/>
        <w:rPr>
          <w:rFonts w:ascii="Times New Roman" w:hAnsi="Times New Roman" w:cs="Times New Roman"/>
          <w:sz w:val="28"/>
          <w:szCs w:val="28"/>
        </w:rPr>
      </w:pPr>
      <w:r>
        <w:rPr>
          <w:rFonts w:ascii="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E4C10" w:rsidRDefault="002E4C10" w:rsidP="002E4C10">
      <w:pPr>
        <w:pStyle w:val="2"/>
        <w:spacing w:after="0" w:line="180" w:lineRule="atLeast"/>
        <w:ind w:left="0"/>
        <w:jc w:val="both"/>
        <w:rPr>
          <w:sz w:val="28"/>
          <w:szCs w:val="28"/>
        </w:rPr>
      </w:pPr>
    </w:p>
    <w:p w:rsidR="002E4C10" w:rsidRDefault="002E4C10" w:rsidP="002E4C10">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42. Порядок принятия устава муниципального образования, внесения изменений в настоящий Устав</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Устав муниципального образования (далее – Устав) принимается Советом.</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Проект Устава муниципального образования,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Конституцией Российской Федерации, федеральными законами</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2E4C10" w:rsidRDefault="002E4C10" w:rsidP="002E4C10">
      <w:pPr>
        <w:spacing w:after="0" w:line="180" w:lineRule="atLeast"/>
        <w:jc w:val="both"/>
        <w:rPr>
          <w:rFonts w:ascii="Times New Roman" w:hAnsi="Times New Roman" w:cs="Times New Roman"/>
          <w:sz w:val="28"/>
          <w:szCs w:val="28"/>
        </w:rPr>
      </w:pPr>
      <w:r>
        <w:rPr>
          <w:rFonts w:ascii="Times New Roman" w:hAnsi="Times New Roman" w:cs="Times New Roman"/>
          <w:sz w:val="28"/>
          <w:szCs w:val="28"/>
        </w:rPr>
        <w:tab/>
        <w:t>6. 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
    <w:p w:rsidR="002E4C10" w:rsidRDefault="002E4C10" w:rsidP="002E4C10">
      <w:pPr>
        <w:spacing w:after="0" w:line="180" w:lineRule="atLeast"/>
        <w:jc w:val="both"/>
        <w:rPr>
          <w:rFonts w:ascii="Times New Roman" w:hAnsi="Times New Roman" w:cs="Times New Roman"/>
          <w:sz w:val="28"/>
          <w:szCs w:val="28"/>
        </w:rPr>
      </w:pPr>
      <w:r>
        <w:rPr>
          <w:rFonts w:ascii="Times New Roman" w:hAnsi="Times New Roman" w:cs="Times New Roman"/>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2E4C10" w:rsidRDefault="002E4C10" w:rsidP="002E4C10">
      <w:pPr>
        <w:spacing w:after="0" w:line="180" w:lineRule="atLeast"/>
        <w:ind w:firstLine="720"/>
        <w:jc w:val="both"/>
        <w:rPr>
          <w:rFonts w:ascii="Times New Roman" w:hAnsi="Times New Roman" w:cs="Times New Roman"/>
          <w:sz w:val="28"/>
          <w:szCs w:val="28"/>
        </w:rPr>
      </w:pPr>
    </w:p>
    <w:p w:rsidR="002E4C10" w:rsidRDefault="002E4C10" w:rsidP="002E4C10">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43. Решения, принятые на местном референдуме</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E4C10" w:rsidRDefault="002E4C10" w:rsidP="002E4C10">
      <w:pPr>
        <w:spacing w:after="0" w:line="180" w:lineRule="atLeast"/>
        <w:ind w:firstLine="720"/>
        <w:jc w:val="both"/>
        <w:rPr>
          <w:rFonts w:ascii="Times New Roman" w:hAnsi="Times New Roman" w:cs="Times New Roman"/>
          <w:sz w:val="28"/>
          <w:szCs w:val="28"/>
        </w:rPr>
      </w:pPr>
    </w:p>
    <w:p w:rsidR="002E4C10" w:rsidRDefault="002E4C10" w:rsidP="002E4C10">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44. Правовые акты Совета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Решения ненормативного характера принимаются в порядке, предусмотренном Регламентом Совета муниципального образования.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2E4C10" w:rsidRDefault="002E4C10" w:rsidP="002E4C10">
      <w:pPr>
        <w:spacing w:after="0" w:line="180" w:lineRule="atLeast"/>
        <w:ind w:firstLine="720"/>
        <w:jc w:val="both"/>
        <w:rPr>
          <w:rFonts w:ascii="Times New Roman" w:hAnsi="Times New Roman" w:cs="Times New Roman"/>
          <w:bCs/>
          <w:sz w:val="28"/>
          <w:szCs w:val="28"/>
        </w:rPr>
      </w:pPr>
    </w:p>
    <w:p w:rsidR="002E4C10" w:rsidRDefault="002E4C10" w:rsidP="002E4C10">
      <w:pPr>
        <w:pStyle w:val="a9"/>
        <w:spacing w:line="180" w:lineRule="atLeast"/>
        <w:ind w:firstLine="708"/>
        <w:jc w:val="both"/>
        <w:rPr>
          <w:rFonts w:ascii="Times New Roman" w:hAnsi="Times New Roman"/>
          <w:b/>
          <w:bCs/>
          <w:sz w:val="28"/>
          <w:szCs w:val="28"/>
        </w:rPr>
      </w:pPr>
      <w:r>
        <w:rPr>
          <w:rFonts w:ascii="Times New Roman" w:hAnsi="Times New Roman"/>
          <w:b/>
          <w:bCs/>
          <w:sz w:val="28"/>
          <w:szCs w:val="28"/>
        </w:rPr>
        <w:t>Статья 45. Правовые акты главы  муниципального образования</w:t>
      </w:r>
    </w:p>
    <w:p w:rsidR="002E4C10" w:rsidRDefault="002E4C10" w:rsidP="002E4C10">
      <w:pPr>
        <w:pStyle w:val="a9"/>
        <w:spacing w:line="180" w:lineRule="atLeast"/>
        <w:ind w:firstLine="709"/>
        <w:jc w:val="both"/>
        <w:rPr>
          <w:rFonts w:ascii="Times New Roman" w:hAnsi="Times New Roman"/>
          <w:sz w:val="28"/>
          <w:szCs w:val="28"/>
        </w:rPr>
      </w:pPr>
      <w:r>
        <w:rPr>
          <w:rFonts w:ascii="Times New Roman" w:hAnsi="Times New Roman"/>
          <w:sz w:val="28"/>
          <w:szCs w:val="28"/>
        </w:rPr>
        <w:t>1. Глава муниципального образования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w:t>
      </w:r>
    </w:p>
    <w:p w:rsidR="002E4C10" w:rsidRDefault="002E4C10" w:rsidP="002E4C10">
      <w:pPr>
        <w:pStyle w:val="a9"/>
        <w:spacing w:line="180" w:lineRule="atLeast"/>
        <w:ind w:firstLine="709"/>
        <w:jc w:val="both"/>
        <w:rPr>
          <w:rFonts w:ascii="Times New Roman" w:hAnsi="Times New Roman"/>
          <w:sz w:val="28"/>
          <w:szCs w:val="28"/>
        </w:rPr>
      </w:pPr>
      <w:r>
        <w:rPr>
          <w:rFonts w:ascii="Times New Roman" w:hAnsi="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2E4C10" w:rsidRDefault="002E4C10" w:rsidP="002E4C10">
      <w:pPr>
        <w:pStyle w:val="a9"/>
        <w:spacing w:line="180" w:lineRule="atLeast"/>
        <w:ind w:firstLine="709"/>
        <w:jc w:val="both"/>
        <w:rPr>
          <w:rFonts w:ascii="Times New Roman" w:hAnsi="Times New Roman"/>
          <w:sz w:val="28"/>
          <w:szCs w:val="28"/>
        </w:rPr>
      </w:pPr>
      <w:r>
        <w:rPr>
          <w:rFonts w:ascii="Times New Roman" w:hAnsi="Times New Roman"/>
          <w:sz w:val="28"/>
          <w:szCs w:val="28"/>
        </w:rPr>
        <w:t>2. Правовые акты Главы муниципального образования нормативного характера оформляются постановлениями, ненормативного характера - распоряжениями.</w:t>
      </w:r>
    </w:p>
    <w:p w:rsidR="002E4C10" w:rsidRDefault="002E4C10" w:rsidP="002E4C10">
      <w:pPr>
        <w:pStyle w:val="a9"/>
        <w:spacing w:line="180" w:lineRule="atLeast"/>
        <w:ind w:firstLine="709"/>
        <w:jc w:val="both"/>
        <w:rPr>
          <w:rFonts w:ascii="Times New Roman" w:hAnsi="Times New Roman"/>
          <w:sz w:val="28"/>
          <w:szCs w:val="28"/>
        </w:rPr>
      </w:pPr>
      <w:r>
        <w:rPr>
          <w:rFonts w:ascii="Times New Roman" w:hAnsi="Times New Roman"/>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2E4C10" w:rsidRDefault="002E4C10" w:rsidP="002E4C10">
      <w:pPr>
        <w:pStyle w:val="a9"/>
        <w:spacing w:line="180" w:lineRule="atLeast"/>
        <w:ind w:firstLine="708"/>
        <w:jc w:val="both"/>
        <w:rPr>
          <w:rFonts w:ascii="Times New Roman" w:hAnsi="Times New Roman"/>
          <w:sz w:val="28"/>
          <w:szCs w:val="28"/>
        </w:rPr>
      </w:pPr>
    </w:p>
    <w:p w:rsidR="002E4C10" w:rsidRDefault="002E4C10" w:rsidP="002E4C10">
      <w:pPr>
        <w:pStyle w:val="a9"/>
        <w:spacing w:line="180" w:lineRule="atLeast"/>
        <w:jc w:val="both"/>
        <w:rPr>
          <w:rFonts w:ascii="Times New Roman" w:hAnsi="Times New Roman"/>
          <w:b/>
          <w:sz w:val="28"/>
          <w:szCs w:val="28"/>
        </w:rPr>
      </w:pPr>
      <w:r>
        <w:rPr>
          <w:rFonts w:ascii="Times New Roman" w:hAnsi="Times New Roman"/>
          <w:b/>
          <w:sz w:val="28"/>
          <w:szCs w:val="28"/>
        </w:rPr>
        <w:t>Статья 46. Правовые акты администрации муниципального образования</w:t>
      </w:r>
    </w:p>
    <w:p w:rsidR="002E4C10" w:rsidRDefault="002E4C10" w:rsidP="002E4C10">
      <w:pPr>
        <w:pStyle w:val="a9"/>
        <w:spacing w:line="180" w:lineRule="atLeast"/>
        <w:ind w:firstLine="709"/>
        <w:jc w:val="both"/>
        <w:rPr>
          <w:rFonts w:ascii="Times New Roman" w:hAnsi="Times New Roman"/>
          <w:sz w:val="28"/>
          <w:szCs w:val="28"/>
        </w:rPr>
      </w:pPr>
      <w:r>
        <w:rPr>
          <w:rFonts w:ascii="Times New Roman" w:hAnsi="Times New Roman"/>
          <w:sz w:val="28"/>
          <w:szCs w:val="28"/>
        </w:rPr>
        <w:t>1. 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2E4C10" w:rsidRDefault="002E4C10" w:rsidP="002E4C10">
      <w:pPr>
        <w:pStyle w:val="a9"/>
        <w:spacing w:line="180" w:lineRule="atLeast"/>
        <w:ind w:firstLine="709"/>
        <w:jc w:val="both"/>
        <w:rPr>
          <w:rFonts w:ascii="Times New Roman" w:hAnsi="Times New Roman"/>
          <w:sz w:val="28"/>
          <w:szCs w:val="28"/>
          <w:lang w:eastAsia="ru-RU"/>
        </w:rPr>
      </w:pPr>
      <w:r>
        <w:rPr>
          <w:rFonts w:ascii="Times New Roman" w:hAnsi="Times New Roman"/>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2E4C10" w:rsidRDefault="002E4C10" w:rsidP="002E4C10">
      <w:pPr>
        <w:pStyle w:val="a9"/>
        <w:spacing w:line="180" w:lineRule="atLeast"/>
        <w:ind w:firstLine="709"/>
        <w:jc w:val="both"/>
        <w:rPr>
          <w:rFonts w:ascii="Times New Roman" w:hAnsi="Times New Roman"/>
          <w:sz w:val="28"/>
          <w:szCs w:val="28"/>
        </w:rPr>
      </w:pPr>
      <w:r>
        <w:rPr>
          <w:rFonts w:ascii="Times New Roman" w:hAnsi="Times New Roman"/>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2E4C10" w:rsidRDefault="002E4C10" w:rsidP="002E4C10">
      <w:pPr>
        <w:pStyle w:val="a9"/>
        <w:spacing w:line="180" w:lineRule="atLeast"/>
        <w:ind w:firstLine="709"/>
        <w:jc w:val="both"/>
        <w:rPr>
          <w:rFonts w:ascii="Times New Roman" w:hAnsi="Times New Roman"/>
          <w:sz w:val="28"/>
          <w:szCs w:val="28"/>
        </w:rPr>
      </w:pPr>
      <w:r>
        <w:rPr>
          <w:rFonts w:ascii="Times New Roman" w:hAnsi="Times New Roman"/>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2E4C10" w:rsidRDefault="002E4C10" w:rsidP="002E4C10">
      <w:pPr>
        <w:pStyle w:val="a9"/>
        <w:spacing w:line="180" w:lineRule="atLeast"/>
        <w:ind w:firstLine="709"/>
        <w:jc w:val="both"/>
        <w:rPr>
          <w:rFonts w:ascii="Times New Roman" w:hAnsi="Times New Roman"/>
          <w:sz w:val="28"/>
          <w:szCs w:val="28"/>
        </w:rPr>
      </w:pPr>
      <w:r>
        <w:rPr>
          <w:rFonts w:ascii="Times New Roman" w:hAnsi="Times New Roman"/>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2E4C10" w:rsidRDefault="002E4C10" w:rsidP="002E4C10">
      <w:pPr>
        <w:pStyle w:val="a9"/>
        <w:spacing w:line="180" w:lineRule="atLeast"/>
        <w:jc w:val="both"/>
        <w:rPr>
          <w:rFonts w:ascii="Times New Roman" w:hAnsi="Times New Roman"/>
          <w:sz w:val="28"/>
          <w:szCs w:val="28"/>
        </w:rPr>
      </w:pPr>
    </w:p>
    <w:p w:rsidR="002E4C10" w:rsidRDefault="002E4C10" w:rsidP="002E4C10">
      <w:pPr>
        <w:spacing w:after="0" w:line="180" w:lineRule="atLeast"/>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47. Порядок официального опубликования (обнародования) и вступления в силу муниципальных правовых актов</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Решения Совета о налогах и сборах вступают в силу в соответствии с Налоговым кодексом Российской Федерации.</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5. Решения Совета подписываются главой муниципального образования в течение 10 дней со дня их поступления.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Подписанное решение Совета подлежит опубликованию (обнародованию) в течение 7 дней со дня подписания.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2E4C10" w:rsidRDefault="002E4C10" w:rsidP="002E4C10">
      <w:pPr>
        <w:spacing w:after="0" w:line="180" w:lineRule="atLeast"/>
        <w:ind w:firstLine="708"/>
        <w:jc w:val="both"/>
        <w:rPr>
          <w:rFonts w:ascii="Times New Roman" w:hAnsi="Times New Roman" w:cs="Times New Roman"/>
          <w:bCs/>
          <w:sz w:val="28"/>
          <w:szCs w:val="28"/>
        </w:rPr>
      </w:pPr>
    </w:p>
    <w:p w:rsidR="002E4C10" w:rsidRDefault="002E4C10" w:rsidP="002E4C10">
      <w:pPr>
        <w:keepLines/>
        <w:widowControl w:val="0"/>
        <w:spacing w:after="0" w:line="180" w:lineRule="atLeast"/>
        <w:jc w:val="center"/>
        <w:rPr>
          <w:rFonts w:ascii="Times New Roman" w:hAnsi="Times New Roman" w:cs="Times New Roman"/>
          <w:b/>
          <w:bCs/>
          <w:sz w:val="28"/>
          <w:szCs w:val="28"/>
        </w:rPr>
      </w:pPr>
      <w:r>
        <w:rPr>
          <w:rFonts w:ascii="Times New Roman" w:hAnsi="Times New Roman" w:cs="Times New Roman"/>
          <w:b/>
          <w:bCs/>
          <w:sz w:val="28"/>
          <w:szCs w:val="28"/>
        </w:rPr>
        <w:t xml:space="preserve">ГЛАВА </w:t>
      </w:r>
      <w:r>
        <w:rPr>
          <w:rFonts w:ascii="Times New Roman" w:hAnsi="Times New Roman" w:cs="Times New Roman"/>
          <w:b/>
          <w:bCs/>
          <w:sz w:val="28"/>
          <w:szCs w:val="28"/>
          <w:lang w:val="en-US"/>
        </w:rPr>
        <w:t>V</w:t>
      </w:r>
      <w:r>
        <w:rPr>
          <w:rFonts w:ascii="Times New Roman" w:hAnsi="Times New Roman" w:cs="Times New Roman"/>
          <w:b/>
          <w:bCs/>
          <w:sz w:val="28"/>
          <w:szCs w:val="28"/>
        </w:rPr>
        <w:t>. ЭКОНОМИЧЕСКАЯ ОСНОВА МЕСТНОГО САМОУПРАВЛЕНИЯ</w:t>
      </w:r>
    </w:p>
    <w:p w:rsidR="002E4C10" w:rsidRDefault="002E4C10" w:rsidP="002E4C10">
      <w:pPr>
        <w:keepLines/>
        <w:widowControl w:val="0"/>
        <w:spacing w:after="0" w:line="180" w:lineRule="atLeast"/>
        <w:ind w:firstLine="720"/>
        <w:jc w:val="center"/>
        <w:rPr>
          <w:rFonts w:ascii="Times New Roman" w:hAnsi="Times New Roman" w:cs="Times New Roman"/>
          <w:b/>
          <w:sz w:val="28"/>
          <w:szCs w:val="28"/>
        </w:rPr>
      </w:pPr>
    </w:p>
    <w:p w:rsidR="002E4C10" w:rsidRDefault="002E4C10" w:rsidP="002E4C10">
      <w:pPr>
        <w:pStyle w:val="ConsNormal"/>
        <w:keepLines/>
        <w:spacing w:line="180" w:lineRule="atLeast"/>
        <w:ind w:right="0"/>
        <w:jc w:val="both"/>
        <w:rPr>
          <w:rFonts w:ascii="Times New Roman" w:hAnsi="Times New Roman"/>
          <w:b/>
          <w:bCs/>
          <w:sz w:val="28"/>
          <w:szCs w:val="28"/>
        </w:rPr>
      </w:pPr>
      <w:r>
        <w:rPr>
          <w:rFonts w:ascii="Times New Roman" w:hAnsi="Times New Roman"/>
          <w:b/>
          <w:bCs/>
          <w:sz w:val="28"/>
          <w:szCs w:val="28"/>
        </w:rPr>
        <w:t>Статья 48. Владение, пользование и распоряжением муниципальным имуществом</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1. В собственности муниципальных образований может находиться:</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Pr>
            <w:rFonts w:ascii="Times New Roman" w:hAnsi="Times New Roman" w:cs="Times New Roman"/>
            <w:color w:val="0D0D0D" w:themeColor="text1" w:themeTint="F2"/>
            <w:sz w:val="28"/>
            <w:szCs w:val="28"/>
          </w:rPr>
          <w:t>2003 г</w:t>
        </w:r>
      </w:smartTag>
      <w:r>
        <w:rPr>
          <w:rFonts w:ascii="Times New Roman" w:hAnsi="Times New Roman" w:cs="Times New Roman"/>
          <w:color w:val="0D0D0D" w:themeColor="text1" w:themeTint="F2"/>
          <w:sz w:val="28"/>
          <w:szCs w:val="28"/>
        </w:rPr>
        <w:t xml:space="preserve">. N 131-ФЗ "Об общих принципах организации местного самоуправления в Российской Федерации" </w:t>
      </w:r>
      <w:hyperlink r:id="rId31" w:anchor="sub_20110" w:history="1">
        <w:r>
          <w:rPr>
            <w:rStyle w:val="a3"/>
            <w:color w:val="0D0D0D" w:themeColor="text1" w:themeTint="F2"/>
            <w:szCs w:val="28"/>
          </w:rPr>
          <w:t>вопросов местного значения</w:t>
        </w:r>
      </w:hyperlink>
      <w:r>
        <w:rPr>
          <w:rFonts w:ascii="Times New Roman" w:hAnsi="Times New Roman" w:cs="Times New Roman"/>
          <w:color w:val="0D0D0D" w:themeColor="text1" w:themeTint="F2"/>
          <w:sz w:val="28"/>
          <w:szCs w:val="28"/>
        </w:rPr>
        <w:t>;</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Pr>
          <w:rFonts w:ascii="Times New Roman" w:hAnsi="Times New Roman" w:cs="Times New Roman"/>
          <w:color w:val="000000"/>
          <w:sz w:val="28"/>
          <w:szCs w:val="28"/>
        </w:rPr>
        <w:t>местного значения.</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5) имущество, предназначенное для решения вопросов местного значения в соответствии с </w:t>
      </w:r>
      <w:hyperlink r:id="rId32" w:history="1">
        <w:r>
          <w:rPr>
            <w:rStyle w:val="a3"/>
            <w:color w:val="0D0D0D" w:themeColor="text1" w:themeTint="F2"/>
            <w:szCs w:val="28"/>
          </w:rPr>
          <w:t>частями 3</w:t>
        </w:r>
      </w:hyperlink>
      <w:r>
        <w:rPr>
          <w:rFonts w:ascii="Times New Roman" w:hAnsi="Times New Roman" w:cs="Times New Roman"/>
          <w:color w:val="0D0D0D" w:themeColor="text1" w:themeTint="F2"/>
          <w:sz w:val="28"/>
          <w:szCs w:val="28"/>
        </w:rPr>
        <w:t xml:space="preserve"> и </w:t>
      </w:r>
      <w:hyperlink r:id="rId33" w:history="1">
        <w:r>
          <w:rPr>
            <w:rStyle w:val="a3"/>
            <w:color w:val="0D0D0D" w:themeColor="text1" w:themeTint="F2"/>
            <w:szCs w:val="28"/>
          </w:rPr>
          <w:t>4 статьи 14</w:t>
        </w:r>
      </w:hyperlink>
      <w:r>
        <w:rPr>
          <w:rFonts w:ascii="Times New Roman" w:hAnsi="Times New Roman" w:cs="Times New Roman"/>
          <w:color w:val="0D0D0D" w:themeColor="text1" w:themeTint="F2"/>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cs="Times New Roman"/>
            <w:color w:val="0D0D0D" w:themeColor="text1" w:themeTint="F2"/>
            <w:sz w:val="28"/>
            <w:szCs w:val="28"/>
          </w:rPr>
          <w:t>2003 г</w:t>
        </w:r>
      </w:smartTag>
      <w:r>
        <w:rPr>
          <w:rFonts w:ascii="Times New Roman" w:hAnsi="Times New Roman" w:cs="Times New Roman"/>
          <w:color w:val="0D0D0D" w:themeColor="text1" w:themeTint="F2"/>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4" w:anchor="sub_1701" w:history="1">
        <w:r>
          <w:rPr>
            <w:rStyle w:val="a3"/>
            <w:color w:val="0D0D0D" w:themeColor="text1" w:themeTint="F2"/>
            <w:szCs w:val="28"/>
          </w:rPr>
          <w:t>частями 1</w:t>
        </w:r>
      </w:hyperlink>
      <w:r>
        <w:rPr>
          <w:rFonts w:ascii="Times New Roman" w:hAnsi="Times New Roman" w:cs="Times New Roman"/>
          <w:color w:val="0D0D0D" w:themeColor="text1" w:themeTint="F2"/>
          <w:sz w:val="28"/>
          <w:szCs w:val="28"/>
        </w:rPr>
        <w:t xml:space="preserve"> и </w:t>
      </w:r>
      <w:hyperlink r:id="rId35" w:anchor="sub_17011" w:history="1">
        <w:r>
          <w:rPr>
            <w:rStyle w:val="a3"/>
            <w:color w:val="0D0D0D" w:themeColor="text1" w:themeTint="F2"/>
            <w:szCs w:val="28"/>
          </w:rPr>
          <w:t>1.1 статьи 17</w:t>
        </w:r>
      </w:hyperlink>
      <w:r>
        <w:rPr>
          <w:rFonts w:ascii="Times New Roman" w:hAnsi="Times New Roman" w:cs="Times New Roman"/>
          <w:color w:val="0D0D0D" w:themeColor="text1" w:themeTint="F2"/>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cs="Times New Roman"/>
            <w:color w:val="0D0D0D" w:themeColor="text1" w:themeTint="F2"/>
            <w:sz w:val="28"/>
            <w:szCs w:val="28"/>
          </w:rPr>
          <w:t>2003 г</w:t>
        </w:r>
      </w:smartTag>
      <w:r>
        <w:rPr>
          <w:rFonts w:ascii="Times New Roman" w:hAnsi="Times New Roman" w:cs="Times New Roman"/>
          <w:color w:val="0D0D0D" w:themeColor="text1" w:themeTint="F2"/>
          <w:sz w:val="28"/>
          <w:szCs w:val="28"/>
        </w:rPr>
        <w:t>. N 131-ФЗ.</w:t>
      </w:r>
    </w:p>
    <w:p w:rsidR="002E4C10" w:rsidRDefault="002E4C10" w:rsidP="002E4C10">
      <w:pPr>
        <w:pStyle w:val="2"/>
        <w:spacing w:after="0" w:line="180" w:lineRule="atLeast"/>
        <w:ind w:left="0" w:firstLine="720"/>
        <w:jc w:val="both"/>
        <w:rPr>
          <w:sz w:val="28"/>
          <w:szCs w:val="28"/>
        </w:rPr>
      </w:pPr>
      <w:r>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2E4C10" w:rsidRDefault="002E4C10" w:rsidP="002E4C10">
      <w:pPr>
        <w:pStyle w:val="2"/>
        <w:spacing w:after="0" w:line="180" w:lineRule="atLeast"/>
        <w:ind w:left="0" w:firstLine="720"/>
        <w:jc w:val="both"/>
        <w:rPr>
          <w:sz w:val="28"/>
          <w:szCs w:val="28"/>
        </w:rPr>
      </w:pPr>
      <w:r>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E4C10" w:rsidRDefault="002E4C10" w:rsidP="002E4C10">
      <w:pPr>
        <w:pStyle w:val="2"/>
        <w:spacing w:after="0" w:line="180" w:lineRule="atLeast"/>
        <w:jc w:val="both"/>
        <w:rPr>
          <w:sz w:val="28"/>
          <w:szCs w:val="28"/>
        </w:rPr>
      </w:pPr>
    </w:p>
    <w:p w:rsidR="002E4C10" w:rsidRDefault="002E4C10" w:rsidP="002E4C10">
      <w:pPr>
        <w:pStyle w:val="ConsNormal"/>
        <w:keepLines/>
        <w:spacing w:line="180" w:lineRule="atLeast"/>
        <w:ind w:right="0"/>
        <w:jc w:val="both"/>
        <w:rPr>
          <w:rFonts w:ascii="Times New Roman" w:hAnsi="Times New Roman"/>
          <w:b/>
          <w:sz w:val="28"/>
          <w:szCs w:val="28"/>
        </w:rPr>
      </w:pPr>
      <w:r>
        <w:rPr>
          <w:rFonts w:ascii="Times New Roman" w:hAnsi="Times New Roman"/>
          <w:b/>
          <w:bCs/>
          <w:sz w:val="28"/>
          <w:szCs w:val="28"/>
        </w:rPr>
        <w:t>Статья 49. Порядок и условия приватизации муниципальной собственности</w:t>
      </w:r>
    </w:p>
    <w:p w:rsidR="002E4C10" w:rsidRDefault="002E4C10" w:rsidP="002E4C10">
      <w:pPr>
        <w:pStyle w:val="2"/>
        <w:spacing w:after="0" w:line="180" w:lineRule="atLeast"/>
        <w:ind w:left="0" w:firstLine="720"/>
        <w:jc w:val="both"/>
        <w:rPr>
          <w:sz w:val="28"/>
          <w:szCs w:val="28"/>
        </w:rPr>
      </w:pPr>
      <w:r>
        <w:rPr>
          <w:sz w:val="28"/>
          <w:szCs w:val="28"/>
        </w:rPr>
        <w:t>1. 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2E4C10" w:rsidRDefault="002E4C10" w:rsidP="002E4C10">
      <w:pPr>
        <w:pStyle w:val="2"/>
        <w:spacing w:after="0" w:line="180" w:lineRule="atLeast"/>
        <w:ind w:left="0" w:firstLine="720"/>
        <w:jc w:val="both"/>
        <w:rPr>
          <w:sz w:val="28"/>
          <w:szCs w:val="28"/>
        </w:rPr>
      </w:pPr>
      <w:r>
        <w:rPr>
          <w:sz w:val="28"/>
          <w:szCs w:val="28"/>
        </w:rPr>
        <w:t>2. Доходы от использования и приватизации муниципального имущества поступают в местный бюджет.</w:t>
      </w:r>
    </w:p>
    <w:p w:rsidR="002E4C10" w:rsidRDefault="002E4C10" w:rsidP="002E4C10">
      <w:pPr>
        <w:pStyle w:val="2"/>
        <w:spacing w:after="0" w:line="180" w:lineRule="atLeast"/>
        <w:ind w:left="0" w:firstLine="720"/>
        <w:jc w:val="both"/>
        <w:rPr>
          <w:sz w:val="28"/>
          <w:szCs w:val="28"/>
        </w:rPr>
      </w:pPr>
    </w:p>
    <w:p w:rsidR="002E4C10" w:rsidRDefault="002E4C10" w:rsidP="002E4C10">
      <w:pPr>
        <w:pStyle w:val="ConsNormal"/>
        <w:keepLines/>
        <w:spacing w:line="180" w:lineRule="atLeast"/>
        <w:ind w:right="0"/>
        <w:jc w:val="both"/>
        <w:rPr>
          <w:rFonts w:ascii="Times New Roman" w:hAnsi="Times New Roman"/>
          <w:b/>
          <w:bCs/>
          <w:sz w:val="28"/>
          <w:szCs w:val="28"/>
        </w:rPr>
      </w:pPr>
      <w:r>
        <w:rPr>
          <w:rFonts w:ascii="Times New Roman" w:hAnsi="Times New Roman"/>
          <w:b/>
          <w:bCs/>
          <w:sz w:val="28"/>
          <w:szCs w:val="28"/>
        </w:rPr>
        <w:t>Статья 50. Учреждение, реорганизация и ликвидация муниципальных предприятий и учреждений</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Pr>
          <w:rFonts w:ascii="Times New Roman" w:hAnsi="Times New Roman" w:cs="Times New Roman"/>
          <w:color w:val="FF0000"/>
          <w:sz w:val="28"/>
          <w:szCs w:val="28"/>
        </w:rPr>
        <w:t xml:space="preserve"> </w:t>
      </w:r>
      <w:r>
        <w:rPr>
          <w:rFonts w:ascii="Times New Roman" w:hAnsi="Times New Roman" w:cs="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Администрация муниципального образования от имени муниципального образования субсидиарно отвечает по обязательствам муниципальных казенных учреждений, и обеспечивают их исполнение в порядке, установленном федеральным законом.</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2E4C10" w:rsidRDefault="002E4C10" w:rsidP="002E4C10">
      <w:pPr>
        <w:pStyle w:val="ConsNormal"/>
        <w:keepLines/>
        <w:spacing w:line="180" w:lineRule="atLeast"/>
        <w:ind w:right="0"/>
        <w:jc w:val="both"/>
        <w:rPr>
          <w:rFonts w:ascii="Times New Roman" w:hAnsi="Times New Roman"/>
          <w:bCs/>
          <w:sz w:val="28"/>
          <w:szCs w:val="28"/>
        </w:rPr>
      </w:pPr>
    </w:p>
    <w:p w:rsidR="002E4C10" w:rsidRDefault="002E4C10" w:rsidP="002E4C10">
      <w:pPr>
        <w:pStyle w:val="ConsNormal"/>
        <w:keepLines/>
        <w:spacing w:line="180" w:lineRule="atLeast"/>
        <w:ind w:right="0"/>
        <w:jc w:val="both"/>
        <w:rPr>
          <w:rFonts w:ascii="Times New Roman" w:hAnsi="Times New Roman"/>
          <w:b/>
          <w:bCs/>
          <w:sz w:val="28"/>
          <w:szCs w:val="28"/>
        </w:rPr>
      </w:pPr>
      <w:r>
        <w:rPr>
          <w:rFonts w:ascii="Times New Roman" w:hAnsi="Times New Roman"/>
          <w:b/>
          <w:bCs/>
          <w:sz w:val="28"/>
          <w:szCs w:val="28"/>
        </w:rPr>
        <w:t xml:space="preserve">Статья 51. Бюджет </w:t>
      </w:r>
      <w:r>
        <w:rPr>
          <w:rFonts w:ascii="Times New Roman" w:hAnsi="Times New Roman"/>
          <w:b/>
          <w:sz w:val="28"/>
          <w:szCs w:val="28"/>
        </w:rPr>
        <w:t>муниципального образования</w:t>
      </w:r>
    </w:p>
    <w:p w:rsidR="002E4C10" w:rsidRDefault="002E4C10" w:rsidP="002E4C10">
      <w:pPr>
        <w:pStyle w:val="ConsNormal"/>
        <w:keepLines/>
        <w:spacing w:line="180" w:lineRule="atLeast"/>
        <w:ind w:right="0"/>
        <w:jc w:val="both"/>
        <w:rPr>
          <w:rFonts w:ascii="Times New Roman" w:hAnsi="Times New Roman"/>
          <w:sz w:val="28"/>
          <w:szCs w:val="28"/>
        </w:rPr>
      </w:pPr>
      <w:r>
        <w:rPr>
          <w:rFonts w:ascii="Times New Roman" w:hAnsi="Times New Roman"/>
          <w:sz w:val="28"/>
          <w:szCs w:val="28"/>
        </w:rPr>
        <w:t xml:space="preserve">1. Муниципальное образование имеет собственный бюджет (далее - местный бюджет). </w:t>
      </w:r>
    </w:p>
    <w:p w:rsidR="002E4C10" w:rsidRDefault="002E4C10" w:rsidP="002E4C10">
      <w:pPr>
        <w:pStyle w:val="ConsNormal"/>
        <w:widowControl/>
        <w:spacing w:line="180" w:lineRule="atLeast"/>
        <w:ind w:right="0"/>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36" w:history="1">
        <w:r>
          <w:rPr>
            <w:rStyle w:val="a3"/>
            <w:color w:val="0D0D0D" w:themeColor="text1" w:themeTint="F2"/>
            <w:szCs w:val="28"/>
          </w:rPr>
          <w:t>Бюджетным кодексом</w:t>
        </w:r>
      </w:hyperlink>
      <w:r>
        <w:rPr>
          <w:rFonts w:ascii="Times New Roman" w:hAnsi="Times New Roman"/>
          <w:color w:val="0D0D0D" w:themeColor="text1" w:themeTint="F2"/>
          <w:sz w:val="28"/>
          <w:szCs w:val="28"/>
        </w:rPr>
        <w:t xml:space="preserve"> Российской Федерации.</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2E4C10" w:rsidRDefault="002E4C10" w:rsidP="002E4C10">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2E4C10" w:rsidRDefault="002E4C10" w:rsidP="002E4C10">
      <w:pPr>
        <w:pStyle w:val="ConsNormal"/>
        <w:widowControl/>
        <w:spacing w:line="180" w:lineRule="atLeast"/>
        <w:ind w:right="0"/>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37" w:history="1">
        <w:r>
          <w:rPr>
            <w:rStyle w:val="a3"/>
            <w:color w:val="0D0D0D" w:themeColor="text1" w:themeTint="F2"/>
            <w:szCs w:val="28"/>
          </w:rPr>
          <w:t>Бюджетным кодексом</w:t>
        </w:r>
      </w:hyperlink>
      <w:r>
        <w:rPr>
          <w:rFonts w:ascii="Times New Roman" w:hAnsi="Times New Roman"/>
          <w:color w:val="0D0D0D" w:themeColor="text1" w:themeTint="F2"/>
          <w:sz w:val="28"/>
          <w:szCs w:val="28"/>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Бюджет исполняется на основе единства кассы и подведомственности расходов.</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8. Расходы бюджета муниципального образования осуществляются в соответствии с Бюджетным кодексом Российской Федерации.</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9. Контроль за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2E4C10" w:rsidRDefault="002E4C10" w:rsidP="002E4C10">
      <w:pPr>
        <w:pStyle w:val="2"/>
        <w:spacing w:after="0" w:line="180" w:lineRule="atLeast"/>
        <w:ind w:left="0" w:firstLine="540"/>
        <w:jc w:val="both"/>
        <w:rPr>
          <w:sz w:val="28"/>
          <w:szCs w:val="28"/>
        </w:rPr>
      </w:pPr>
    </w:p>
    <w:p w:rsidR="002E4C10" w:rsidRDefault="002E4C10" w:rsidP="002E4C10">
      <w:pPr>
        <w:pStyle w:val="2"/>
        <w:spacing w:after="0" w:line="180" w:lineRule="atLeast"/>
        <w:ind w:left="0"/>
        <w:jc w:val="both"/>
        <w:rPr>
          <w:b/>
          <w:sz w:val="28"/>
          <w:szCs w:val="28"/>
        </w:rPr>
      </w:pPr>
      <w:r>
        <w:rPr>
          <w:sz w:val="28"/>
          <w:szCs w:val="28"/>
        </w:rPr>
        <w:t> </w:t>
      </w:r>
      <w:r>
        <w:rPr>
          <w:sz w:val="28"/>
          <w:szCs w:val="28"/>
        </w:rPr>
        <w:tab/>
      </w:r>
      <w:r>
        <w:rPr>
          <w:b/>
          <w:bCs/>
          <w:sz w:val="28"/>
          <w:szCs w:val="28"/>
        </w:rPr>
        <w:t>Статья 52. Местные налоги и сборы</w:t>
      </w:r>
    </w:p>
    <w:p w:rsidR="002E4C10" w:rsidRDefault="002E4C10" w:rsidP="002E4C10">
      <w:pPr>
        <w:pStyle w:val="2"/>
        <w:spacing w:after="0" w:line="180" w:lineRule="atLeast"/>
        <w:ind w:left="0" w:firstLine="720"/>
        <w:jc w:val="both"/>
        <w:rPr>
          <w:b/>
          <w:sz w:val="28"/>
          <w:szCs w:val="28"/>
        </w:rPr>
      </w:pPr>
      <w:r>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2E4C10" w:rsidRDefault="002E4C10" w:rsidP="002E4C10">
      <w:pPr>
        <w:pStyle w:val="2"/>
        <w:keepLines/>
        <w:widowControl w:val="0"/>
        <w:spacing w:after="0" w:line="180" w:lineRule="atLeast"/>
        <w:ind w:left="0" w:firstLine="720"/>
        <w:jc w:val="both"/>
        <w:rPr>
          <w:sz w:val="28"/>
          <w:szCs w:val="28"/>
        </w:rPr>
      </w:pPr>
      <w:r>
        <w:rPr>
          <w:sz w:val="28"/>
          <w:szCs w:val="28"/>
        </w:rPr>
        <w:t> </w:t>
      </w:r>
    </w:p>
    <w:p w:rsidR="002E4C10" w:rsidRDefault="002E4C10" w:rsidP="002E4C10">
      <w:pPr>
        <w:pStyle w:val="2"/>
        <w:keepLines/>
        <w:widowControl w:val="0"/>
        <w:spacing w:after="0" w:line="180" w:lineRule="atLeast"/>
        <w:ind w:left="0" w:firstLine="720"/>
        <w:jc w:val="both"/>
        <w:rPr>
          <w:b/>
          <w:bCs/>
          <w:sz w:val="28"/>
          <w:szCs w:val="28"/>
        </w:rPr>
      </w:pPr>
      <w:r>
        <w:rPr>
          <w:b/>
          <w:bCs/>
          <w:sz w:val="28"/>
          <w:szCs w:val="28"/>
        </w:rPr>
        <w:t>Статья 53. Средства самообложения граждан</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2. Вопросы введения и использования средств самообложения граждан решаются на местном референдуме. </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w:t>
      </w:r>
    </w:p>
    <w:p w:rsidR="002E4C10" w:rsidRDefault="002E4C10" w:rsidP="002E4C10">
      <w:pPr>
        <w:autoSpaceDE w:val="0"/>
        <w:autoSpaceDN w:val="0"/>
        <w:adjustRightInd w:val="0"/>
        <w:spacing w:after="0" w:line="180" w:lineRule="atLeast"/>
        <w:ind w:firstLine="540"/>
        <w:jc w:val="both"/>
        <w:rPr>
          <w:rFonts w:ascii="Times New Roman" w:hAnsi="Times New Roman" w:cs="Times New Roman"/>
          <w:b/>
          <w:sz w:val="28"/>
          <w:szCs w:val="28"/>
        </w:rPr>
      </w:pPr>
      <w:r>
        <w:rPr>
          <w:rFonts w:ascii="Times New Roman" w:hAnsi="Times New Roman" w:cs="Times New Roman"/>
          <w:b/>
          <w:sz w:val="28"/>
          <w:szCs w:val="28"/>
        </w:rPr>
        <w:t>Статья 54. Закупки для обеспечения муниципальных нужд</w:t>
      </w:r>
    </w:p>
    <w:p w:rsidR="002E4C10" w:rsidRDefault="002E4C10" w:rsidP="002E4C10">
      <w:pPr>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2E4C10" w:rsidRDefault="002E4C10" w:rsidP="002E4C10">
      <w:pPr>
        <w:pStyle w:val="2"/>
        <w:keepLines/>
        <w:widowControl w:val="0"/>
        <w:spacing w:after="0" w:line="180" w:lineRule="atLeast"/>
        <w:ind w:left="0" w:firstLine="720"/>
        <w:jc w:val="both"/>
        <w:rPr>
          <w:bCs/>
          <w:sz w:val="28"/>
          <w:szCs w:val="28"/>
        </w:rPr>
      </w:pPr>
    </w:p>
    <w:p w:rsidR="002E4C10" w:rsidRDefault="002E4C10" w:rsidP="002E4C10">
      <w:pPr>
        <w:pStyle w:val="2"/>
        <w:keepLines/>
        <w:widowControl w:val="0"/>
        <w:spacing w:after="0" w:line="180" w:lineRule="atLeast"/>
        <w:ind w:left="0" w:firstLine="720"/>
        <w:jc w:val="both"/>
        <w:rPr>
          <w:b/>
          <w:bCs/>
          <w:sz w:val="28"/>
          <w:szCs w:val="28"/>
        </w:rPr>
      </w:pPr>
      <w:r>
        <w:rPr>
          <w:b/>
          <w:bCs/>
          <w:sz w:val="28"/>
          <w:szCs w:val="28"/>
        </w:rPr>
        <w:t>Статья 55. Муниципальные заимствования</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2E4C10" w:rsidRDefault="002E4C10" w:rsidP="002E4C10">
      <w:pPr>
        <w:keepLines/>
        <w:widowControl w:val="0"/>
        <w:spacing w:after="0" w:line="180" w:lineRule="atLeast"/>
        <w:jc w:val="both"/>
        <w:rPr>
          <w:rFonts w:ascii="Times New Roman" w:hAnsi="Times New Roman" w:cs="Times New Roman"/>
          <w:sz w:val="28"/>
          <w:szCs w:val="28"/>
        </w:rPr>
      </w:pPr>
    </w:p>
    <w:p w:rsidR="002E4C10" w:rsidRDefault="002E4C10" w:rsidP="002E4C10">
      <w:pPr>
        <w:keepLines/>
        <w:widowControl w:val="0"/>
        <w:spacing w:after="0" w:line="180" w:lineRule="atLeast"/>
        <w:ind w:firstLine="720"/>
        <w:jc w:val="center"/>
        <w:rPr>
          <w:rFonts w:ascii="Times New Roman" w:hAnsi="Times New Roman" w:cs="Times New Roman"/>
          <w:b/>
          <w:bCs/>
          <w:sz w:val="28"/>
          <w:szCs w:val="28"/>
        </w:rPr>
      </w:pPr>
      <w:r>
        <w:rPr>
          <w:rFonts w:ascii="Times New Roman" w:hAnsi="Times New Roman" w:cs="Times New Roman"/>
          <w:b/>
          <w:bCs/>
          <w:sz w:val="28"/>
          <w:szCs w:val="28"/>
        </w:rPr>
        <w:t>ГЛАВА</w:t>
      </w:r>
      <w:r>
        <w:rPr>
          <w:rFonts w:ascii="Times New Roman" w:hAnsi="Times New Roman" w:cs="Times New Roman"/>
          <w:b/>
          <w:sz w:val="28"/>
          <w:szCs w:val="28"/>
        </w:rPr>
        <w:t> </w:t>
      </w:r>
      <w:r>
        <w:rPr>
          <w:rFonts w:ascii="Times New Roman" w:hAnsi="Times New Roman" w:cs="Times New Roman"/>
          <w:b/>
          <w:bCs/>
          <w:sz w:val="28"/>
          <w:szCs w:val="28"/>
          <w:lang w:val="en-US"/>
        </w:rPr>
        <w:t>VI</w:t>
      </w:r>
      <w:r>
        <w:rPr>
          <w:rFonts w:ascii="Times New Roman" w:hAnsi="Times New Roman" w:cs="Times New Roman"/>
          <w:b/>
          <w:bCs/>
          <w:sz w:val="28"/>
          <w:szCs w:val="28"/>
        </w:rPr>
        <w:t>. ОТВЕТСТВЕННОСТЬ ОРГАНОВ МЕСТНОГО САМОУПРАВЛЕНИЯ И ДОЛЖНОСТНЫХ ЛИЦ МЕСТНОГО САМОУПРАВЛЕНИЯ МУНИЦИПАЛЬНОГО ОБРАЗОВАНИЯ</w:t>
      </w:r>
    </w:p>
    <w:p w:rsidR="002E4C10" w:rsidRDefault="002E4C10" w:rsidP="002E4C10">
      <w:pPr>
        <w:keepLines/>
        <w:widowControl w:val="0"/>
        <w:spacing w:after="0" w:line="180" w:lineRule="atLeast"/>
        <w:ind w:firstLine="720"/>
        <w:jc w:val="center"/>
        <w:rPr>
          <w:rFonts w:ascii="Times New Roman" w:hAnsi="Times New Roman" w:cs="Times New Roman"/>
          <w:b/>
          <w:sz w:val="28"/>
          <w:szCs w:val="28"/>
        </w:rPr>
      </w:pPr>
    </w:p>
    <w:p w:rsidR="002E4C10" w:rsidRDefault="002E4C10" w:rsidP="002E4C10">
      <w:pPr>
        <w:pStyle w:val="3"/>
        <w:spacing w:before="0" w:after="0" w:line="180" w:lineRule="atLeast"/>
        <w:ind w:firstLine="720"/>
        <w:jc w:val="both"/>
        <w:rPr>
          <w:rFonts w:ascii="Times New Roman" w:eastAsiaTheme="minorEastAsia" w:hAnsi="Times New Roman"/>
          <w:b/>
          <w:sz w:val="28"/>
          <w:szCs w:val="28"/>
        </w:rPr>
      </w:pPr>
      <w:r>
        <w:rPr>
          <w:rFonts w:ascii="Times New Roman" w:eastAsiaTheme="minorEastAsia" w:hAnsi="Times New Roman"/>
          <w:b/>
          <w:sz w:val="28"/>
          <w:szCs w:val="28"/>
        </w:rPr>
        <w:t>Статья 56. Ответственность органов местного самоуправления и должностных лиц местного самоуправления</w:t>
      </w:r>
    </w:p>
    <w:p w:rsidR="002E4C10" w:rsidRDefault="002E4C10" w:rsidP="002E4C10">
      <w:pPr>
        <w:pStyle w:val="2"/>
        <w:spacing w:after="0" w:line="180" w:lineRule="atLeast"/>
        <w:ind w:left="0" w:firstLine="720"/>
        <w:jc w:val="both"/>
        <w:rPr>
          <w:sz w:val="28"/>
          <w:szCs w:val="28"/>
        </w:rPr>
      </w:pPr>
      <w:r>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2E4C10" w:rsidRDefault="002E4C10" w:rsidP="002E4C10">
      <w:pPr>
        <w:pStyle w:val="2"/>
        <w:spacing w:after="0" w:line="180" w:lineRule="atLeast"/>
        <w:ind w:left="0" w:firstLine="720"/>
        <w:jc w:val="both"/>
        <w:rPr>
          <w:sz w:val="28"/>
          <w:szCs w:val="28"/>
        </w:rPr>
      </w:pPr>
      <w:r>
        <w:rPr>
          <w:sz w:val="28"/>
          <w:szCs w:val="28"/>
        </w:rPr>
        <w:t> </w:t>
      </w:r>
    </w:p>
    <w:p w:rsidR="002E4C10" w:rsidRDefault="002E4C10" w:rsidP="002E4C10">
      <w:pPr>
        <w:keepLines/>
        <w:widowControl w:val="0"/>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Статья 57. Ответственность органов местного самоуправления, депутатов и главы </w:t>
      </w:r>
      <w:r>
        <w:rPr>
          <w:rFonts w:ascii="Times New Roman" w:hAnsi="Times New Roman" w:cs="Times New Roman"/>
          <w:b/>
          <w:sz w:val="28"/>
          <w:szCs w:val="28"/>
        </w:rPr>
        <w:t>муниципального образования</w:t>
      </w:r>
      <w:r>
        <w:rPr>
          <w:rFonts w:ascii="Times New Roman" w:hAnsi="Times New Roman" w:cs="Times New Roman"/>
          <w:b/>
          <w:bCs/>
          <w:sz w:val="28"/>
          <w:szCs w:val="28"/>
        </w:rPr>
        <w:t xml:space="preserve"> перед населением</w:t>
      </w:r>
    </w:p>
    <w:p w:rsidR="002E4C10" w:rsidRDefault="002E4C10" w:rsidP="002E4C10">
      <w:pPr>
        <w:pStyle w:val="2"/>
        <w:spacing w:after="0" w:line="180" w:lineRule="atLeast"/>
        <w:ind w:left="0" w:firstLine="720"/>
        <w:jc w:val="both"/>
        <w:rPr>
          <w:sz w:val="28"/>
          <w:szCs w:val="28"/>
        </w:rPr>
      </w:pPr>
      <w:r>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2E4C10" w:rsidRDefault="002E4C10" w:rsidP="002E4C10">
      <w:pPr>
        <w:pStyle w:val="2"/>
        <w:spacing w:after="0" w:line="180" w:lineRule="atLeast"/>
        <w:ind w:left="0" w:firstLine="720"/>
        <w:jc w:val="both"/>
        <w:rPr>
          <w:sz w:val="28"/>
          <w:szCs w:val="28"/>
        </w:rPr>
      </w:pPr>
    </w:p>
    <w:p w:rsidR="002E4C10" w:rsidRDefault="002E4C10" w:rsidP="002E4C10">
      <w:pPr>
        <w:pStyle w:val="a7"/>
        <w:keepLines/>
        <w:widowControl w:val="0"/>
        <w:spacing w:after="0" w:line="180" w:lineRule="atLeast"/>
        <w:ind w:left="0" w:firstLine="720"/>
        <w:jc w:val="both"/>
        <w:rPr>
          <w:b/>
          <w:bCs/>
          <w:sz w:val="28"/>
          <w:szCs w:val="28"/>
        </w:rPr>
      </w:pPr>
      <w:r>
        <w:rPr>
          <w:b/>
          <w:bCs/>
          <w:sz w:val="28"/>
          <w:szCs w:val="28"/>
        </w:rPr>
        <w:t xml:space="preserve">Статья 58. Ответственность органов местного самоуправления и должностных лиц местного самоуправления </w:t>
      </w:r>
      <w:r>
        <w:rPr>
          <w:b/>
          <w:sz w:val="28"/>
          <w:szCs w:val="28"/>
        </w:rPr>
        <w:t>муниципального образования</w:t>
      </w:r>
      <w:r>
        <w:rPr>
          <w:b/>
          <w:bCs/>
          <w:sz w:val="28"/>
          <w:szCs w:val="28"/>
        </w:rPr>
        <w:t xml:space="preserve"> перед государством</w:t>
      </w:r>
    </w:p>
    <w:p w:rsidR="002E4C10" w:rsidRDefault="002E4C10" w:rsidP="002E4C10">
      <w:pPr>
        <w:pStyle w:val="2"/>
        <w:spacing w:after="0" w:line="180" w:lineRule="atLeast"/>
        <w:ind w:left="0" w:firstLine="720"/>
        <w:jc w:val="both"/>
        <w:rPr>
          <w:sz w:val="28"/>
          <w:szCs w:val="28"/>
        </w:rPr>
      </w:pPr>
      <w:r>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8" w:history="1">
        <w:r>
          <w:rPr>
            <w:rStyle w:val="a3"/>
            <w:szCs w:val="28"/>
          </w:rPr>
          <w:t>Конституции</w:t>
        </w:r>
      </w:hyperlink>
      <w:r>
        <w:rPr>
          <w:sz w:val="28"/>
          <w:szCs w:val="28"/>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E4C10" w:rsidRDefault="002E4C10" w:rsidP="002E4C10">
      <w:pPr>
        <w:pStyle w:val="2"/>
        <w:spacing w:after="0" w:line="180" w:lineRule="atLeast"/>
        <w:ind w:left="0" w:firstLine="720"/>
        <w:jc w:val="both"/>
        <w:rPr>
          <w:sz w:val="28"/>
          <w:szCs w:val="28"/>
        </w:rPr>
      </w:pPr>
      <w:r>
        <w:rPr>
          <w:sz w:val="28"/>
          <w:szCs w:val="28"/>
        </w:rPr>
        <w:t xml:space="preserve"> </w:t>
      </w:r>
    </w:p>
    <w:p w:rsidR="002E4C10" w:rsidRDefault="002E4C10" w:rsidP="002E4C10">
      <w:pPr>
        <w:pStyle w:val="a7"/>
        <w:keepLines/>
        <w:widowControl w:val="0"/>
        <w:spacing w:after="0" w:line="180" w:lineRule="atLeast"/>
        <w:ind w:left="0" w:firstLine="720"/>
        <w:jc w:val="both"/>
        <w:rPr>
          <w:b/>
          <w:bCs/>
          <w:sz w:val="28"/>
          <w:szCs w:val="28"/>
        </w:rPr>
      </w:pPr>
      <w:r>
        <w:rPr>
          <w:b/>
          <w:bCs/>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2E4C10" w:rsidRDefault="002E4C10" w:rsidP="002E4C10">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2E4C10" w:rsidRDefault="002E4C10" w:rsidP="002E4C10">
      <w:pPr>
        <w:spacing w:line="180" w:lineRule="atLeast"/>
        <w:rPr>
          <w:rFonts w:ascii="Times New Roman" w:hAnsi="Times New Roman" w:cs="Times New Roman"/>
          <w:sz w:val="28"/>
          <w:szCs w:val="28"/>
        </w:rPr>
      </w:pPr>
      <w:r>
        <w:rPr>
          <w:rFonts w:ascii="Times New Roman" w:hAnsi="Times New Roman" w:cs="Times New Roman"/>
          <w:sz w:val="28"/>
          <w:szCs w:val="28"/>
        </w:rPr>
        <w:t xml:space="preserve"> </w:t>
      </w:r>
    </w:p>
    <w:p w:rsidR="002E4C10" w:rsidRDefault="002E4C10" w:rsidP="002E4C10">
      <w:pPr>
        <w:spacing w:line="180" w:lineRule="atLeast"/>
        <w:ind w:firstLine="720"/>
        <w:rPr>
          <w:rFonts w:ascii="Times New Roman" w:hAnsi="Times New Roman" w:cs="Times New Roman"/>
          <w:b/>
          <w:sz w:val="28"/>
          <w:szCs w:val="28"/>
        </w:rPr>
      </w:pPr>
      <w:r>
        <w:rPr>
          <w:rFonts w:ascii="Times New Roman" w:hAnsi="Times New Roman" w:cs="Times New Roman"/>
          <w:b/>
          <w:sz w:val="28"/>
          <w:szCs w:val="28"/>
        </w:rPr>
        <w:t>Статья 60.  Вступление в силу настоящего Устава</w:t>
      </w:r>
    </w:p>
    <w:p w:rsidR="002E4C10" w:rsidRDefault="002E4C10" w:rsidP="002E4C10">
      <w:pPr>
        <w:spacing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Устав Андреевского муниципального образования, муниципальный правовой акт о внесении изменений и дополнений муниципального образования подлежит официальному опубликованию ( обнародованию) после их государственной регистрации и вступают в силу после их официального опубликования ( обнародования).</w:t>
      </w:r>
    </w:p>
    <w:p w:rsidR="002E4C10" w:rsidRDefault="002E4C10" w:rsidP="002E4C10">
      <w:pPr>
        <w:autoSpaceDE w:val="0"/>
        <w:autoSpaceDN w:val="0"/>
        <w:adjustRightInd w:val="0"/>
        <w:spacing w:line="180" w:lineRule="atLeast"/>
        <w:ind w:firstLine="709"/>
        <w:jc w:val="both"/>
        <w:rPr>
          <w:rFonts w:ascii="Times New Roman" w:hAnsi="Times New Roman" w:cs="Times New Roman"/>
          <w:sz w:val="28"/>
          <w:szCs w:val="28"/>
        </w:rPr>
      </w:pPr>
      <w:r>
        <w:rPr>
          <w:rFonts w:ascii="Times New Roman" w:hAnsi="Times New Roman" w:cs="Times New Roman"/>
          <w:sz w:val="28"/>
          <w:szCs w:val="28"/>
        </w:rPr>
        <w:tab/>
        <w:t xml:space="preserve"> 2. Положения пунктов 14-21 части 1 статьи 3 настоящего Устава действуют с 01 января 2015 года и применяются к правоотношениям , возникающим при составлении и исполнении областного бюджета начиная с областного бюджета на 2015 год и на плановый период 2016 и 2017 годов.</w:t>
      </w:r>
    </w:p>
    <w:p w:rsidR="002E4C10" w:rsidRDefault="002E4C10" w:rsidP="002E4C10">
      <w:pPr>
        <w:pStyle w:val="a9"/>
        <w:spacing w:after="200" w:line="180" w:lineRule="atLeast"/>
        <w:ind w:firstLine="708"/>
        <w:jc w:val="both"/>
        <w:rPr>
          <w:rFonts w:ascii="Times New Roman" w:hAnsi="Times New Roman"/>
          <w:sz w:val="28"/>
          <w:szCs w:val="28"/>
        </w:rPr>
      </w:pPr>
      <w:r>
        <w:rPr>
          <w:rFonts w:ascii="Times New Roman" w:hAnsi="Times New Roman"/>
          <w:sz w:val="28"/>
          <w:szCs w:val="28"/>
        </w:rPr>
        <w:t xml:space="preserve">4. Положения пункта 3 части 3 статьи 12 «Публичные слушания» в редакции: </w:t>
      </w:r>
    </w:p>
    <w:p w:rsidR="002E4C10" w:rsidRDefault="002E4C10" w:rsidP="002E4C10">
      <w:pPr>
        <w:pStyle w:val="a9"/>
        <w:spacing w:after="200" w:line="180" w:lineRule="atLeast"/>
        <w:ind w:firstLine="708"/>
        <w:jc w:val="both"/>
        <w:rPr>
          <w:rFonts w:ascii="Times New Roman" w:hAnsi="Times New Roman"/>
          <w:sz w:val="28"/>
          <w:szCs w:val="28"/>
          <w:lang w:eastAsia="ru-RU"/>
        </w:rPr>
      </w:pPr>
      <w:r>
        <w:rPr>
          <w:rFonts w:ascii="Times New Roman" w:hAnsi="Times New Roman"/>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(в редакции Федерального закона № 171-ФЗ от 23 июня 2014 года) вступают в силу с 1 марта 2015 года</w:t>
      </w:r>
    </w:p>
    <w:p w:rsidR="002E4C10" w:rsidRDefault="002E4C10" w:rsidP="002E4C10">
      <w:pPr>
        <w:pStyle w:val="a9"/>
        <w:spacing w:line="180" w:lineRule="atLeast"/>
        <w:jc w:val="both"/>
        <w:rPr>
          <w:rFonts w:ascii="Times New Roman" w:hAnsi="Times New Roman"/>
          <w:sz w:val="28"/>
          <w:szCs w:val="28"/>
        </w:rPr>
      </w:pPr>
    </w:p>
    <w:p w:rsidR="002E4C10" w:rsidRDefault="002E4C10" w:rsidP="002E4C10">
      <w:pPr>
        <w:pStyle w:val="a9"/>
        <w:spacing w:line="180" w:lineRule="atLeast"/>
        <w:jc w:val="both"/>
        <w:rPr>
          <w:rFonts w:ascii="Times New Roman" w:hAnsi="Times New Roman"/>
          <w:sz w:val="28"/>
          <w:szCs w:val="28"/>
          <w:lang w:eastAsia="ru-RU"/>
        </w:rPr>
      </w:pPr>
    </w:p>
    <w:p w:rsidR="002E4C10" w:rsidRDefault="002E4C10" w:rsidP="002E4C10">
      <w:pPr>
        <w:spacing w:line="180" w:lineRule="atLeast"/>
        <w:rPr>
          <w:rFonts w:ascii="Times New Roman" w:hAnsi="Times New Roman" w:cs="Times New Roman"/>
          <w:sz w:val="28"/>
          <w:szCs w:val="28"/>
        </w:rPr>
      </w:pPr>
    </w:p>
    <w:p w:rsidR="002E4C10" w:rsidRDefault="002E4C10" w:rsidP="002E4C10">
      <w:pPr>
        <w:spacing w:after="0" w:line="180" w:lineRule="atLeast"/>
        <w:rPr>
          <w:rFonts w:ascii="Times New Roman" w:hAnsi="Times New Roman" w:cs="Times New Roman"/>
          <w:b/>
          <w:sz w:val="28"/>
          <w:szCs w:val="28"/>
        </w:rPr>
      </w:pPr>
    </w:p>
    <w:p w:rsidR="002E4C10" w:rsidRDefault="002E4C10" w:rsidP="002E4C10">
      <w:pPr>
        <w:spacing w:after="0" w:line="180" w:lineRule="atLeast"/>
        <w:rPr>
          <w:rFonts w:ascii="Times New Roman" w:hAnsi="Times New Roman" w:cs="Times New Roman"/>
          <w:b/>
          <w:sz w:val="28"/>
          <w:szCs w:val="28"/>
        </w:rPr>
      </w:pPr>
    </w:p>
    <w:p w:rsidR="002E4C10" w:rsidRDefault="002E4C10" w:rsidP="002E4C10">
      <w:pPr>
        <w:spacing w:after="0" w:line="180" w:lineRule="atLeast"/>
        <w:rPr>
          <w:rFonts w:ascii="Times New Roman" w:hAnsi="Times New Roman" w:cs="Times New Roman"/>
          <w:b/>
          <w:sz w:val="28"/>
          <w:szCs w:val="28"/>
        </w:rPr>
      </w:pPr>
    </w:p>
    <w:p w:rsidR="00AD43F4" w:rsidRDefault="00AD43F4"/>
    <w:sectPr w:rsidR="00AD43F4" w:rsidSect="00AD43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3AAD4EC1"/>
    <w:multiLevelType w:val="hybridMultilevel"/>
    <w:tmpl w:val="ED0463E0"/>
    <w:lvl w:ilvl="0" w:tplc="81BED5B4">
      <w:start w:val="4"/>
      <w:numFmt w:val="decimal"/>
      <w:lvlText w:val="%1."/>
      <w:lvlJc w:val="left"/>
      <w:pPr>
        <w:tabs>
          <w:tab w:val="num" w:pos="1065"/>
        </w:tabs>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2E4C10"/>
    <w:rsid w:val="002E4C10"/>
    <w:rsid w:val="00AD43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C10"/>
    <w:rPr>
      <w:rFonts w:eastAsiaTheme="minorEastAsia"/>
      <w:lang w:eastAsia="ru-RU"/>
    </w:rPr>
  </w:style>
  <w:style w:type="paragraph" w:styleId="1">
    <w:name w:val="heading 1"/>
    <w:aliases w:val="!Части документа"/>
    <w:basedOn w:val="a"/>
    <w:next w:val="a"/>
    <w:link w:val="10"/>
    <w:uiPriority w:val="99"/>
    <w:qFormat/>
    <w:rsid w:val="002E4C10"/>
    <w:pPr>
      <w:keepNext/>
      <w:spacing w:after="0" w:line="240" w:lineRule="auto"/>
      <w:ind w:firstLine="851"/>
      <w:jc w:val="both"/>
      <w:outlineLvl w:val="0"/>
    </w:pPr>
    <w:rPr>
      <w:rFonts w:ascii="Times New Roman" w:eastAsia="Times New Roman" w:hAnsi="Times New Roman" w:cs="Times New Roman"/>
      <w:sz w:val="28"/>
      <w:szCs w:val="20"/>
    </w:rPr>
  </w:style>
  <w:style w:type="paragraph" w:styleId="3">
    <w:name w:val="heading 3"/>
    <w:aliases w:val="!Главы документа"/>
    <w:basedOn w:val="a"/>
    <w:next w:val="a"/>
    <w:link w:val="30"/>
    <w:uiPriority w:val="99"/>
    <w:semiHidden/>
    <w:unhideWhenUsed/>
    <w:qFormat/>
    <w:rsid w:val="002E4C10"/>
    <w:pPr>
      <w:keepNext/>
      <w:spacing w:before="240" w:after="60" w:line="240" w:lineRule="auto"/>
      <w:outlineLvl w:val="2"/>
    </w:pPr>
    <w:rPr>
      <w:rFonts w:ascii="Arial" w:eastAsia="Times New Roman" w:hAnsi="Arial" w:cs="Times New Roman"/>
      <w:sz w:val="26"/>
      <w:szCs w:val="20"/>
    </w:rPr>
  </w:style>
  <w:style w:type="paragraph" w:styleId="7">
    <w:name w:val="heading 7"/>
    <w:basedOn w:val="a"/>
    <w:next w:val="a"/>
    <w:link w:val="70"/>
    <w:uiPriority w:val="99"/>
    <w:semiHidden/>
    <w:unhideWhenUsed/>
    <w:qFormat/>
    <w:rsid w:val="002E4C10"/>
    <w:pPr>
      <w:spacing w:before="240" w:after="60" w:line="240" w:lineRule="auto"/>
      <w:outlineLvl w:val="6"/>
    </w:pPr>
    <w:rPr>
      <w:rFonts w:ascii="Times New Roman" w:hAnsi="Times New Roman" w:cs="Times New Roman"/>
      <w:sz w:val="24"/>
      <w:szCs w:val="20"/>
    </w:rPr>
  </w:style>
  <w:style w:type="paragraph" w:styleId="9">
    <w:name w:val="heading 9"/>
    <w:basedOn w:val="a"/>
    <w:next w:val="a"/>
    <w:link w:val="90"/>
    <w:uiPriority w:val="99"/>
    <w:semiHidden/>
    <w:unhideWhenUsed/>
    <w:qFormat/>
    <w:rsid w:val="002E4C10"/>
    <w:pPr>
      <w:spacing w:before="240" w:after="60" w:line="240" w:lineRule="auto"/>
      <w:outlineLvl w:val="8"/>
    </w:pPr>
    <w:rPr>
      <w:rFonts w:ascii="Arial"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rsid w:val="002E4C10"/>
    <w:rPr>
      <w:rFonts w:ascii="Times New Roman" w:eastAsia="Times New Roman" w:hAnsi="Times New Roman" w:cs="Times New Roman"/>
      <w:sz w:val="28"/>
      <w:szCs w:val="20"/>
      <w:lang w:eastAsia="ru-RU"/>
    </w:rPr>
  </w:style>
  <w:style w:type="character" w:customStyle="1" w:styleId="30">
    <w:name w:val="Заголовок 3 Знак"/>
    <w:aliases w:val="!Главы документа Знак"/>
    <w:basedOn w:val="a0"/>
    <w:link w:val="3"/>
    <w:uiPriority w:val="99"/>
    <w:semiHidden/>
    <w:rsid w:val="002E4C10"/>
    <w:rPr>
      <w:rFonts w:ascii="Arial" w:eastAsia="Times New Roman" w:hAnsi="Arial" w:cs="Times New Roman"/>
      <w:sz w:val="26"/>
      <w:szCs w:val="20"/>
      <w:lang w:eastAsia="ru-RU"/>
    </w:rPr>
  </w:style>
  <w:style w:type="character" w:customStyle="1" w:styleId="70">
    <w:name w:val="Заголовок 7 Знак"/>
    <w:basedOn w:val="a0"/>
    <w:link w:val="7"/>
    <w:uiPriority w:val="99"/>
    <w:semiHidden/>
    <w:rsid w:val="002E4C10"/>
    <w:rPr>
      <w:rFonts w:ascii="Times New Roman" w:eastAsiaTheme="minorEastAsia" w:hAnsi="Times New Roman" w:cs="Times New Roman"/>
      <w:sz w:val="24"/>
      <w:szCs w:val="20"/>
      <w:lang w:eastAsia="ru-RU"/>
    </w:rPr>
  </w:style>
  <w:style w:type="character" w:customStyle="1" w:styleId="90">
    <w:name w:val="Заголовок 9 Знак"/>
    <w:basedOn w:val="a0"/>
    <w:link w:val="9"/>
    <w:uiPriority w:val="99"/>
    <w:semiHidden/>
    <w:rsid w:val="002E4C10"/>
    <w:rPr>
      <w:rFonts w:ascii="Arial" w:eastAsiaTheme="minorEastAsia" w:hAnsi="Arial" w:cs="Times New Roman"/>
      <w:sz w:val="20"/>
      <w:szCs w:val="20"/>
      <w:lang w:eastAsia="ru-RU"/>
    </w:rPr>
  </w:style>
  <w:style w:type="character" w:styleId="a3">
    <w:name w:val="Hyperlink"/>
    <w:basedOn w:val="a0"/>
    <w:uiPriority w:val="99"/>
    <w:semiHidden/>
    <w:unhideWhenUsed/>
    <w:rsid w:val="002E4C10"/>
    <w:rPr>
      <w:rFonts w:ascii="Times New Roman" w:hAnsi="Times New Roman" w:cs="Times New Roman" w:hint="default"/>
      <w:color w:val="0000FF"/>
      <w:u w:val="single"/>
    </w:rPr>
  </w:style>
  <w:style w:type="character" w:styleId="a4">
    <w:name w:val="FollowedHyperlink"/>
    <w:basedOn w:val="a0"/>
    <w:uiPriority w:val="99"/>
    <w:semiHidden/>
    <w:unhideWhenUsed/>
    <w:rsid w:val="002E4C10"/>
    <w:rPr>
      <w:color w:val="800080" w:themeColor="followedHyperlink"/>
      <w:u w:val="single"/>
    </w:rPr>
  </w:style>
  <w:style w:type="character" w:customStyle="1" w:styleId="11">
    <w:name w:val="Заголовок 1 Знак1"/>
    <w:aliases w:val="!Части документа Знак1"/>
    <w:basedOn w:val="a0"/>
    <w:uiPriority w:val="99"/>
    <w:rsid w:val="002E4C10"/>
    <w:rPr>
      <w:rFonts w:asciiTheme="majorHAnsi" w:eastAsiaTheme="majorEastAsia" w:hAnsiTheme="majorHAnsi" w:cstheme="majorBidi"/>
      <w:b/>
      <w:bCs/>
      <w:color w:val="365F91" w:themeColor="accent1" w:themeShade="BF"/>
      <w:sz w:val="28"/>
      <w:szCs w:val="28"/>
    </w:rPr>
  </w:style>
  <w:style w:type="character" w:customStyle="1" w:styleId="31">
    <w:name w:val="Заголовок 3 Знак1"/>
    <w:aliases w:val="!Главы документа Знак1"/>
    <w:basedOn w:val="a0"/>
    <w:uiPriority w:val="99"/>
    <w:semiHidden/>
    <w:rsid w:val="002E4C10"/>
    <w:rPr>
      <w:rFonts w:asciiTheme="majorHAnsi" w:eastAsiaTheme="majorEastAsia" w:hAnsiTheme="majorHAnsi" w:cstheme="majorBidi"/>
      <w:b/>
      <w:bCs/>
      <w:color w:val="4F81BD" w:themeColor="accent1"/>
      <w:sz w:val="22"/>
      <w:szCs w:val="22"/>
    </w:rPr>
  </w:style>
  <w:style w:type="paragraph" w:styleId="a5">
    <w:name w:val="Body Text"/>
    <w:basedOn w:val="a"/>
    <w:link w:val="a6"/>
    <w:uiPriority w:val="99"/>
    <w:semiHidden/>
    <w:unhideWhenUsed/>
    <w:rsid w:val="002E4C10"/>
    <w:pPr>
      <w:spacing w:after="0" w:line="240" w:lineRule="auto"/>
    </w:pPr>
    <w:rPr>
      <w:rFonts w:ascii="Times New Roman" w:hAnsi="Times New Roman" w:cs="Times New Roman"/>
      <w:sz w:val="28"/>
      <w:szCs w:val="20"/>
    </w:rPr>
  </w:style>
  <w:style w:type="character" w:customStyle="1" w:styleId="a6">
    <w:name w:val="Основной текст Знак"/>
    <w:basedOn w:val="a0"/>
    <w:link w:val="a5"/>
    <w:uiPriority w:val="99"/>
    <w:semiHidden/>
    <w:rsid w:val="002E4C10"/>
    <w:rPr>
      <w:rFonts w:ascii="Times New Roman" w:eastAsiaTheme="minorEastAsia" w:hAnsi="Times New Roman" w:cs="Times New Roman"/>
      <w:sz w:val="28"/>
      <w:szCs w:val="20"/>
      <w:lang w:eastAsia="ru-RU"/>
    </w:rPr>
  </w:style>
  <w:style w:type="paragraph" w:styleId="a7">
    <w:name w:val="Body Text Indent"/>
    <w:basedOn w:val="a"/>
    <w:link w:val="a8"/>
    <w:uiPriority w:val="99"/>
    <w:semiHidden/>
    <w:unhideWhenUsed/>
    <w:rsid w:val="002E4C10"/>
    <w:pPr>
      <w:spacing w:after="120" w:line="240" w:lineRule="auto"/>
      <w:ind w:left="283"/>
    </w:pPr>
    <w:rPr>
      <w:rFonts w:ascii="Times New Roman" w:hAnsi="Times New Roman" w:cs="Times New Roman"/>
      <w:sz w:val="24"/>
      <w:szCs w:val="20"/>
    </w:rPr>
  </w:style>
  <w:style w:type="character" w:customStyle="1" w:styleId="a8">
    <w:name w:val="Основной текст с отступом Знак"/>
    <w:basedOn w:val="a0"/>
    <w:link w:val="a7"/>
    <w:uiPriority w:val="99"/>
    <w:semiHidden/>
    <w:rsid w:val="002E4C10"/>
    <w:rPr>
      <w:rFonts w:ascii="Times New Roman" w:eastAsiaTheme="minorEastAsia" w:hAnsi="Times New Roman" w:cs="Times New Roman"/>
      <w:sz w:val="24"/>
      <w:szCs w:val="20"/>
      <w:lang w:eastAsia="ru-RU"/>
    </w:rPr>
  </w:style>
  <w:style w:type="paragraph" w:styleId="2">
    <w:name w:val="Body Text Indent 2"/>
    <w:basedOn w:val="a"/>
    <w:link w:val="20"/>
    <w:uiPriority w:val="99"/>
    <w:semiHidden/>
    <w:unhideWhenUsed/>
    <w:rsid w:val="002E4C10"/>
    <w:pPr>
      <w:spacing w:after="120" w:line="480" w:lineRule="auto"/>
      <w:ind w:left="283"/>
    </w:pPr>
    <w:rPr>
      <w:rFonts w:ascii="Times New Roman" w:hAnsi="Times New Roman" w:cs="Times New Roman"/>
      <w:sz w:val="24"/>
      <w:szCs w:val="20"/>
    </w:rPr>
  </w:style>
  <w:style w:type="character" w:customStyle="1" w:styleId="20">
    <w:name w:val="Основной текст с отступом 2 Знак"/>
    <w:basedOn w:val="a0"/>
    <w:link w:val="2"/>
    <w:uiPriority w:val="99"/>
    <w:semiHidden/>
    <w:rsid w:val="002E4C10"/>
    <w:rPr>
      <w:rFonts w:ascii="Times New Roman" w:eastAsiaTheme="minorEastAsia" w:hAnsi="Times New Roman" w:cs="Times New Roman"/>
      <w:sz w:val="24"/>
      <w:szCs w:val="20"/>
      <w:lang w:eastAsia="ru-RU"/>
    </w:rPr>
  </w:style>
  <w:style w:type="paragraph" w:styleId="32">
    <w:name w:val="Body Text Indent 3"/>
    <w:basedOn w:val="a"/>
    <w:link w:val="33"/>
    <w:uiPriority w:val="99"/>
    <w:semiHidden/>
    <w:unhideWhenUsed/>
    <w:rsid w:val="002E4C10"/>
    <w:pPr>
      <w:spacing w:after="120" w:line="240" w:lineRule="auto"/>
      <w:ind w:left="283"/>
    </w:pPr>
    <w:rPr>
      <w:rFonts w:ascii="Times New Roman" w:hAnsi="Times New Roman" w:cs="Times New Roman"/>
      <w:sz w:val="16"/>
      <w:szCs w:val="20"/>
    </w:rPr>
  </w:style>
  <w:style w:type="character" w:customStyle="1" w:styleId="33">
    <w:name w:val="Основной текст с отступом 3 Знак"/>
    <w:basedOn w:val="a0"/>
    <w:link w:val="32"/>
    <w:uiPriority w:val="99"/>
    <w:semiHidden/>
    <w:rsid w:val="002E4C10"/>
    <w:rPr>
      <w:rFonts w:ascii="Times New Roman" w:eastAsiaTheme="minorEastAsia" w:hAnsi="Times New Roman" w:cs="Times New Roman"/>
      <w:sz w:val="16"/>
      <w:szCs w:val="20"/>
      <w:lang w:eastAsia="ru-RU"/>
    </w:rPr>
  </w:style>
  <w:style w:type="paragraph" w:styleId="a9">
    <w:name w:val="No Spacing"/>
    <w:uiPriority w:val="1"/>
    <w:qFormat/>
    <w:rsid w:val="002E4C10"/>
    <w:pPr>
      <w:spacing w:after="0" w:line="240" w:lineRule="auto"/>
    </w:pPr>
    <w:rPr>
      <w:rFonts w:ascii="Calibri" w:eastAsiaTheme="minorEastAsia" w:hAnsi="Calibri" w:cs="Times New Roman"/>
    </w:rPr>
  </w:style>
  <w:style w:type="paragraph" w:customStyle="1" w:styleId="ConsNormal">
    <w:name w:val="ConsNormal"/>
    <w:rsid w:val="002E4C10"/>
    <w:pPr>
      <w:widowControl w:val="0"/>
      <w:autoSpaceDE w:val="0"/>
      <w:autoSpaceDN w:val="0"/>
      <w:adjustRightInd w:val="0"/>
      <w:spacing w:after="0" w:line="240" w:lineRule="auto"/>
      <w:ind w:right="19772" w:firstLine="720"/>
    </w:pPr>
    <w:rPr>
      <w:rFonts w:ascii="Arial" w:eastAsiaTheme="minorEastAsia" w:hAnsi="Arial" w:cs="Times New Roman"/>
      <w:sz w:val="20"/>
      <w:szCs w:val="20"/>
      <w:lang w:eastAsia="ru-RU"/>
    </w:rPr>
  </w:style>
  <w:style w:type="paragraph" w:customStyle="1" w:styleId="aaanao">
    <w:name w:val="aa?anao"/>
    <w:basedOn w:val="a"/>
    <w:next w:val="a"/>
    <w:rsid w:val="002E4C10"/>
    <w:pPr>
      <w:overflowPunct w:val="0"/>
      <w:autoSpaceDE w:val="0"/>
      <w:autoSpaceDN w:val="0"/>
      <w:adjustRightInd w:val="0"/>
      <w:spacing w:after="0" w:line="240" w:lineRule="auto"/>
      <w:jc w:val="center"/>
    </w:pPr>
    <w:rPr>
      <w:rFonts w:ascii="Times New Roman" w:hAnsi="Times New Roman" w:cs="Times New Roman"/>
      <w:sz w:val="30"/>
      <w:szCs w:val="20"/>
    </w:rPr>
  </w:style>
  <w:style w:type="paragraph" w:customStyle="1" w:styleId="aa">
    <w:name w:val="адресат"/>
    <w:basedOn w:val="a"/>
    <w:next w:val="a"/>
    <w:rsid w:val="002E4C10"/>
    <w:pPr>
      <w:autoSpaceDE w:val="0"/>
      <w:autoSpaceDN w:val="0"/>
      <w:spacing w:after="0" w:line="240" w:lineRule="auto"/>
      <w:jc w:val="center"/>
    </w:pPr>
    <w:rPr>
      <w:rFonts w:ascii="Times New Roman" w:hAnsi="Times New Roman" w:cs="Times New Roman"/>
      <w:sz w:val="30"/>
      <w:szCs w:val="20"/>
    </w:rPr>
  </w:style>
</w:styles>
</file>

<file path=word/webSettings.xml><?xml version="1.0" encoding="utf-8"?>
<w:webSettings xmlns:r="http://schemas.openxmlformats.org/officeDocument/2006/relationships" xmlns:w="http://schemas.openxmlformats.org/wordprocessingml/2006/main">
  <w:divs>
    <w:div w:id="19473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13"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18"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26"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34"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7" Type="http://schemas.openxmlformats.org/officeDocument/2006/relationships/hyperlink" Target="garantf1://12012604.1424/" TargetMode="External"/><Relationship Id="rId12"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17"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25"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33" Type="http://schemas.openxmlformats.org/officeDocument/2006/relationships/hyperlink" Target="garantf1://70562192.1404/" TargetMode="External"/><Relationship Id="rId38" Type="http://schemas.openxmlformats.org/officeDocument/2006/relationships/hyperlink" Target="consultantplus://offline/ref=052AC988795EE1F8711A62187FA1B515DDAD99452CEF7C6E3ADE7560bBM" TargetMode="External"/><Relationship Id="rId2" Type="http://schemas.openxmlformats.org/officeDocument/2006/relationships/styles" Target="styles.xml"/><Relationship Id="rId16"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20"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29"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1" Type="http://schemas.openxmlformats.org/officeDocument/2006/relationships/numbering" Target="numbering.xml"/><Relationship Id="rId6" Type="http://schemas.openxmlformats.org/officeDocument/2006/relationships/hyperlink" Target="garantf1://70527294.0/" TargetMode="External"/><Relationship Id="rId11"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24"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32" Type="http://schemas.openxmlformats.org/officeDocument/2006/relationships/hyperlink" Target="garantf1://70562192.1403/" TargetMode="External"/><Relationship Id="rId37" Type="http://schemas.openxmlformats.org/officeDocument/2006/relationships/hyperlink" Target="garantf1://12012604.0/" TargetMode="External"/><Relationship Id="rId40" Type="http://schemas.openxmlformats.org/officeDocument/2006/relationships/theme" Target="theme/theme1.xml"/><Relationship Id="rId5" Type="http://schemas.openxmlformats.org/officeDocument/2006/relationships/hyperlink" Target="garantf1://10800200.15/" TargetMode="External"/><Relationship Id="rId15"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23"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28"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36" Type="http://schemas.openxmlformats.org/officeDocument/2006/relationships/hyperlink" Target="garantf1://12012604.0/" TargetMode="External"/><Relationship Id="rId10"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19"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31"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4" Type="http://schemas.openxmlformats.org/officeDocument/2006/relationships/webSettings" Target="webSettings.xml"/><Relationship Id="rId9"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14"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22"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27"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 Id="rId30" Type="http://schemas.openxmlformats.org/officeDocument/2006/relationships/hyperlink" Target="garantf1://12082695.0/" TargetMode="External"/><Relationship Id="rId35" Type="http://schemas.openxmlformats.org/officeDocument/2006/relationships/hyperlink" Target="file:///C:\Users\1234\Desktop\&#1084;&#1086;&#1080;%20&#1076;&#1086;&#1082;&#1091;&#1084;&#1077;&#1085;&#1090;&#1099;\&#1053;%20&#1055;%20&#1040;\&#1088;&#1077;&#1096;&#1077;&#1085;&#1080;&#1103;%20&#1089;&#1086;&#1074;&#1077;&#1090;&#1072;%20&#1076;&#1077;&#1087;&#1091;&#1090;&#1072;&#1090;&#1086;&#1074;\&#1052;&#1086;&#1080;%20&#1076;&#1086;&#1082;&#1091;&#1084;&#1077;&#1085;&#1090;&#1099;\Downloads\&#1055;&#1056;&#1054;&#1045;&#1050;&#1058;%20&#1059;&#1057;&#1058;&#1040;&#1042;&#1040;%202014%20&#1089;%202%20&#1075;&#1083;&#1072;&#1074;&#1072;&#1084;&#1080;%20&#1080;&#1089;&#1087;&#1088;.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15957</Words>
  <Characters>90960</Characters>
  <Application>Microsoft Office Word</Application>
  <DocSecurity>0</DocSecurity>
  <Lines>758</Lines>
  <Paragraphs>213</Paragraphs>
  <ScaleCrop>false</ScaleCrop>
  <Company>MultiDVD Team</Company>
  <LinksUpToDate>false</LinksUpToDate>
  <CharactersWithSpaces>106704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1</cp:revision>
  <dcterms:created xsi:type="dcterms:W3CDTF">2018-07-13T05:36:00Z</dcterms:created>
  <dcterms:modified xsi:type="dcterms:W3CDTF">2018-07-13T05:36:00Z</dcterms:modified>
</cp:coreProperties>
</file>