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86" w:rsidRDefault="001B7086" w:rsidP="001B7086">
      <w:pPr>
        <w:spacing w:after="0" w:line="240" w:lineRule="auto"/>
        <w:ind w:right="-568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         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proofErr w:type="spellStart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П</w:t>
      </w:r>
      <w:proofErr w:type="gramEnd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ятьдесят четвертое </w:t>
      </w:r>
      <w:r>
        <w:rPr>
          <w:rStyle w:val="s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                                       </w:t>
      </w:r>
      <w:proofErr w:type="spellStart"/>
      <w:r>
        <w:rPr>
          <w:rStyle w:val="s4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                                                                             третьего созыва</w:t>
      </w:r>
    </w:p>
    <w:p w:rsidR="001B7086" w:rsidRDefault="001B7086" w:rsidP="001B7086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РЕШЕНИЕ  </w:t>
      </w:r>
    </w:p>
    <w:p w:rsidR="001B7086" w:rsidRDefault="001B7086" w:rsidP="001B7086">
      <w:pPr>
        <w:pStyle w:val="p2"/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26 декабря  2016 г.                    № 54 - 107                                        </w:t>
      </w:r>
    </w:p>
    <w:p w:rsidR="001B7086" w:rsidRPr="001B7086" w:rsidRDefault="001B7086" w:rsidP="001B7086">
      <w:pPr>
        <w:pStyle w:val="p4"/>
        <w:shd w:val="clear" w:color="auto" w:fill="FFFFFF"/>
      </w:pPr>
      <w:r>
        <w:rPr>
          <w:rStyle w:val="s1"/>
          <w:b/>
          <w:bCs/>
          <w:color w:val="000000"/>
          <w:sz w:val="28"/>
          <w:szCs w:val="28"/>
        </w:rPr>
        <w:t xml:space="preserve">  О бюджете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                                                 образования на 2017 год</w:t>
      </w:r>
    </w:p>
    <w:p w:rsidR="001B7086" w:rsidRDefault="006619B2" w:rsidP="001B7086">
      <w:pPr>
        <w:pStyle w:val="p4"/>
        <w:shd w:val="clear" w:color="auto" w:fill="FFFFFF"/>
        <w:ind w:left="-567"/>
        <w:rPr>
          <w:rStyle w:val="apple-converted-space"/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На основании ст. 3, 21, 47, 48, 49 Устава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1B7086">
        <w:rPr>
          <w:color w:val="000000"/>
          <w:sz w:val="28"/>
          <w:szCs w:val="28"/>
        </w:rPr>
        <w:t>Екатериновского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района Совет депутатов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</w:t>
      </w:r>
      <w:r w:rsidRPr="001B7086">
        <w:rPr>
          <w:rStyle w:val="apple-converted-space"/>
          <w:color w:val="000000"/>
          <w:sz w:val="28"/>
          <w:szCs w:val="28"/>
        </w:rPr>
        <w:t> </w:t>
      </w:r>
    </w:p>
    <w:p w:rsidR="001B7086" w:rsidRDefault="006619B2" w:rsidP="001B7086">
      <w:pPr>
        <w:pStyle w:val="p4"/>
        <w:shd w:val="clear" w:color="auto" w:fill="FFFFFF"/>
        <w:ind w:left="-567"/>
        <w:rPr>
          <w:rStyle w:val="s1"/>
          <w:b/>
          <w:bCs/>
          <w:color w:val="000000"/>
          <w:sz w:val="28"/>
          <w:szCs w:val="28"/>
        </w:rPr>
      </w:pPr>
      <w:proofErr w:type="gramStart"/>
      <w:r w:rsidRPr="001B7086"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 w:rsidR="001B7086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B7086">
        <w:rPr>
          <w:rStyle w:val="s1"/>
          <w:b/>
          <w:bCs/>
          <w:color w:val="000000"/>
          <w:sz w:val="28"/>
          <w:szCs w:val="28"/>
        </w:rPr>
        <w:t>Е</w:t>
      </w:r>
      <w:r w:rsidR="001B7086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B7086">
        <w:rPr>
          <w:rStyle w:val="s1"/>
          <w:b/>
          <w:bCs/>
          <w:color w:val="000000"/>
          <w:sz w:val="28"/>
          <w:szCs w:val="28"/>
        </w:rPr>
        <w:t>Ш</w:t>
      </w:r>
      <w:r w:rsidR="001B7086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B7086">
        <w:rPr>
          <w:rStyle w:val="s1"/>
          <w:b/>
          <w:bCs/>
          <w:color w:val="000000"/>
          <w:sz w:val="28"/>
          <w:szCs w:val="28"/>
        </w:rPr>
        <w:t>И</w:t>
      </w:r>
      <w:r w:rsidR="001B7086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1B7086">
        <w:rPr>
          <w:rStyle w:val="s1"/>
          <w:b/>
          <w:bCs/>
          <w:color w:val="000000"/>
          <w:sz w:val="28"/>
          <w:szCs w:val="28"/>
        </w:rPr>
        <w:t>Л: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rStyle w:val="s2"/>
          <w:color w:val="000000"/>
          <w:sz w:val="28"/>
          <w:szCs w:val="28"/>
        </w:rPr>
        <w:t>1.​ </w:t>
      </w:r>
      <w:r w:rsidRPr="001B7086">
        <w:rPr>
          <w:color w:val="000000"/>
          <w:sz w:val="28"/>
          <w:szCs w:val="28"/>
        </w:rPr>
        <w:t xml:space="preserve">Утвердить основные характеристики бюджета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на 2017 год: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proofErr w:type="gramStart"/>
      <w:r w:rsidRPr="001B7086">
        <w:rPr>
          <w:color w:val="000000"/>
          <w:sz w:val="28"/>
          <w:szCs w:val="28"/>
        </w:rPr>
        <w:t>общий объём доходов в сумме 1976,4 тыс. рублей; из них налоговые и неналоговые 1800,8 тыс. рублей</w:t>
      </w:r>
      <w:proofErr w:type="gramEnd"/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>общий объем расходов в сумме 1976,4 тыс. рублей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rStyle w:val="s2"/>
          <w:color w:val="000000"/>
          <w:sz w:val="28"/>
          <w:szCs w:val="28"/>
        </w:rPr>
        <w:t>2.​ </w:t>
      </w:r>
      <w:r w:rsidRPr="001B7086">
        <w:rPr>
          <w:color w:val="000000"/>
          <w:sz w:val="28"/>
          <w:szCs w:val="28"/>
        </w:rPr>
        <w:t xml:space="preserve">Утвердить безвозмездные поступления в бюджет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</w:t>
      </w:r>
      <w:r w:rsidR="001B7086">
        <w:rPr>
          <w:color w:val="000000"/>
          <w:sz w:val="28"/>
          <w:szCs w:val="28"/>
        </w:rPr>
        <w:t xml:space="preserve">  </w:t>
      </w:r>
      <w:r w:rsidRPr="001B7086">
        <w:rPr>
          <w:color w:val="000000"/>
          <w:sz w:val="28"/>
          <w:szCs w:val="28"/>
        </w:rPr>
        <w:t>образования на 2017 год согласно приложению 1.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rStyle w:val="s2"/>
          <w:color w:val="000000"/>
          <w:sz w:val="28"/>
          <w:szCs w:val="28"/>
        </w:rPr>
        <w:t>3.​ </w:t>
      </w:r>
      <w:r w:rsidRPr="001B7086">
        <w:rPr>
          <w:color w:val="000000"/>
          <w:sz w:val="28"/>
          <w:szCs w:val="28"/>
        </w:rPr>
        <w:t>Утвердить на 2017 год: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главного администратора доходов бюджета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согласно приложению 2;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главного администратора источников внутреннего финансирования дефицита бюджета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согласно приложению 3.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rStyle w:val="s2"/>
          <w:color w:val="000000"/>
          <w:sz w:val="28"/>
          <w:szCs w:val="28"/>
        </w:rPr>
        <w:t>4.​ </w:t>
      </w:r>
      <w:r w:rsidRPr="001B7086">
        <w:rPr>
          <w:rStyle w:val="apple-converted-space"/>
          <w:color w:val="000000"/>
          <w:sz w:val="28"/>
          <w:szCs w:val="28"/>
        </w:rPr>
        <w:t> </w:t>
      </w:r>
      <w:r w:rsidRPr="001B7086">
        <w:rPr>
          <w:color w:val="000000"/>
          <w:sz w:val="28"/>
          <w:szCs w:val="28"/>
        </w:rPr>
        <w:t>Утвердить на 2017 год: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нормативы распределения доходов в бюджет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согласно приложению 4.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rStyle w:val="s2"/>
          <w:color w:val="000000"/>
          <w:sz w:val="28"/>
          <w:szCs w:val="28"/>
        </w:rPr>
        <w:t>5.​ </w:t>
      </w:r>
      <w:r w:rsidRPr="001B7086">
        <w:rPr>
          <w:color w:val="000000"/>
          <w:sz w:val="28"/>
          <w:szCs w:val="28"/>
        </w:rPr>
        <w:t>Утвердить на 2017 год: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lastRenderedPageBreak/>
        <w:t>общий объем бюджетных ассигнований дорожного фонда в сумме 66,0 тыс. рублей;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год в сумме 105,6 тыс. рублей;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ведомственную структуру расходов бюджета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>образования согласно приложению 5;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расходов, классификации бюджета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согласно приложению 6;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1B7086">
        <w:rPr>
          <w:color w:val="000000"/>
          <w:sz w:val="28"/>
          <w:szCs w:val="28"/>
        </w:rPr>
        <w:t>непрограммным</w:t>
      </w:r>
      <w:proofErr w:type="spellEnd"/>
      <w:r w:rsidRPr="001B7086">
        <w:rPr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1B7086">
        <w:rPr>
          <w:color w:val="000000"/>
          <w:sz w:val="28"/>
          <w:szCs w:val="28"/>
        </w:rPr>
        <w:t xml:space="preserve">видов расходов </w:t>
      </w:r>
      <w:r w:rsidR="001B7086">
        <w:rPr>
          <w:color w:val="000000"/>
          <w:sz w:val="28"/>
          <w:szCs w:val="28"/>
        </w:rPr>
        <w:t xml:space="preserve"> </w:t>
      </w:r>
      <w:r w:rsidRPr="001B7086">
        <w:rPr>
          <w:color w:val="000000"/>
          <w:sz w:val="28"/>
          <w:szCs w:val="28"/>
        </w:rPr>
        <w:t>классификации расходов бюджета</w:t>
      </w:r>
      <w:proofErr w:type="gramEnd"/>
      <w:r w:rsidRPr="001B7086">
        <w:rPr>
          <w:color w:val="000000"/>
          <w:sz w:val="28"/>
          <w:szCs w:val="28"/>
        </w:rPr>
        <w:t xml:space="preserve">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на 2016 год согласно приложению 7.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6. Установить предельный объем муниципального внутреннего долга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на 2017 год в размере 900,4 тыс. руб.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7. Установить верхний предел муниципального внутреннего долга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по состоянию на 1 января 2017 года в сумме 0,0 тыс. рублей, в том числе верхний предел долга по муниципальным гарантиям 0,0 тыс. рублей.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>8. Установить, что информационное взаимодействие между управлением</w:t>
      </w:r>
      <w:r w:rsidR="001B7086">
        <w:rPr>
          <w:color w:val="000000"/>
          <w:sz w:val="28"/>
          <w:szCs w:val="28"/>
        </w:rPr>
        <w:t xml:space="preserve"> </w:t>
      </w:r>
      <w:r w:rsidRPr="001B7086">
        <w:rPr>
          <w:color w:val="000000"/>
          <w:sz w:val="28"/>
          <w:szCs w:val="28"/>
        </w:rPr>
        <w:t xml:space="preserve">Федерального казначейства по Саратовской области и администратором доходов бюджета </w:t>
      </w:r>
      <w:proofErr w:type="spellStart"/>
      <w:r w:rsidRPr="001B7086">
        <w:rPr>
          <w:color w:val="000000"/>
          <w:sz w:val="28"/>
          <w:szCs w:val="28"/>
        </w:rPr>
        <w:t>Альшанского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образования может осуществляться через уполномоченный орган: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color w:val="000000"/>
          <w:sz w:val="28"/>
          <w:szCs w:val="28"/>
        </w:rPr>
        <w:t xml:space="preserve">Муниципальное учреждение «Централизованная бухгалтерия органов местного самоуправления </w:t>
      </w:r>
      <w:proofErr w:type="spellStart"/>
      <w:r w:rsidRPr="001B7086">
        <w:rPr>
          <w:color w:val="000000"/>
          <w:sz w:val="28"/>
          <w:szCs w:val="28"/>
        </w:rPr>
        <w:t>Екатериновского</w:t>
      </w:r>
      <w:proofErr w:type="spellEnd"/>
      <w:r w:rsidRPr="001B7086">
        <w:rPr>
          <w:color w:val="000000"/>
          <w:sz w:val="28"/>
          <w:szCs w:val="28"/>
        </w:rPr>
        <w:t xml:space="preserve"> муниципального района Саратовской области»</w:t>
      </w:r>
    </w:p>
    <w:p w:rsid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rStyle w:val="s2"/>
          <w:color w:val="000000"/>
          <w:sz w:val="28"/>
          <w:szCs w:val="28"/>
        </w:rPr>
        <w:t>9.​ </w:t>
      </w:r>
      <w:r w:rsidRPr="001B7086">
        <w:rPr>
          <w:color w:val="000000"/>
          <w:sz w:val="28"/>
          <w:szCs w:val="28"/>
        </w:rPr>
        <w:t>Настоящее решение вступает в силу с 1 января 2017 года</w:t>
      </w:r>
    </w:p>
    <w:p w:rsidR="006619B2" w:rsidRPr="001B7086" w:rsidRDefault="006619B2" w:rsidP="001B7086">
      <w:pPr>
        <w:pStyle w:val="p4"/>
        <w:shd w:val="clear" w:color="auto" w:fill="FFFFFF"/>
        <w:ind w:left="-567"/>
        <w:rPr>
          <w:color w:val="000000"/>
          <w:sz w:val="28"/>
          <w:szCs w:val="28"/>
        </w:rPr>
      </w:pPr>
      <w:r w:rsidRPr="001B7086">
        <w:rPr>
          <w:rStyle w:val="s2"/>
          <w:color w:val="000000"/>
          <w:sz w:val="28"/>
          <w:szCs w:val="28"/>
        </w:rPr>
        <w:t>10.​ </w:t>
      </w:r>
      <w:r w:rsidRPr="001B7086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</w:t>
      </w:r>
      <w:r w:rsidR="001B7086">
        <w:rPr>
          <w:color w:val="000000"/>
          <w:sz w:val="28"/>
          <w:szCs w:val="28"/>
        </w:rPr>
        <w:t xml:space="preserve">  </w:t>
      </w:r>
      <w:r w:rsidRPr="001B7086">
        <w:rPr>
          <w:color w:val="000000"/>
          <w:sz w:val="28"/>
          <w:szCs w:val="28"/>
        </w:rPr>
        <w:t>СХПК «</w:t>
      </w:r>
      <w:proofErr w:type="spellStart"/>
      <w:r w:rsidRPr="001B7086">
        <w:rPr>
          <w:color w:val="000000"/>
          <w:sz w:val="28"/>
          <w:szCs w:val="28"/>
        </w:rPr>
        <w:t>Альшанский</w:t>
      </w:r>
      <w:proofErr w:type="spellEnd"/>
      <w:r w:rsidRPr="001B7086">
        <w:rPr>
          <w:color w:val="000000"/>
          <w:sz w:val="28"/>
          <w:szCs w:val="28"/>
        </w:rPr>
        <w:t>», а также на официальном сайте в сети Интернет.</w:t>
      </w:r>
    </w:p>
    <w:p w:rsidR="001B7086" w:rsidRDefault="001B7086" w:rsidP="006619B2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6619B2" w:rsidRPr="001B7086" w:rsidRDefault="006619B2" w:rsidP="006619B2">
      <w:pPr>
        <w:pStyle w:val="p3"/>
        <w:shd w:val="clear" w:color="auto" w:fill="FFFFFF"/>
        <w:rPr>
          <w:color w:val="000000"/>
          <w:sz w:val="28"/>
          <w:szCs w:val="28"/>
        </w:rPr>
      </w:pPr>
      <w:r w:rsidRPr="001B7086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1B7086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1B7086"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1B7086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1B7086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1B7086">
        <w:rPr>
          <w:rStyle w:val="s1"/>
          <w:b/>
          <w:bCs/>
          <w:color w:val="000000"/>
          <w:sz w:val="28"/>
          <w:szCs w:val="28"/>
        </w:rPr>
        <w:t xml:space="preserve">М.Ф. </w:t>
      </w:r>
      <w:proofErr w:type="spellStart"/>
      <w:r w:rsidRPr="001B7086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  <w:r w:rsidRPr="001B7086">
        <w:rPr>
          <w:rStyle w:val="s1"/>
          <w:b/>
          <w:bCs/>
          <w:color w:val="000000"/>
          <w:sz w:val="28"/>
          <w:szCs w:val="28"/>
        </w:rPr>
        <w:t>.</w:t>
      </w:r>
    </w:p>
    <w:p w:rsidR="00012BEC" w:rsidRPr="001B7086" w:rsidRDefault="00012BEC">
      <w:pPr>
        <w:rPr>
          <w:sz w:val="28"/>
          <w:szCs w:val="28"/>
        </w:rPr>
      </w:pPr>
    </w:p>
    <w:p w:rsidR="006619B2" w:rsidRPr="001B7086" w:rsidRDefault="006619B2" w:rsidP="001B70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решению Совета депутатов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26.12.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2016 г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ода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54-107</w:t>
      </w:r>
    </w:p>
    <w:p w:rsidR="006619B2" w:rsidRPr="006619B2" w:rsidRDefault="006619B2" w:rsidP="001B7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Безвозмездные поступления</w:t>
      </w:r>
      <w:r w:rsidR="001B7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7086"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бюджет</w:t>
      </w:r>
      <w:r w:rsidR="001B7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  <w:r w:rsidR="001B7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в 2017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1"/>
        <w:gridCol w:w="5206"/>
        <w:gridCol w:w="1308"/>
      </w:tblGrid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Классификация</w:t>
            </w:r>
            <w:r w:rsidR="001B70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доходов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 тыс. руб.</w:t>
            </w:r>
          </w:p>
        </w:tc>
      </w:tr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2 02 00000 00 0000 000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175,6</w:t>
            </w:r>
          </w:p>
        </w:tc>
      </w:tr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2 02 00000 00 0000 000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175,6</w:t>
            </w:r>
          </w:p>
        </w:tc>
      </w:tr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2 02 15000 00 0000 151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41,9</w:t>
            </w:r>
          </w:p>
        </w:tc>
      </w:tr>
      <w:tr w:rsidR="006619B2" w:rsidRPr="006619B2" w:rsidTr="006619B2">
        <w:trPr>
          <w:trHeight w:val="8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2 02 15001 10 0001 151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33,2</w:t>
            </w:r>
          </w:p>
        </w:tc>
      </w:tr>
      <w:tr w:rsidR="006619B2" w:rsidRPr="006619B2" w:rsidTr="006619B2">
        <w:trPr>
          <w:trHeight w:val="8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2 02 15001 10 0002 151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6619B2" w:rsidRPr="006619B2" w:rsidTr="006619B2">
        <w:trPr>
          <w:trHeight w:val="305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2 02 30000 00 0000 151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Субвенции бюджетам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67,7</w:t>
            </w:r>
          </w:p>
        </w:tc>
      </w:tr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67,7</w:t>
            </w:r>
          </w:p>
        </w:tc>
      </w:tr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2 02 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40000 00 0000 151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Межбюджетные трансферты 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66,0</w:t>
            </w:r>
          </w:p>
        </w:tc>
      </w:tr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2 02 40014 10 0001 151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6619B2" w:rsidRPr="006619B2" w:rsidTr="006619B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 доходов: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175,6</w:t>
            </w:r>
          </w:p>
        </w:tc>
      </w:tr>
    </w:tbl>
    <w:p w:rsidR="006619B2" w:rsidRDefault="006619B2"/>
    <w:p w:rsidR="006619B2" w:rsidRDefault="006619B2"/>
    <w:p w:rsidR="006619B2" w:rsidRPr="001B7086" w:rsidRDefault="006619B2" w:rsidP="001B70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2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 решению Совета депутатов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70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муниципального образования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       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26.12.2016 года </w:t>
      </w:r>
      <w:r w:rsidRPr="001B70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№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54-107</w:t>
      </w:r>
    </w:p>
    <w:p w:rsidR="006619B2" w:rsidRPr="001B7086" w:rsidRDefault="006619B2" w:rsidP="001B7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Главный администратор доходов бюджета администрации </w:t>
      </w:r>
      <w:r w:rsid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proofErr w:type="spellStart"/>
      <w:r w:rsidRP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</w:t>
      </w:r>
      <w:r w:rsid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proofErr w:type="spellStart"/>
      <w:r w:rsidRP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 w:rsidRP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</w:t>
      </w:r>
      <w:r w:rsid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  <w:r w:rsidR="001B7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1B7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2017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9"/>
        <w:gridCol w:w="3013"/>
        <w:gridCol w:w="4403"/>
      </w:tblGrid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Код главного администратора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Код</w:t>
            </w:r>
            <w:r w:rsidR="001B70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Бюджетной</w:t>
            </w:r>
            <w:r w:rsidR="001B70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классификации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Наименование</w:t>
            </w:r>
          </w:p>
        </w:tc>
      </w:tr>
      <w:tr w:rsidR="006619B2" w:rsidRPr="006619B2" w:rsidTr="006619B2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237 Администрация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Альшанского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муниципального</w:t>
            </w:r>
            <w:r w:rsidR="001B70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образования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Екатериновского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муниципального района Саратовской области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Средства, получаемые от передачи </w:t>
            </w: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 в залог, в доверительное управление</w:t>
            </w:r>
          </w:p>
        </w:tc>
      </w:tr>
      <w:tr w:rsidR="006619B2" w:rsidRPr="006619B2" w:rsidTr="006619B2">
        <w:trPr>
          <w:trHeight w:val="70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1 13 01995 10 0000 130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1 13 02995 10 0000 130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</w:t>
            </w: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1 16 90050 10 0000 140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1 17 05050 10 0000 180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2 02 15001 10 0001 151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2 02 15001 10 0002 151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2 02 35118 10 0000 151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  <w:r w:rsidR="001B70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2 02 40014 10 0001 151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Межбюджетные трансферты,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2 18 60010 10 0000 151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2 19 00000 10 0000 151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619B2" w:rsidRPr="006619B2" w:rsidTr="006619B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2 02 00000 10 0000 151*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6619B2" w:rsidRPr="006619B2" w:rsidTr="006619B2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9B2">
              <w:rPr>
                <w:rFonts w:ascii="Times New Roman" w:eastAsia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группам подвидов данного вида доходов</w:t>
            </w:r>
          </w:p>
        </w:tc>
      </w:tr>
    </w:tbl>
    <w:p w:rsidR="006619B2" w:rsidRDefault="006619B2"/>
    <w:p w:rsidR="006619B2" w:rsidRDefault="006619B2"/>
    <w:p w:rsidR="006619B2" w:rsidRDefault="006619B2"/>
    <w:p w:rsidR="001B7086" w:rsidRDefault="001B7086"/>
    <w:p w:rsidR="001B7086" w:rsidRDefault="001B7086"/>
    <w:p w:rsidR="001B7086" w:rsidRDefault="001B7086"/>
    <w:p w:rsidR="001B7086" w:rsidRDefault="001B7086"/>
    <w:p w:rsidR="001B7086" w:rsidRDefault="001B7086"/>
    <w:p w:rsidR="001B7086" w:rsidRDefault="001B7086"/>
    <w:p w:rsidR="001B7086" w:rsidRDefault="001B7086"/>
    <w:p w:rsidR="006619B2" w:rsidRDefault="006619B2"/>
    <w:p w:rsidR="006619B2" w:rsidRDefault="006619B2"/>
    <w:p w:rsidR="006619B2" w:rsidRPr="001B7086" w:rsidRDefault="006619B2" w:rsidP="001B70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решению Совета депутатов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 w:rsid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26.12.2016 года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54-107</w:t>
      </w:r>
    </w:p>
    <w:p w:rsidR="006619B2" w:rsidRPr="006619B2" w:rsidRDefault="006619B2" w:rsidP="001B7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Главный администратор источников внутреннего финансирования дефицита бюджета </w:t>
      </w:r>
      <w:proofErr w:type="spellStart"/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  <w:r w:rsidR="001B7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2017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3123"/>
        <w:gridCol w:w="4144"/>
      </w:tblGrid>
      <w:tr w:rsidR="006619B2" w:rsidRPr="006619B2" w:rsidTr="006619B2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 главного администратора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1B7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  <w:r w:rsidR="001B70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Бюджетной</w:t>
            </w:r>
            <w:r w:rsidR="001B70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классификации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</w:t>
            </w:r>
          </w:p>
        </w:tc>
      </w:tr>
      <w:tr w:rsidR="006619B2" w:rsidRPr="006619B2" w:rsidTr="006619B2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01 03 01 00 10 0000 710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Получение кредитов от других бюджетов бюджетной системы Российской Федерации бюджетам сельских поселений в валюте Российской Федерации</w:t>
            </w:r>
          </w:p>
        </w:tc>
      </w:tr>
      <w:tr w:rsidR="006619B2" w:rsidRPr="006619B2" w:rsidTr="006619B2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01 03 01 00 10 0000 810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6619B2" w:rsidRPr="006619B2" w:rsidTr="006619B2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01 05 02 01 10 0000 510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6619B2" w:rsidRPr="006619B2" w:rsidTr="006619B2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01 05 02 01 10 0000 610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6619B2" w:rsidRPr="006619B2" w:rsidTr="006619B2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01 00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10 0000 000*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Источники внутреннего финансирования дефицита бюджета*</w:t>
            </w:r>
          </w:p>
        </w:tc>
      </w:tr>
      <w:tr w:rsidR="006619B2" w:rsidRPr="006619B2" w:rsidTr="006619B2">
        <w:tc>
          <w:tcPr>
            <w:tcW w:w="9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видам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6619B2" w:rsidRDefault="006619B2"/>
    <w:p w:rsidR="006619B2" w:rsidRDefault="006619B2"/>
    <w:p w:rsidR="006619B2" w:rsidRDefault="006619B2"/>
    <w:p w:rsidR="006619B2" w:rsidRDefault="006619B2"/>
    <w:p w:rsidR="001B7086" w:rsidRDefault="001B7086"/>
    <w:p w:rsidR="006619B2" w:rsidRDefault="006619B2"/>
    <w:p w:rsidR="006619B2" w:rsidRPr="001B7086" w:rsidRDefault="006619B2" w:rsidP="001B70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4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</w:t>
      </w:r>
      <w:r w:rsid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26.12.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2016 г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ода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1B7086"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54-107</w:t>
      </w:r>
    </w:p>
    <w:p w:rsidR="00293D0C" w:rsidRDefault="006619B2" w:rsidP="00293D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Нормативы распределения доходов</w:t>
      </w:r>
      <w:r w:rsidR="001B7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бюджет </w:t>
      </w:r>
      <w:r w:rsidR="001B708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</w:t>
      </w:r>
      <w:proofErr w:type="spellStart"/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  <w:r w:rsidR="001B7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6619B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2017 год</w:t>
      </w:r>
      <w:r w:rsidR="00293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6619B2" w:rsidRPr="00293D0C" w:rsidRDefault="006619B2" w:rsidP="00293D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3D0C">
        <w:rPr>
          <w:rFonts w:ascii="Times New Roman" w:eastAsia="Times New Roman" w:hAnsi="Times New Roman" w:cs="Times New Roman"/>
          <w:color w:val="000000"/>
          <w:sz w:val="24"/>
          <w:szCs w:val="24"/>
        </w:rPr>
        <w:t>(в процентах)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7"/>
        <w:gridCol w:w="4362"/>
        <w:gridCol w:w="2336"/>
      </w:tblGrid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доходов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Бюджет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Альшанского</w:t>
            </w:r>
            <w:proofErr w:type="spellEnd"/>
            <w:r w:rsidR="00293D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муниципального образования</w:t>
            </w: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 части штрафов, санкций, возмещения ущерба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В части прочих неналоговых </w:t>
            </w:r>
            <w:r w:rsidRPr="006619B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доходов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19B2" w:rsidRPr="006619B2" w:rsidTr="006619B2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293D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9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619B2" w:rsidRDefault="006619B2"/>
    <w:p w:rsidR="006619B2" w:rsidRDefault="006619B2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293D0C" w:rsidRDefault="00293D0C"/>
    <w:p w:rsidR="006619B2" w:rsidRDefault="006619B2"/>
    <w:p w:rsidR="00293D0C" w:rsidRDefault="00293D0C"/>
    <w:p w:rsidR="00293D0C" w:rsidRPr="001B7086" w:rsidRDefault="00293D0C" w:rsidP="00293D0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5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к решению Совета депутатов                                                                                    </w:t>
      </w:r>
      <w:proofErr w:type="spellStart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от  26.12.2016 года  № 54-107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1"/>
        <w:gridCol w:w="433"/>
        <w:gridCol w:w="714"/>
        <w:gridCol w:w="1116"/>
        <w:gridCol w:w="1349"/>
        <w:gridCol w:w="983"/>
        <w:gridCol w:w="810"/>
      </w:tblGrid>
      <w:tr w:rsidR="00293D0C" w:rsidRPr="006619B2" w:rsidTr="00293D0C">
        <w:trPr>
          <w:trHeight w:val="375"/>
        </w:trPr>
        <w:tc>
          <w:tcPr>
            <w:tcW w:w="4824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93D0C" w:rsidRPr="006619B2" w:rsidRDefault="00293D0C" w:rsidP="0029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Ведомственная структура расходов бюджета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93D0C" w:rsidRPr="006619B2" w:rsidRDefault="00293D0C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vAlign w:val="bottom"/>
            <w:hideMark/>
          </w:tcPr>
          <w:p w:rsidR="00293D0C" w:rsidRPr="006619B2" w:rsidRDefault="00293D0C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93D0C" w:rsidRPr="006619B2" w:rsidRDefault="00293D0C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D0C" w:rsidRPr="006619B2" w:rsidTr="00293D0C">
        <w:trPr>
          <w:trHeight w:val="375"/>
        </w:trPr>
        <w:tc>
          <w:tcPr>
            <w:tcW w:w="439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93D0C" w:rsidRPr="006619B2" w:rsidRDefault="00293D0C" w:rsidP="0029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администрации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Альшанского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муниципального образования на 2017 год</w:t>
            </w:r>
          </w:p>
        </w:tc>
        <w:tc>
          <w:tcPr>
            <w:tcW w:w="0" w:type="auto"/>
            <w:gridSpan w:val="4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93D0C" w:rsidRPr="006619B2" w:rsidRDefault="00293D0C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93D0C" w:rsidRPr="006619B2" w:rsidRDefault="00293D0C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293D0C">
        <w:trPr>
          <w:trHeight w:val="50"/>
        </w:trPr>
        <w:tc>
          <w:tcPr>
            <w:tcW w:w="439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2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293D0C">
        <w:trPr>
          <w:trHeight w:val="276"/>
        </w:trPr>
        <w:tc>
          <w:tcPr>
            <w:tcW w:w="4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6619B2" w:rsidRPr="006619B2" w:rsidTr="00293D0C">
        <w:trPr>
          <w:trHeight w:val="276"/>
        </w:trPr>
        <w:tc>
          <w:tcPr>
            <w:tcW w:w="4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293D0C">
        <w:trPr>
          <w:trHeight w:val="276"/>
        </w:trPr>
        <w:tc>
          <w:tcPr>
            <w:tcW w:w="4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293D0C">
        <w:trPr>
          <w:trHeight w:val="58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1976.4</w:t>
            </w:r>
          </w:p>
        </w:tc>
      </w:tr>
      <w:tr w:rsidR="006619B2" w:rsidRPr="006619B2" w:rsidTr="00293D0C">
        <w:trPr>
          <w:trHeight w:val="16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1667.1</w:t>
            </w:r>
          </w:p>
        </w:tc>
      </w:tr>
      <w:tr w:rsidR="006619B2" w:rsidRPr="006619B2" w:rsidTr="00293D0C">
        <w:trPr>
          <w:trHeight w:val="55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293D0C">
        <w:trPr>
          <w:trHeight w:val="40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293D0C">
        <w:trPr>
          <w:trHeight w:val="36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293D0C">
        <w:trPr>
          <w:trHeight w:val="19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293D0C">
        <w:trPr>
          <w:trHeight w:val="128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293D0C">
        <w:trPr>
          <w:trHeight w:val="29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293D0C">
        <w:trPr>
          <w:trHeight w:val="64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719.3</w:t>
            </w:r>
          </w:p>
        </w:tc>
      </w:tr>
      <w:tr w:rsidR="006619B2" w:rsidRPr="006619B2" w:rsidTr="00293D0C">
        <w:trPr>
          <w:trHeight w:val="21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719.3</w:t>
            </w:r>
          </w:p>
        </w:tc>
      </w:tr>
      <w:tr w:rsidR="006619B2" w:rsidRPr="006619B2" w:rsidTr="00293D0C">
        <w:trPr>
          <w:trHeight w:val="318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692.8</w:t>
            </w:r>
          </w:p>
        </w:tc>
      </w:tr>
      <w:tr w:rsidR="006619B2" w:rsidRPr="006619B2" w:rsidTr="00293D0C">
        <w:trPr>
          <w:trHeight w:val="284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694.3</w:t>
            </w:r>
          </w:p>
        </w:tc>
      </w:tr>
      <w:tr w:rsidR="006619B2" w:rsidRPr="006619B2" w:rsidTr="00293D0C">
        <w:trPr>
          <w:trHeight w:val="110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571.8</w:t>
            </w:r>
          </w:p>
        </w:tc>
      </w:tr>
      <w:tr w:rsidR="006619B2" w:rsidRPr="006619B2" w:rsidTr="00293D0C">
        <w:trPr>
          <w:trHeight w:val="106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571.8</w:t>
            </w:r>
          </w:p>
        </w:tc>
      </w:tr>
      <w:tr w:rsidR="006619B2" w:rsidRPr="006619B2" w:rsidTr="00293D0C">
        <w:trPr>
          <w:trHeight w:val="9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93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121.0</w:t>
            </w:r>
          </w:p>
        </w:tc>
      </w:tr>
      <w:tr w:rsidR="006619B2" w:rsidRPr="006619B2" w:rsidTr="00293D0C">
        <w:trPr>
          <w:trHeight w:val="339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93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121.0</w:t>
            </w:r>
          </w:p>
        </w:tc>
      </w:tr>
      <w:tr w:rsidR="006619B2" w:rsidRPr="006619B2" w:rsidTr="00293D0C">
        <w:trPr>
          <w:trHeight w:val="5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6619B2" w:rsidRPr="006619B2" w:rsidTr="00293D0C">
        <w:trPr>
          <w:trHeight w:val="41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293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6619B2" w:rsidRPr="006619B2" w:rsidTr="00293D0C">
        <w:trPr>
          <w:trHeight w:val="26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293D0C">
        <w:trPr>
          <w:trHeight w:val="37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293D0C">
        <w:trPr>
          <w:trHeight w:val="6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293D0C">
        <w:trPr>
          <w:trHeight w:val="30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293D0C">
        <w:trPr>
          <w:trHeight w:val="24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293D0C">
        <w:trPr>
          <w:trHeight w:val="497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293D0C">
        <w:trPr>
          <w:trHeight w:val="34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293D0C">
        <w:trPr>
          <w:trHeight w:val="917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293D0C">
        <w:trPr>
          <w:trHeight w:val="208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293D0C">
        <w:trPr>
          <w:trHeight w:val="5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39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314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5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17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176.0</w:t>
            </w:r>
          </w:p>
        </w:tc>
      </w:tr>
      <w:tr w:rsidR="006619B2" w:rsidRPr="006619B2" w:rsidTr="00293D0C">
        <w:trPr>
          <w:trHeight w:val="421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293D0C">
        <w:trPr>
          <w:trHeight w:val="40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293D0C">
        <w:trPr>
          <w:trHeight w:val="5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293D0C">
        <w:trPr>
          <w:trHeight w:val="257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293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293D0C">
        <w:trPr>
          <w:trHeight w:val="63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40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ротиводействие коррупции в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529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предупреждению коррупционных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88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338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293D0C">
        <w:trPr>
          <w:trHeight w:val="449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293D0C">
        <w:trPr>
          <w:trHeight w:val="43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726EB2">
        <w:trPr>
          <w:trHeight w:val="997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726EB2">
        <w:trPr>
          <w:trHeight w:val="142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5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253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364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631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6619B2" w:rsidRPr="006619B2" w:rsidTr="00726EB2">
        <w:trPr>
          <w:trHeight w:val="216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6619B2" w:rsidRPr="006619B2" w:rsidTr="00726EB2">
        <w:trPr>
          <w:trHeight w:val="327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6619B2" w:rsidRPr="006619B2" w:rsidTr="00726EB2">
        <w:trPr>
          <w:trHeight w:val="16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197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16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168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43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132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102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726EB2">
        <w:trPr>
          <w:trHeight w:val="122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726EB2">
        <w:trPr>
          <w:trHeight w:val="39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72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726EB2">
        <w:trPr>
          <w:trHeight w:val="23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293D0C">
        <w:trPr>
          <w:trHeight w:val="276"/>
        </w:trPr>
        <w:tc>
          <w:tcPr>
            <w:tcW w:w="4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726EB2">
        <w:trPr>
          <w:trHeight w:val="276"/>
        </w:trPr>
        <w:tc>
          <w:tcPr>
            <w:tcW w:w="4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293D0C">
        <w:trPr>
          <w:trHeight w:val="630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726EB2">
        <w:trPr>
          <w:trHeight w:val="317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293D0C">
        <w:trPr>
          <w:trHeight w:val="315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1976.4</w:t>
            </w:r>
          </w:p>
        </w:tc>
      </w:tr>
    </w:tbl>
    <w:p w:rsidR="006619B2" w:rsidRDefault="006619B2"/>
    <w:p w:rsidR="006619B2" w:rsidRDefault="006619B2"/>
    <w:p w:rsidR="006619B2" w:rsidRDefault="006619B2"/>
    <w:p w:rsidR="006619B2" w:rsidRDefault="006619B2"/>
    <w:p w:rsidR="006619B2" w:rsidRDefault="006619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6619B2" w:rsidRPr="00726EB2" w:rsidRDefault="00726EB2" w:rsidP="00726E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6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к решению Совета депутатов                                                                                    </w:t>
      </w:r>
      <w:proofErr w:type="spellStart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от  26.12.2016 года  № 54-107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6"/>
        <w:gridCol w:w="558"/>
        <w:gridCol w:w="558"/>
        <w:gridCol w:w="1357"/>
        <w:gridCol w:w="1000"/>
        <w:gridCol w:w="856"/>
      </w:tblGrid>
      <w:tr w:rsidR="00726EB2" w:rsidRPr="006619B2" w:rsidTr="00726EB2">
        <w:trPr>
          <w:trHeight w:val="315"/>
        </w:trPr>
        <w:tc>
          <w:tcPr>
            <w:tcW w:w="0" w:type="auto"/>
            <w:gridSpan w:val="6"/>
            <w:tcBorders>
              <w:top w:val="nil"/>
              <w:left w:val="single" w:sz="6" w:space="0" w:color="EFEFEF"/>
            </w:tcBorders>
            <w:vAlign w:val="bottom"/>
            <w:hideMark/>
          </w:tcPr>
          <w:p w:rsidR="00726EB2" w:rsidRPr="006619B2" w:rsidRDefault="00726EB2" w:rsidP="0072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</w:t>
            </w:r>
          </w:p>
        </w:tc>
      </w:tr>
      <w:tr w:rsidR="00726EB2" w:rsidRPr="006619B2" w:rsidTr="004F0CE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72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и видам расходов классификации расходов</w:t>
            </w:r>
          </w:p>
        </w:tc>
        <w:tc>
          <w:tcPr>
            <w:tcW w:w="0" w:type="auto"/>
            <w:gridSpan w:val="4"/>
            <w:tcBorders>
              <w:left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EB2" w:rsidRPr="006619B2" w:rsidTr="00371055">
        <w:trPr>
          <w:trHeight w:val="315"/>
        </w:trPr>
        <w:tc>
          <w:tcPr>
            <w:tcW w:w="0" w:type="auto"/>
            <w:gridSpan w:val="2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72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2017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E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EB2" w:rsidRPr="006619B2" w:rsidTr="00417678">
        <w:trPr>
          <w:trHeight w:val="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B2" w:rsidRPr="006619B2" w:rsidRDefault="00726E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26EB2" w:rsidRPr="006619B2" w:rsidRDefault="00726E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726EB2" w:rsidRPr="006619B2" w:rsidRDefault="00726E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B2" w:rsidRPr="006619B2" w:rsidRDefault="00726E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B2" w:rsidRPr="006619B2" w:rsidRDefault="00726E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B2" w:rsidRPr="006619B2" w:rsidRDefault="00726E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6619B2" w:rsidRPr="006619B2" w:rsidTr="006619B2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1667.1</w:t>
            </w:r>
          </w:p>
        </w:tc>
      </w:tr>
      <w:tr w:rsidR="006619B2" w:rsidRPr="006619B2" w:rsidTr="00726EB2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726EB2">
        <w:trPr>
          <w:trHeight w:val="3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726EB2">
        <w:trPr>
          <w:trHeight w:val="4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726EB2">
        <w:trPr>
          <w:trHeight w:val="1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726EB2">
        <w:trPr>
          <w:trHeight w:val="3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6619B2" w:rsidRPr="006619B2" w:rsidTr="00726EB2">
        <w:trPr>
          <w:trHeight w:val="4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719.3</w:t>
            </w:r>
          </w:p>
        </w:tc>
      </w:tr>
      <w:tr w:rsidR="006619B2" w:rsidRPr="006619B2" w:rsidTr="00726EB2">
        <w:trPr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719.3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692.8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694.3</w:t>
            </w:r>
          </w:p>
        </w:tc>
      </w:tr>
      <w:tr w:rsidR="006619B2" w:rsidRPr="006619B2" w:rsidTr="00726EB2">
        <w:trPr>
          <w:trHeight w:val="1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571.8</w:t>
            </w:r>
          </w:p>
        </w:tc>
      </w:tr>
      <w:tr w:rsidR="006619B2" w:rsidRPr="006619B2" w:rsidTr="00726EB2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571.8</w:t>
            </w:r>
          </w:p>
        </w:tc>
      </w:tr>
      <w:tr w:rsidR="006619B2" w:rsidRPr="006619B2" w:rsidTr="00726EB2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E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 и услуг </w:t>
            </w:r>
            <w:proofErr w:type="gramStart"/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121.0</w:t>
            </w:r>
          </w:p>
        </w:tc>
      </w:tr>
      <w:tr w:rsidR="006619B2" w:rsidRPr="006619B2" w:rsidTr="00726EB2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121.0</w:t>
            </w:r>
          </w:p>
        </w:tc>
      </w:tr>
      <w:tr w:rsidR="006619B2" w:rsidRPr="006619B2" w:rsidTr="00726EB2">
        <w:trPr>
          <w:trHeight w:val="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6619B2" w:rsidRPr="006619B2" w:rsidTr="00726EB2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6619B2" w:rsidRPr="006619B2" w:rsidTr="00726EB2">
        <w:trPr>
          <w:trHeight w:val="3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726EB2">
        <w:trPr>
          <w:trHeight w:val="4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726EB2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</w:tr>
      <w:tr w:rsidR="006619B2" w:rsidRPr="006619B2" w:rsidTr="00726EB2">
        <w:trPr>
          <w:trHeight w:val="3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726EB2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726EB2">
        <w:trPr>
          <w:trHeight w:val="7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726EB2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726EB2">
        <w:trPr>
          <w:trHeight w:val="201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6619B2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1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176.0</w:t>
            </w:r>
          </w:p>
        </w:tc>
      </w:tr>
      <w:tr w:rsidR="006619B2" w:rsidRPr="006619B2" w:rsidTr="00726EB2">
        <w:trPr>
          <w:trHeight w:val="4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726EB2">
        <w:trPr>
          <w:trHeight w:val="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726EB2">
        <w:trPr>
          <w:trHeight w:val="1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726EB2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6619B2" w:rsidRPr="006619B2" w:rsidTr="00726EB2">
        <w:trPr>
          <w:trHeight w:val="1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ротиводействие коррупции в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4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предупреждению коррупционных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1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619B2" w:rsidRPr="006619B2" w:rsidTr="00726EB2">
        <w:trPr>
          <w:trHeight w:val="4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726EB2">
        <w:trPr>
          <w:trHeight w:val="858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726EB2">
        <w:trPr>
          <w:trHeight w:val="14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726EB2">
        <w:trPr>
          <w:trHeight w:val="293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4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3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</w:tr>
      <w:tr w:rsidR="006619B2" w:rsidRPr="006619B2" w:rsidTr="00726EB2">
        <w:trPr>
          <w:trHeight w:val="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6619B2" w:rsidRPr="006619B2" w:rsidTr="00726EB2">
        <w:trPr>
          <w:trHeight w:val="1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6619B2" w:rsidRPr="006619B2" w:rsidTr="00726EB2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2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726EB2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726EB2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726EB2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6619B2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726EB2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726EB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6619B2" w:rsidRPr="006619B2" w:rsidTr="006619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1976.4</w:t>
            </w:r>
          </w:p>
        </w:tc>
      </w:tr>
    </w:tbl>
    <w:p w:rsidR="006619B2" w:rsidRDefault="006619B2"/>
    <w:p w:rsidR="006619B2" w:rsidRDefault="006619B2"/>
    <w:p w:rsidR="00726EB2" w:rsidRDefault="00726EB2"/>
    <w:p w:rsidR="00726EB2" w:rsidRDefault="00726EB2"/>
    <w:p w:rsidR="00726EB2" w:rsidRDefault="00726EB2"/>
    <w:p w:rsidR="00726EB2" w:rsidRDefault="00726EB2"/>
    <w:p w:rsidR="00726EB2" w:rsidRDefault="00726EB2"/>
    <w:p w:rsidR="006619B2" w:rsidRPr="00726EB2" w:rsidRDefault="00726EB2" w:rsidP="00726E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7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к решению Совета депутатов                                                                                    </w:t>
      </w:r>
      <w:proofErr w:type="spellStart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от  26.12.2016 года  № 54-107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3"/>
        <w:gridCol w:w="1529"/>
        <w:gridCol w:w="1133"/>
        <w:gridCol w:w="800"/>
        <w:gridCol w:w="36"/>
        <w:gridCol w:w="36"/>
      </w:tblGrid>
      <w:tr w:rsidR="006619B2" w:rsidRPr="006619B2" w:rsidTr="00E34950">
        <w:trPr>
          <w:trHeight w:val="1560"/>
        </w:trPr>
        <w:tc>
          <w:tcPr>
            <w:tcW w:w="9937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726EB2" w:rsidRDefault="006619B2" w:rsidP="0072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направлениям деятельности), группам и подгруппам </w:t>
            </w:r>
            <w:proofErr w:type="gramStart"/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Альшанского</w:t>
            </w:r>
            <w:proofErr w:type="spellEnd"/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муниципального образования </w:t>
            </w:r>
            <w:r w:rsid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</w:t>
            </w:r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  <w:r w:rsid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726E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2017 год</w:t>
            </w:r>
          </w:p>
        </w:tc>
      </w:tr>
      <w:tr w:rsidR="006619B2" w:rsidRPr="006619B2" w:rsidTr="00E34950">
        <w:trPr>
          <w:trHeight w:val="315"/>
        </w:trPr>
        <w:tc>
          <w:tcPr>
            <w:tcW w:w="640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c>
          <w:tcPr>
            <w:tcW w:w="6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Вид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2017 год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c>
          <w:tcPr>
            <w:tcW w:w="6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c>
          <w:tcPr>
            <w:tcW w:w="6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54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489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МП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"П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ротиводействие коррупции в </w:t>
            </w:r>
            <w:proofErr w:type="spell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Альшанском</w:t>
            </w:r>
            <w:proofErr w:type="spellEnd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муниципальном образовании на 2017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6И00000000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43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Реализация мероприятий по предупреждению коррупционных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81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91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6И000110И0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0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трансферты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224.0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81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777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93"/>
        </w:trPr>
        <w:tc>
          <w:tcPr>
            <w:tcW w:w="6403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58"/>
        </w:trPr>
        <w:tc>
          <w:tcPr>
            <w:tcW w:w="6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трансферты бюджетам муниципальных районов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полномочий ЦБ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2000006020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164.0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8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67.7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607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Осуществление первичного воинского учета на территории,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67.7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04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52.1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44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52.1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71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9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2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1421.1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19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1394.6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701.8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93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701.8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88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701.8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692.8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50" w:rsidRPr="006619B2" w:rsidTr="00E34950">
        <w:trPr>
          <w:trHeight w:val="40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34950" w:rsidRPr="006619B2" w:rsidRDefault="00E34950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Расходы на обеспечение функций </w:t>
            </w:r>
            <w:proofErr w:type="gramStart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центрального</w:t>
            </w:r>
            <w:proofErr w:type="gramEnd"/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E34950" w:rsidRPr="006619B2" w:rsidRDefault="00E34950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34950" w:rsidRPr="006619B2" w:rsidRDefault="00E34950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34950" w:rsidRPr="006619B2" w:rsidRDefault="00E34950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34950" w:rsidRPr="006619B2" w:rsidRDefault="00E34950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694.3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34950" w:rsidRPr="006619B2" w:rsidRDefault="00E34950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34950" w:rsidRPr="006619B2" w:rsidRDefault="00E34950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962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571.8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11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571.8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28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121.0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6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работ и услуг для обеспечения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121.0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44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прочих налогов,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1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87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5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4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449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01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01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105.6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c>
          <w:tcPr>
            <w:tcW w:w="6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Доплаты к пенсии муниципальным служащим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105.6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c>
          <w:tcPr>
            <w:tcW w:w="6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04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105.6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5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105.6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8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89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86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1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прочих налогов,</w:t>
            </w:r>
            <w:r w:rsidR="00E349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3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4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0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53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Предоставление межбюджетных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1954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537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291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2700008200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9B2" w:rsidRPr="006619B2" w:rsidTr="00E34950">
        <w:trPr>
          <w:trHeight w:val="375"/>
        </w:trPr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19B2" w:rsidRPr="006619B2" w:rsidRDefault="006619B2" w:rsidP="00661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1976.4</w:t>
            </w: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9B2" w:rsidRPr="006619B2" w:rsidRDefault="006619B2" w:rsidP="0066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19B2" w:rsidRDefault="006619B2"/>
    <w:p w:rsidR="006619B2" w:rsidRDefault="006619B2"/>
    <w:p w:rsidR="006619B2" w:rsidRDefault="006619B2"/>
    <w:p w:rsidR="006619B2" w:rsidRDefault="006619B2"/>
    <w:p w:rsidR="006619B2" w:rsidRDefault="006619B2"/>
    <w:p w:rsidR="006619B2" w:rsidRDefault="006619B2"/>
    <w:p w:rsidR="006619B2" w:rsidRDefault="006619B2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E34950" w:rsidRDefault="00E34950"/>
    <w:p w:rsidR="006619B2" w:rsidRDefault="006619B2"/>
    <w:p w:rsidR="006619B2" w:rsidRDefault="006619B2" w:rsidP="00E34950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  <w:proofErr w:type="gramStart"/>
      <w:r w:rsidR="00E34950">
        <w:rPr>
          <w:color w:val="000000"/>
        </w:rPr>
        <w:t xml:space="preserve">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О</w:t>
      </w:r>
      <w:proofErr w:type="gramEnd"/>
      <w:r>
        <w:rPr>
          <w:b/>
          <w:bCs/>
          <w:color w:val="000000"/>
          <w:sz w:val="28"/>
          <w:szCs w:val="28"/>
        </w:rPr>
        <w:t xml:space="preserve"> бюджете </w:t>
      </w:r>
      <w:proofErr w:type="spellStart"/>
      <w:r>
        <w:rPr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  <w:r w:rsidR="00E34950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на 2017 год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 xml:space="preserve">Расчетные показатели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на 2017 год определены на основе </w:t>
      </w:r>
      <w:proofErr w:type="spellStart"/>
      <w:r>
        <w:rPr>
          <w:color w:val="000000"/>
          <w:sz w:val="28"/>
          <w:szCs w:val="28"/>
        </w:rPr>
        <w:t>бюджетообразующих</w:t>
      </w:r>
      <w:proofErr w:type="spellEnd"/>
      <w:r>
        <w:rPr>
          <w:color w:val="000000"/>
          <w:sz w:val="28"/>
          <w:szCs w:val="28"/>
        </w:rPr>
        <w:t xml:space="preserve"> параметров «Прогноза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на 2017 год».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 xml:space="preserve">Поступление доходов в бюджет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на 2017 год запланировано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сумма 1976,4 тыс. рублей.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>В том числе налоговые и неналоговые доходы на 2017 год определены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1800,8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>Безвозмездные поступления в 2017 году составляют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175,6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или 8,9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процента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от общей суммы</w:t>
      </w:r>
      <w:r w:rsidR="00E349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доходов.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>Дотация на выравнивание бюджетной обеспеченности из областного бюджета на 2017 год запланирована в сумме 33,2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>Дотация на выравнивание бюджетной обеспеченности из местного бюджета на 2017 год запланирована 8,7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 -67,7 тыс. рублей.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-66,0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ублей.</w:t>
      </w:r>
    </w:p>
    <w:p w:rsidR="00E34950" w:rsidRDefault="006619B2" w:rsidP="00E34950">
      <w:pPr>
        <w:pStyle w:val="a3"/>
        <w:shd w:val="clear" w:color="auto" w:fill="FFFFFF"/>
        <w:spacing w:after="0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t xml:space="preserve">В 2017 году бюджет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6619B2" w:rsidRDefault="006619B2" w:rsidP="00843E5A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- во-первых, это земельный налог 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1193,8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 или 66,3 процента в структуре налоговых и неналоговых доходов</w:t>
      </w:r>
      <w:r w:rsidR="00E34950">
        <w:rPr>
          <w:color w:val="000000"/>
          <w:sz w:val="28"/>
          <w:szCs w:val="28"/>
        </w:rPr>
        <w:t>;</w:t>
      </w:r>
      <w:r w:rsidR="00E34950">
        <w:rPr>
          <w:color w:val="000000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>- второе место по плановым показателям занимает единый сельскохозяйственный налог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423,8</w:t>
      </w:r>
      <w:r>
        <w:rPr>
          <w:color w:val="000000"/>
          <w:sz w:val="28"/>
          <w:szCs w:val="28"/>
        </w:rPr>
        <w:t>тыс. рублей, норматив поступления в бюджет в 2017 году составляет 40 проценто</w:t>
      </w:r>
      <w:r w:rsidR="00E34950">
        <w:rPr>
          <w:color w:val="000000"/>
          <w:sz w:val="28"/>
          <w:szCs w:val="28"/>
        </w:rPr>
        <w:t xml:space="preserve">в;                                              </w:t>
      </w:r>
      <w:r w:rsidR="00843E5A">
        <w:rPr>
          <w:color w:val="000000"/>
          <w:sz w:val="28"/>
          <w:szCs w:val="28"/>
        </w:rPr>
        <w:t xml:space="preserve">                                                                   </w:t>
      </w:r>
      <w:r w:rsidR="00E3495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- налог на имущество физических лиц 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62,0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</w:t>
      </w:r>
      <w:r w:rsidR="00E34950">
        <w:rPr>
          <w:color w:val="000000"/>
          <w:sz w:val="28"/>
          <w:szCs w:val="28"/>
        </w:rPr>
        <w:t>;</w:t>
      </w:r>
      <w:r w:rsidR="00E34950">
        <w:rPr>
          <w:color w:val="000000"/>
        </w:rPr>
        <w:t xml:space="preserve">                                                      </w:t>
      </w:r>
      <w:r>
        <w:rPr>
          <w:color w:val="000000"/>
          <w:sz w:val="28"/>
          <w:szCs w:val="28"/>
        </w:rPr>
        <w:t>- налог на доходы физических лиц –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121,2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рублей, норматив поступления в бюджет в 2017 году составляет 3 процента.</w:t>
      </w:r>
    </w:p>
    <w:p w:rsidR="006619B2" w:rsidRDefault="006619B2" w:rsidP="00843E5A">
      <w:pPr>
        <w:pStyle w:val="a3"/>
        <w:shd w:val="clear" w:color="auto" w:fill="FFFFFF"/>
        <w:spacing w:after="202" w:afterAutospacing="0"/>
        <w:ind w:left="-567" w:firstLine="567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Расходы по </w:t>
      </w:r>
      <w:proofErr w:type="spellStart"/>
      <w:r>
        <w:rPr>
          <w:color w:val="000000"/>
          <w:sz w:val="28"/>
          <w:szCs w:val="28"/>
        </w:rPr>
        <w:t>Альшанскому</w:t>
      </w:r>
      <w:proofErr w:type="spellEnd"/>
      <w:r>
        <w:rPr>
          <w:color w:val="000000"/>
          <w:sz w:val="28"/>
          <w:szCs w:val="28"/>
        </w:rPr>
        <w:t xml:space="preserve"> муниципальному образованию определены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1976,4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руб.</w:t>
      </w:r>
    </w:p>
    <w:p w:rsidR="006619B2" w:rsidRDefault="006619B2" w:rsidP="006619B2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Расходы на общегосударственные вопросы составляют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1667,1 тыс. рублей.</w:t>
      </w:r>
    </w:p>
    <w:p w:rsidR="00843E5A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1.Расходы на обеспечение деятельности главы администрации составляют в сумме 701,8 тыс. рублей.</w:t>
      </w:r>
    </w:p>
    <w:p w:rsidR="00843E5A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2.Расходы на обеспечение функций центрального аппарата составляют в сумме 694,3 тыс. рублей.</w:t>
      </w:r>
    </w:p>
    <w:p w:rsidR="00843E5A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3.Уплата налога на имущество организаций и транспортного налога в сумме 25,0 тыс. рублей.</w:t>
      </w:r>
    </w:p>
    <w:p w:rsidR="00843E5A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4.Резервный фонд в сумме 10,0 тыс. рублей.</w:t>
      </w:r>
    </w:p>
    <w:p w:rsidR="00843E5A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5. Взносы в ассоциацию в сумме 2,0 тыс. рублей.</w:t>
      </w:r>
    </w:p>
    <w:p w:rsidR="00843E5A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6.Межбюджетные трансферты в сумме 224,0 тыс. рублей.</w:t>
      </w:r>
      <w:bookmarkStart w:id="0" w:name="_GoBack"/>
      <w:bookmarkEnd w:id="0"/>
    </w:p>
    <w:p w:rsidR="006619B2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 xml:space="preserve">7.МП «Противодействие коррупции в </w:t>
      </w:r>
      <w:proofErr w:type="spellStart"/>
      <w:r>
        <w:rPr>
          <w:color w:val="000000"/>
          <w:sz w:val="28"/>
          <w:szCs w:val="28"/>
        </w:rPr>
        <w:t>Альшанском</w:t>
      </w:r>
      <w:proofErr w:type="spellEnd"/>
      <w:r>
        <w:rPr>
          <w:color w:val="000000"/>
          <w:sz w:val="28"/>
          <w:szCs w:val="28"/>
        </w:rPr>
        <w:t xml:space="preserve"> муниципальном образовании на 2017 год" -10,0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рублей.</w:t>
      </w:r>
    </w:p>
    <w:p w:rsidR="006619B2" w:rsidRDefault="006619B2" w:rsidP="006619B2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Расходы на национальную оборону составляют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67,7тыс. рублей.</w:t>
      </w:r>
    </w:p>
    <w:p w:rsidR="006619B2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1.Осуществление первичного воинского учета на территории, где отсутствуют военные комиссариаты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сумме 67,7 тыс. рублей.</w:t>
      </w:r>
    </w:p>
    <w:p w:rsidR="006619B2" w:rsidRDefault="006619B2" w:rsidP="006619B2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Расходы по национальной экономике составляют 66,0 тыс. рублей.</w:t>
      </w:r>
    </w:p>
    <w:p w:rsidR="006619B2" w:rsidRDefault="006619B2" w:rsidP="00843E5A">
      <w:pPr>
        <w:pStyle w:val="a3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-66,0 тыс. рублей.</w:t>
      </w:r>
    </w:p>
    <w:p w:rsidR="006619B2" w:rsidRDefault="006619B2" w:rsidP="00843E5A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Расходы на жилищно-коммунальное хозяйство составляют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70,0 тыс. руб.</w:t>
      </w:r>
      <w:r w:rsidR="00843E5A">
        <w:rPr>
          <w:color w:val="000000"/>
        </w:rPr>
        <w:t xml:space="preserve">       </w:t>
      </w:r>
      <w:r>
        <w:rPr>
          <w:color w:val="000000"/>
          <w:sz w:val="28"/>
          <w:szCs w:val="28"/>
        </w:rPr>
        <w:t>1.На уличное освещение в сумме 70,0 тыс. рублей.</w:t>
      </w:r>
    </w:p>
    <w:p w:rsidR="006619B2" w:rsidRDefault="006619B2" w:rsidP="00843E5A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Расходы на культуру и кинематографию составляют 200,0 тыс. руб.</w:t>
      </w:r>
      <w:r w:rsidR="00843E5A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1.Межбюджетные трансферты в сумме 200,0 тыс. рублей.</w:t>
      </w:r>
    </w:p>
    <w:p w:rsidR="006619B2" w:rsidRDefault="006619B2" w:rsidP="006619B2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Расходы на социальную политику составляют в сумме 105,6 тыс. рублей</w:t>
      </w:r>
      <w:r>
        <w:rPr>
          <w:color w:val="000000"/>
          <w:sz w:val="28"/>
          <w:szCs w:val="28"/>
        </w:rPr>
        <w:t>, (доплата к пенсии муниципальных служащих)</w:t>
      </w:r>
    </w:p>
    <w:p w:rsidR="006619B2" w:rsidRDefault="006619B2"/>
    <w:p w:rsidR="006619B2" w:rsidRDefault="006619B2"/>
    <w:p w:rsidR="006619B2" w:rsidRDefault="006619B2"/>
    <w:sectPr w:rsidR="006619B2" w:rsidSect="0001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9B2"/>
    <w:rsid w:val="00012BEC"/>
    <w:rsid w:val="001B7086"/>
    <w:rsid w:val="00293D0C"/>
    <w:rsid w:val="006619B2"/>
    <w:rsid w:val="00726EB2"/>
    <w:rsid w:val="00843E5A"/>
    <w:rsid w:val="00E3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619B2"/>
  </w:style>
  <w:style w:type="paragraph" w:customStyle="1" w:styleId="p2">
    <w:name w:val="p2"/>
    <w:basedOn w:val="a"/>
    <w:uiPriority w:val="99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19B2"/>
  </w:style>
  <w:style w:type="paragraph" w:customStyle="1" w:styleId="p5">
    <w:name w:val="p5"/>
    <w:basedOn w:val="a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619B2"/>
  </w:style>
  <w:style w:type="paragraph" w:customStyle="1" w:styleId="p6">
    <w:name w:val="p6"/>
    <w:basedOn w:val="a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619B2"/>
  </w:style>
  <w:style w:type="character" w:customStyle="1" w:styleId="s5">
    <w:name w:val="s5"/>
    <w:basedOn w:val="a0"/>
    <w:rsid w:val="006619B2"/>
  </w:style>
  <w:style w:type="character" w:customStyle="1" w:styleId="s6">
    <w:name w:val="s6"/>
    <w:basedOn w:val="a0"/>
    <w:rsid w:val="006619B2"/>
  </w:style>
  <w:style w:type="character" w:customStyle="1" w:styleId="s3">
    <w:name w:val="s3"/>
    <w:basedOn w:val="a0"/>
    <w:rsid w:val="006619B2"/>
  </w:style>
  <w:style w:type="paragraph" w:styleId="a3">
    <w:name w:val="Normal (Web)"/>
    <w:basedOn w:val="a"/>
    <w:uiPriority w:val="99"/>
    <w:semiHidden/>
    <w:unhideWhenUsed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44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3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23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8689">
                  <w:marLeft w:val="1701"/>
                  <w:marRight w:val="850"/>
                  <w:marTop w:val="708"/>
                  <w:marBottom w:val="4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138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38460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67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4191">
                  <w:marLeft w:val="1133"/>
                  <w:marRight w:val="1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4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1900">
                  <w:marLeft w:val="1701"/>
                  <w:marRight w:val="850"/>
                  <w:marTop w:val="1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72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1925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595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33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6193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2016-12-26T05:08:00Z</cp:lastPrinted>
  <dcterms:created xsi:type="dcterms:W3CDTF">2016-12-23T07:38:00Z</dcterms:created>
  <dcterms:modified xsi:type="dcterms:W3CDTF">2016-12-26T05:08:00Z</dcterms:modified>
</cp:coreProperties>
</file>