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F8C" w:rsidRDefault="00805F8C" w:rsidP="00805F8C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  <w:t xml:space="preserve">Итоги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  <w:t>бизнес-миссии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  <w:t xml:space="preserve"> С</w:t>
      </w:r>
      <w:r w:rsidRPr="00805F8C"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  <w:t>аратовских компаний в Республику Узбекистан с 28.02.2021 по 04.03.2021 г.</w:t>
      </w:r>
    </w:p>
    <w:p w:rsidR="00805F8C" w:rsidRPr="00805F8C" w:rsidRDefault="00805F8C" w:rsidP="00805F8C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</w:pPr>
    </w:p>
    <w:p w:rsidR="004858B2" w:rsidRDefault="00805F8C">
      <w:r>
        <w:rPr>
          <w:noProof/>
          <w:lang w:eastAsia="ru-RU"/>
        </w:rPr>
        <w:drawing>
          <wp:inline distT="0" distB="0" distL="0" distR="0" wp14:anchorId="170AE96A" wp14:editId="4848BE82">
            <wp:extent cx="5940425" cy="4064558"/>
            <wp:effectExtent l="0" t="0" r="3175" b="0"/>
            <wp:docPr id="1" name="Рисунок 1" descr="https://export64.ru/upload/resize_cache/iblock/0a6/730_500_2/0a6d8b4ad265182a789b2461fc82ab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0a6/730_500_2/0a6d8b4ad265182a789b2461fc82ab7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4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F8C" w:rsidRDefault="00805F8C"/>
    <w:p w:rsidR="00805F8C" w:rsidRPr="00805F8C" w:rsidRDefault="00805F8C" w:rsidP="00805F8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5F8C">
        <w:rPr>
          <w:color w:val="000000"/>
          <w:sz w:val="28"/>
          <w:szCs w:val="28"/>
        </w:rPr>
        <w:t xml:space="preserve">      </w:t>
      </w:r>
      <w:r w:rsidRPr="00805F8C">
        <w:rPr>
          <w:color w:val="000000"/>
          <w:sz w:val="28"/>
          <w:szCs w:val="28"/>
        </w:rPr>
        <w:t xml:space="preserve">Бизнес-миссию возглавил Вице-губернатор - Председатель Правительства области Роман Викторович </w:t>
      </w:r>
      <w:proofErr w:type="spellStart"/>
      <w:r w:rsidRPr="00805F8C">
        <w:rPr>
          <w:color w:val="000000"/>
          <w:sz w:val="28"/>
          <w:szCs w:val="28"/>
        </w:rPr>
        <w:t>Бусаргин</w:t>
      </w:r>
      <w:proofErr w:type="spellEnd"/>
      <w:r w:rsidRPr="00805F8C">
        <w:rPr>
          <w:color w:val="000000"/>
          <w:sz w:val="28"/>
          <w:szCs w:val="28"/>
        </w:rPr>
        <w:t xml:space="preserve">. В рамках насыщенной программы </w:t>
      </w:r>
      <w:proofErr w:type="gramStart"/>
      <w:r w:rsidRPr="00805F8C">
        <w:rPr>
          <w:color w:val="000000"/>
          <w:sz w:val="28"/>
          <w:szCs w:val="28"/>
        </w:rPr>
        <w:t>бизнес-миссии</w:t>
      </w:r>
      <w:proofErr w:type="gramEnd"/>
      <w:r w:rsidRPr="00805F8C">
        <w:rPr>
          <w:color w:val="000000"/>
          <w:sz w:val="28"/>
          <w:szCs w:val="28"/>
        </w:rPr>
        <w:t xml:space="preserve"> были подготовлены и проведены ряд встреч, направленных на развитие экспортного потенциала Саратовской области. Результатом данных встреч стало подписание нескольких контрактов, а также фиксация ряда договоренностей по развитию сотрудничества.</w:t>
      </w:r>
    </w:p>
    <w:p w:rsidR="00805F8C" w:rsidRPr="00805F8C" w:rsidRDefault="00805F8C" w:rsidP="00805F8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5F8C">
        <w:rPr>
          <w:color w:val="000000"/>
          <w:sz w:val="28"/>
          <w:szCs w:val="28"/>
        </w:rPr>
        <w:t xml:space="preserve">       </w:t>
      </w:r>
      <w:r w:rsidRPr="00805F8C">
        <w:rPr>
          <w:color w:val="000000"/>
          <w:sz w:val="28"/>
          <w:szCs w:val="28"/>
        </w:rPr>
        <w:t xml:space="preserve">Ожидаемый результат по объему заключенных контрактов должен превысить сумму в 8,4 </w:t>
      </w:r>
      <w:proofErr w:type="gramStart"/>
      <w:r w:rsidRPr="00805F8C">
        <w:rPr>
          <w:color w:val="000000"/>
          <w:sz w:val="28"/>
          <w:szCs w:val="28"/>
        </w:rPr>
        <w:t>млн</w:t>
      </w:r>
      <w:proofErr w:type="gramEnd"/>
      <w:r w:rsidRPr="00805F8C">
        <w:rPr>
          <w:color w:val="000000"/>
          <w:sz w:val="28"/>
          <w:szCs w:val="28"/>
        </w:rPr>
        <w:t xml:space="preserve"> долл. Частью планов, стали идеи по открытию филиалов в г. Ташкент, рамочные договора с контрагентами, расширение поставляемой продукции.</w:t>
      </w:r>
    </w:p>
    <w:p w:rsidR="00805F8C" w:rsidRPr="00805F8C" w:rsidRDefault="00805F8C" w:rsidP="00805F8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5F8C">
        <w:rPr>
          <w:color w:val="000000"/>
          <w:sz w:val="28"/>
          <w:szCs w:val="28"/>
        </w:rPr>
        <w:t xml:space="preserve">        </w:t>
      </w:r>
      <w:r w:rsidRPr="00805F8C">
        <w:rPr>
          <w:color w:val="000000"/>
          <w:sz w:val="28"/>
          <w:szCs w:val="28"/>
        </w:rPr>
        <w:t>В ходе визита с целью расширения сотрудничества Саратовской области и Узбекистана решили создать на территории Саратовской области оптово-распределительный центр. Данное предложение было поддержано Торгово-промышленной палатой Республики Узбекистан. Совместно принято решение о подготовке «дорожной карты» по созданию оптово-распределительного центра и Узбекского торгового дома на территории данного центра.</w:t>
      </w:r>
      <w:bookmarkStart w:id="0" w:name="_GoBack"/>
      <w:bookmarkEnd w:id="0"/>
    </w:p>
    <w:sectPr w:rsidR="00805F8C" w:rsidRPr="00805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75"/>
    <w:rsid w:val="004858B2"/>
    <w:rsid w:val="00805F8C"/>
    <w:rsid w:val="00B9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F8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05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F8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05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2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2021-03-15T06:15:00Z</dcterms:created>
  <dcterms:modified xsi:type="dcterms:W3CDTF">2021-03-15T06:18:00Z</dcterms:modified>
</cp:coreProperties>
</file>