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B3" w:rsidRDefault="001669B3" w:rsidP="001669B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третье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1669B3" w:rsidRDefault="001669B3" w:rsidP="001669B3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1669B3" w:rsidRDefault="001669B3" w:rsidP="001669B3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11 марта  2016 года                    № 43-78</w:t>
      </w:r>
    </w:p>
    <w:p w:rsidR="001669B3" w:rsidRPr="001669B3" w:rsidRDefault="001669B3" w:rsidP="00166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сообщения лицами, замещающими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муниципальные должности, о возникновении личной заинтересованности при исполнении должностных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обязанностей, которая приводит или может привести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конфликту интересов.</w:t>
      </w:r>
    </w:p>
    <w:p w:rsidR="00464D32" w:rsidRDefault="00464D32" w:rsidP="00166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166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4D32" w:rsidRDefault="001669B3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 Ш И Л</w:t>
      </w:r>
      <w:r w:rsidR="00464D32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464D32" w:rsidRDefault="00464D32" w:rsidP="00166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решение вступает в силу со дня официального опубликования (обнародования).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3524B1">
        <w:rPr>
          <w:rFonts w:ascii="Times New Roman" w:hAnsi="Times New Roman" w:cs="Times New Roman"/>
          <w:sz w:val="28"/>
          <w:szCs w:val="28"/>
        </w:rPr>
        <w:t>3</w:t>
      </w:r>
      <w:r w:rsidR="003524B1"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="003524B1" w:rsidRPr="006E1691">
        <w:rPr>
          <w:rFonts w:ascii="Times New Roman" w:hAnsi="Times New Roman" w:cs="Times New Roman"/>
        </w:rPr>
        <w:t xml:space="preserve"> </w:t>
      </w:r>
      <w:r w:rsidR="003524B1"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464D32" w:rsidRPr="001669B3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r w:rsidRP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М.Ф. </w:t>
      </w:r>
      <w:proofErr w:type="spellStart"/>
      <w:r w:rsid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="00166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64D32" w:rsidRPr="003524B1" w:rsidRDefault="003524B1" w:rsidP="003524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решению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Совета депутатов                                                                                                       </w:t>
      </w:r>
      <w:proofErr w:type="spellStart"/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11.03.2016 года № 43-78</w:t>
      </w:r>
    </w:p>
    <w:p w:rsidR="00464D32" w:rsidRPr="003524B1" w:rsidRDefault="00464D32" w:rsidP="003524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24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  <w:r w:rsidR="003524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524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сообщения лицами,</w:t>
      </w:r>
      <w:r w:rsidR="003524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24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00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порядке сообщения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образовании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524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3524B1">
        <w:rPr>
          <w:rFonts w:ascii="Times New Roman" w:eastAsia="Times New Roman" w:hAnsi="Times New Roman" w:cs="Times New Roman"/>
          <w:color w:val="000000"/>
          <w:sz w:val="28"/>
        </w:rPr>
        <w:t>Екатериновского</w:t>
      </w:r>
      <w:proofErr w:type="spellEnd"/>
      <w:r w:rsidR="003524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bookmarkEnd w:id="0"/>
      <w:r w:rsidR="000D4B0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"http://clck.yandex.ru/redir/dv/*data=url%3DgarantF1%253A%252F%252F12064203.0%26ts%3D1457500554%26uid%3D5159526571386236387&amp;sign=26166d5983dbab4313128c43760eec86&amp;keyno=1" \t "_blank" </w:instrText>
      </w:r>
      <w:r w:rsidR="000D4B0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2222CC"/>
          <w:sz w:val="28"/>
        </w:rPr>
        <w:t>Федерального закона</w:t>
      </w:r>
      <w:r w:rsidR="000D4B04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 противодействии коррупции".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64D32" w:rsidRDefault="00464D32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Лицо, 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замещающее муниципальную должность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обязано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464D32" w:rsidRDefault="003524B1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64D3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464D32" w:rsidRDefault="003524B1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64D3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464D32" w:rsidRDefault="003524B1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64D3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64D32" w:rsidRDefault="00464D32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в Комиссии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комиссия).</w:t>
      </w:r>
    </w:p>
    <w:p w:rsidR="00464D32" w:rsidRDefault="00464D32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100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Уведомление по форме согласно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 1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</w:t>
      </w:r>
      <w:bookmarkEnd w:id="1"/>
    </w:p>
    <w:p w:rsidR="00464D32" w:rsidRDefault="00464D32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100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Уведомление подлежит регистрации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 2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  <w:bookmarkEnd w:id="2"/>
    </w:p>
    <w:p w:rsidR="00464D32" w:rsidRDefault="00464D32" w:rsidP="003524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100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Зарегистрированное уведомление в день его регистрации направляется в комиссию.</w:t>
      </w:r>
      <w:bookmarkEnd w:id="3"/>
    </w:p>
    <w:p w:rsidR="003524B1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10100"/>
    </w:p>
    <w:p w:rsidR="003524B1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4B1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4B1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4B1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4B1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D32" w:rsidRPr="003524B1" w:rsidRDefault="003524B1" w:rsidP="003524B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Положению</w:t>
      </w:r>
      <w:bookmarkEnd w:id="4"/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порядке сообщения лицами,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замещающими муниципальные должности,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возникновении личной заинтересованности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исполнении должностных обязанностей,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которая приводит или может</w:t>
      </w:r>
      <w:r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4D32" w:rsidRPr="003524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привести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464D32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конфликту интересов</w:t>
      </w:r>
    </w:p>
    <w:p w:rsidR="00464D32" w:rsidRPr="00A6569E" w:rsidRDefault="00464D32" w:rsidP="00A656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24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 w:rsidR="00A656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524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 возникновении личной заинтересованности при осуществлении</w:t>
      </w:r>
      <w:r w:rsid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4B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полномочий, которая приводит или может привести к конфликту интересов</w:t>
      </w:r>
    </w:p>
    <w:p w:rsidR="00464D32" w:rsidRPr="003524B1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комиссию ________________________</w:t>
      </w:r>
    </w:p>
    <w:p w:rsidR="00464D32" w:rsidRDefault="003524B1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64D32" w:rsidRP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464D32">
        <w:rPr>
          <w:rFonts w:ascii="Courier New" w:eastAsia="Times New Roman" w:hAnsi="Courier New" w:cs="Courier New"/>
          <w:color w:val="000000"/>
        </w:rPr>
        <w:t>(Ф.И.О., замещаемая муниципальная должность)</w:t>
      </w:r>
      <w:r w:rsidR="00A6569E">
        <w:rPr>
          <w:rFonts w:ascii="Courier New" w:eastAsia="Times New Roman" w:hAnsi="Courier New" w:cs="Courier New"/>
          <w:color w:val="000000"/>
        </w:rPr>
        <w:t xml:space="preserve"> </w:t>
      </w:r>
      <w:r w:rsidR="00464D32">
        <w:rPr>
          <w:rFonts w:ascii="Courier New" w:eastAsia="Times New Roman" w:hAnsi="Courier New" w:cs="Courier New"/>
          <w:color w:val="000000"/>
        </w:rPr>
        <w:t>_______________________________________________________</w:t>
      </w:r>
      <w:r>
        <w:rPr>
          <w:rFonts w:ascii="Courier New" w:eastAsia="Times New Roman" w:hAnsi="Courier New" w:cs="Courier New"/>
          <w:color w:val="000000"/>
        </w:rPr>
        <w:t>_______________</w:t>
      </w:r>
    </w:p>
    <w:p w:rsidR="00464D32" w:rsidRPr="003524B1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4B1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уведомляю о том, что: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1. _________________________________________________________________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________________________________________</w:t>
      </w:r>
      <w:r w:rsidR="003524B1">
        <w:rPr>
          <w:rFonts w:ascii="Courier New" w:eastAsia="Times New Roman" w:hAnsi="Courier New" w:cs="Courier New"/>
          <w:color w:val="000000"/>
        </w:rPr>
        <w:t>______________________________</w:t>
      </w:r>
      <w:r w:rsidR="003524B1" w:rsidRPr="003524B1">
        <w:rPr>
          <w:rFonts w:ascii="Courier New" w:eastAsia="Times New Roman" w:hAnsi="Courier New" w:cs="Courier New"/>
          <w:color w:val="000000"/>
        </w:rPr>
        <w:t xml:space="preserve"> </w:t>
      </w:r>
      <w:r w:rsidR="003524B1">
        <w:rPr>
          <w:rFonts w:ascii="Courier New" w:eastAsia="Times New Roman" w:hAnsi="Courier New" w:cs="Courier New"/>
          <w:color w:val="000000"/>
        </w:rPr>
        <w:t xml:space="preserve">(описание личной заинтересованности при осуществлении полномочий, </w:t>
      </w:r>
      <w:r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3524B1">
        <w:rPr>
          <w:rFonts w:ascii="Courier New" w:eastAsia="Times New Roman" w:hAnsi="Courier New" w:cs="Courier New"/>
          <w:color w:val="000000"/>
        </w:rPr>
        <w:t>_____________________________</w:t>
      </w:r>
      <w:r>
        <w:rPr>
          <w:rFonts w:ascii="Courier New" w:eastAsia="Times New Roman" w:hAnsi="Courier New" w:cs="Courier New"/>
          <w:color w:val="000000"/>
        </w:rPr>
        <w:t>которая приводит или может привести к конфликту интересов)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2. _________________________________________________________________</w:t>
      </w:r>
    </w:p>
    <w:p w:rsidR="00A6569E" w:rsidRDefault="00464D32" w:rsidP="003524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</w:rPr>
      </w:pPr>
      <w:proofErr w:type="gramStart"/>
      <w:r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3524B1">
        <w:rPr>
          <w:rFonts w:ascii="Courier New" w:eastAsia="Times New Roman" w:hAnsi="Courier New" w:cs="Courier New"/>
          <w:color w:val="000000"/>
        </w:rPr>
        <w:t xml:space="preserve">_____________________________(описание полномочий, на надлежащее </w:t>
      </w:r>
      <w:r w:rsidR="00A6569E">
        <w:rPr>
          <w:rFonts w:ascii="Courier New" w:eastAsia="Times New Roman" w:hAnsi="Courier New" w:cs="Courier New"/>
          <w:color w:val="000000"/>
        </w:rPr>
        <w:t xml:space="preserve">осуществление которых влияет или </w:t>
      </w:r>
      <w:proofErr w:type="gramEnd"/>
    </w:p>
    <w:p w:rsidR="00464D32" w:rsidRDefault="00464D32" w:rsidP="003524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3524B1">
        <w:rPr>
          <w:rFonts w:ascii="Courier New" w:eastAsia="Times New Roman" w:hAnsi="Courier New" w:cs="Courier New"/>
          <w:color w:val="000000"/>
        </w:rPr>
        <w:t>_____________________________</w:t>
      </w:r>
      <w:r w:rsidR="00A6569E">
        <w:rPr>
          <w:rFonts w:ascii="Courier New" w:eastAsia="Times New Roman" w:hAnsi="Courier New" w:cs="Courier New"/>
          <w:color w:val="000000"/>
        </w:rPr>
        <w:t xml:space="preserve"> </w:t>
      </w:r>
      <w:r>
        <w:rPr>
          <w:rFonts w:ascii="Courier New" w:eastAsia="Times New Roman" w:hAnsi="Courier New" w:cs="Courier New"/>
          <w:color w:val="000000"/>
        </w:rPr>
        <w:t>может повлиять личная заинтересованность)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3. _________________________________________________________________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A6569E">
        <w:rPr>
          <w:rFonts w:ascii="Courier New" w:eastAsia="Times New Roman" w:hAnsi="Courier New" w:cs="Courier New"/>
          <w:color w:val="000000"/>
        </w:rPr>
        <w:t>_____________________________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A6569E">
        <w:rPr>
          <w:rFonts w:ascii="Courier New" w:eastAsia="Times New Roman" w:hAnsi="Courier New" w:cs="Courier New"/>
          <w:color w:val="000000"/>
        </w:rPr>
        <w:t>_____________________________</w:t>
      </w:r>
      <w:r>
        <w:rPr>
          <w:rFonts w:ascii="Courier New" w:eastAsia="Times New Roman" w:hAnsi="Courier New" w:cs="Courier New"/>
          <w:color w:val="000000"/>
        </w:rPr>
        <w:t>(дополнительные сведения)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"__" ____________ 20___ г. _______________ __________________________</w:t>
      </w:r>
      <w:r w:rsidR="00A6569E">
        <w:rPr>
          <w:rFonts w:ascii="Courier New" w:eastAsia="Times New Roman" w:hAnsi="Courier New" w:cs="Courier New"/>
          <w:color w:val="000000"/>
        </w:rPr>
        <w:t xml:space="preserve"> (подпись лица</w:t>
      </w:r>
      <w:proofErr w:type="gramStart"/>
      <w:r w:rsidR="00A6569E">
        <w:rPr>
          <w:rFonts w:ascii="Courier New" w:eastAsia="Times New Roman" w:hAnsi="Courier New" w:cs="Courier New"/>
          <w:color w:val="000000"/>
        </w:rPr>
        <w:t>,</w:t>
      </w:r>
      <w:r>
        <w:rPr>
          <w:rFonts w:ascii="Courier New" w:eastAsia="Times New Roman" w:hAnsi="Courier New" w:cs="Courier New"/>
          <w:color w:val="000000"/>
        </w:rPr>
        <w:t>(</w:t>
      </w:r>
      <w:proofErr w:type="gramEnd"/>
      <w:r>
        <w:rPr>
          <w:rFonts w:ascii="Courier New" w:eastAsia="Times New Roman" w:hAnsi="Courier New" w:cs="Courier New"/>
          <w:color w:val="000000"/>
        </w:rPr>
        <w:t>фамилия, инициалы лица,</w:t>
      </w:r>
      <w:r w:rsidR="00A6569E">
        <w:rPr>
          <w:rFonts w:ascii="Courier New" w:eastAsia="Times New Roman" w:hAnsi="Courier New" w:cs="Courier New"/>
          <w:color w:val="000000"/>
        </w:rPr>
        <w:t xml:space="preserve"> </w:t>
      </w:r>
      <w:r>
        <w:rPr>
          <w:rFonts w:ascii="Courier New" w:eastAsia="Times New Roman" w:hAnsi="Courier New" w:cs="Courier New"/>
          <w:color w:val="000000"/>
        </w:rPr>
        <w:t>направившего уведомление)</w:t>
      </w:r>
      <w:r w:rsidR="00A6569E">
        <w:rPr>
          <w:rFonts w:ascii="Courier New" w:eastAsia="Times New Roman" w:hAnsi="Courier New" w:cs="Courier New"/>
          <w:color w:val="000000"/>
        </w:rPr>
        <w:t xml:space="preserve"> 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Регистрационный номер</w:t>
      </w:r>
      <w:r w:rsidR="00A6569E">
        <w:rPr>
          <w:rFonts w:ascii="Courier New" w:eastAsia="Times New Roman" w:hAnsi="Courier New" w:cs="Courier New"/>
          <w:color w:val="000000"/>
        </w:rPr>
        <w:t xml:space="preserve">                                                             </w:t>
      </w:r>
      <w:r>
        <w:rPr>
          <w:rFonts w:ascii="Courier New" w:eastAsia="Times New Roman" w:hAnsi="Courier New" w:cs="Courier New"/>
          <w:color w:val="000000"/>
        </w:rPr>
        <w:t>в журнале регистрации уведомлений ____________________________</w:t>
      </w:r>
    </w:p>
    <w:p w:rsidR="00A6569E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Дата регистрации уведомления "___" ________________ 20___ г.</w:t>
      </w:r>
    </w:p>
    <w:p w:rsidR="00A6569E" w:rsidRPr="00A6569E" w:rsidRDefault="00464D32" w:rsidP="00A6569E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____</w:t>
      </w:r>
      <w:r w:rsidR="00A6569E">
        <w:rPr>
          <w:rFonts w:ascii="Courier New" w:eastAsia="Times New Roman" w:hAnsi="Courier New" w:cs="Courier New"/>
          <w:color w:val="000000"/>
        </w:rPr>
        <w:t>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___________________________________</w:t>
      </w:r>
      <w:r w:rsidR="00A6569E">
        <w:rPr>
          <w:rFonts w:ascii="Courier New" w:eastAsia="Times New Roman" w:hAnsi="Courier New" w:cs="Courier New"/>
          <w:color w:val="000000"/>
        </w:rPr>
        <w:t>(подпись лица</w:t>
      </w:r>
      <w:proofErr w:type="gramStart"/>
      <w:r w:rsidR="00A6569E">
        <w:rPr>
          <w:rFonts w:ascii="Courier New" w:eastAsia="Times New Roman" w:hAnsi="Courier New" w:cs="Courier New"/>
          <w:color w:val="000000"/>
        </w:rPr>
        <w:t>,</w:t>
      </w:r>
      <w:r>
        <w:rPr>
          <w:rFonts w:ascii="Courier New" w:eastAsia="Times New Roman" w:hAnsi="Courier New" w:cs="Courier New"/>
          <w:color w:val="000000"/>
        </w:rPr>
        <w:t>(</w:t>
      </w:r>
      <w:proofErr w:type="gramEnd"/>
      <w:r w:rsidR="00A6569E">
        <w:rPr>
          <w:rFonts w:ascii="Courier New" w:eastAsia="Times New Roman" w:hAnsi="Courier New" w:cs="Courier New"/>
          <w:color w:val="000000"/>
        </w:rPr>
        <w:t>Ф.И.О.),</w:t>
      </w:r>
      <w:r>
        <w:rPr>
          <w:rFonts w:ascii="Courier New" w:eastAsia="Times New Roman" w:hAnsi="Courier New" w:cs="Courier New"/>
          <w:color w:val="000000"/>
        </w:rPr>
        <w:t>инициалы лица,</w:t>
      </w:r>
      <w:r w:rsidR="00A6569E">
        <w:rPr>
          <w:rFonts w:ascii="Courier New" w:eastAsia="Times New Roman" w:hAnsi="Courier New" w:cs="Courier New"/>
          <w:color w:val="000000"/>
        </w:rPr>
        <w:t xml:space="preserve"> зарегистрировавшего </w:t>
      </w:r>
      <w:r>
        <w:rPr>
          <w:rFonts w:ascii="Courier New" w:eastAsia="Times New Roman" w:hAnsi="Courier New" w:cs="Courier New"/>
          <w:color w:val="000000"/>
        </w:rPr>
        <w:t>уведомление)</w:t>
      </w:r>
      <w:bookmarkStart w:id="5" w:name="sub_10200"/>
      <w:bookmarkEnd w:id="5"/>
    </w:p>
    <w:p w:rsidR="00464D32" w:rsidRPr="00A6569E" w:rsidRDefault="00464D32" w:rsidP="00A656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2 к </w:t>
      </w:r>
      <w:r w:rsid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Положению</w:t>
      </w:r>
      <w:r w:rsidR="00A6569E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порядке сообщения лицами,</w:t>
      </w:r>
      <w:r w:rsid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r w:rsidR="00A6569E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замещающими муниципальные должности,</w:t>
      </w:r>
      <w:r w:rsidR="00A6569E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возникновении личной заинтересованности</w:t>
      </w:r>
      <w:r w:rsidR="00A6569E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исполнении должностных обязанностей,</w:t>
      </w:r>
      <w:r w:rsidR="00A6569E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которая приводит или может</w:t>
      </w:r>
      <w:r w:rsidR="00A6569E"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привести </w:t>
      </w:r>
      <w:r w:rsid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A656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конфликту интересов</w:t>
      </w:r>
    </w:p>
    <w:p w:rsidR="00464D32" w:rsidRDefault="00464D32" w:rsidP="00464D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tbl>
      <w:tblPr>
        <w:tblW w:w="0" w:type="auto"/>
        <w:tblLook w:val="04A0"/>
      </w:tblPr>
      <w:tblGrid>
        <w:gridCol w:w="653"/>
        <w:gridCol w:w="1859"/>
        <w:gridCol w:w="1408"/>
        <w:gridCol w:w="824"/>
        <w:gridCol w:w="1205"/>
        <w:gridCol w:w="782"/>
        <w:gridCol w:w="1203"/>
        <w:gridCol w:w="1451"/>
      </w:tblGrid>
      <w:tr w:rsidR="00464D32" w:rsidTr="008B1B2B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направлено</w:t>
            </w:r>
          </w:p>
        </w:tc>
        <w:tc>
          <w:tcPr>
            <w:tcW w:w="2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464D32" w:rsidTr="008B1B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64D32" w:rsidRDefault="00464D32" w:rsidP="008B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64D32" w:rsidRDefault="00464D32" w:rsidP="008B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64D32" w:rsidRDefault="00464D32" w:rsidP="008B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</w:tr>
      <w:tr w:rsidR="00464D32" w:rsidTr="008B1B2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4D32" w:rsidTr="008B1B2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D32" w:rsidRDefault="00464D32" w:rsidP="008B1B2B">
            <w:pPr>
              <w:spacing w:after="0"/>
            </w:pPr>
          </w:p>
        </w:tc>
      </w:tr>
    </w:tbl>
    <w:p w:rsidR="005C2F6C" w:rsidRDefault="005C2F6C"/>
    <w:sectPr w:rsidR="005C2F6C" w:rsidSect="000D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D32"/>
    <w:rsid w:val="000D4B04"/>
    <w:rsid w:val="001669B3"/>
    <w:rsid w:val="003524B1"/>
    <w:rsid w:val="00464D32"/>
    <w:rsid w:val="005C2F6C"/>
    <w:rsid w:val="00A6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D32"/>
    <w:rPr>
      <w:color w:val="0000FF"/>
      <w:u w:val="single"/>
    </w:rPr>
  </w:style>
  <w:style w:type="paragraph" w:customStyle="1" w:styleId="p1">
    <w:name w:val="p1"/>
    <w:basedOn w:val="a"/>
    <w:rsid w:val="0016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6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669B3"/>
  </w:style>
  <w:style w:type="character" w:customStyle="1" w:styleId="s2">
    <w:name w:val="s2"/>
    <w:basedOn w:val="a0"/>
    <w:rsid w:val="00166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2016-03-10T08:19:00Z</cp:lastPrinted>
  <dcterms:created xsi:type="dcterms:W3CDTF">2016-03-10T07:48:00Z</dcterms:created>
  <dcterms:modified xsi:type="dcterms:W3CDTF">2016-03-10T08:19:00Z</dcterms:modified>
</cp:coreProperties>
</file>