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A5" w:rsidRDefault="00A416BC" w:rsidP="00F32926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F32926" w:rsidRDefault="00F32926" w:rsidP="00F32926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  <w:r w:rsidR="00E262A5">
        <w:rPr>
          <w:b/>
          <w:sz w:val="28"/>
        </w:rPr>
        <w:t>АНДРЕЕВСКОГО МУНИЦИПАЛЬНОГО ОБРАЗОВАНИЯ</w:t>
      </w:r>
    </w:p>
    <w:p w:rsidR="00F32926" w:rsidRDefault="00E262A5" w:rsidP="00F32926">
      <w:pPr>
        <w:jc w:val="center"/>
        <w:rPr>
          <w:b/>
          <w:sz w:val="28"/>
        </w:rPr>
      </w:pPr>
      <w:r>
        <w:rPr>
          <w:b/>
          <w:sz w:val="28"/>
        </w:rPr>
        <w:t xml:space="preserve">ЕКАТЕРИНОВСКОГО МУНИЦИПАЛЬНОГО </w:t>
      </w:r>
      <w:r w:rsidR="00F32926">
        <w:rPr>
          <w:b/>
          <w:sz w:val="28"/>
        </w:rPr>
        <w:t xml:space="preserve"> РАЙОНА </w:t>
      </w:r>
      <w:r>
        <w:rPr>
          <w:b/>
          <w:sz w:val="28"/>
        </w:rPr>
        <w:t xml:space="preserve">САРАТОВСКОЙ </w:t>
      </w:r>
      <w:r w:rsidR="00F32926">
        <w:rPr>
          <w:b/>
          <w:sz w:val="28"/>
        </w:rPr>
        <w:t xml:space="preserve"> ОБЛАСТИ</w:t>
      </w:r>
      <w:r w:rsidR="00F32926">
        <w:rPr>
          <w:b/>
          <w:sz w:val="28"/>
        </w:rPr>
        <w:br/>
      </w:r>
    </w:p>
    <w:p w:rsidR="00F32926" w:rsidRDefault="00F32926" w:rsidP="00F32926">
      <w:pPr>
        <w:jc w:val="center"/>
        <w:rPr>
          <w:b/>
        </w:rPr>
      </w:pPr>
    </w:p>
    <w:p w:rsidR="00F32926" w:rsidRDefault="00F32926" w:rsidP="00F32926">
      <w:pPr>
        <w:pStyle w:val="7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32926" w:rsidRDefault="00F32926" w:rsidP="00F32926">
      <w:pPr>
        <w:jc w:val="center"/>
      </w:pPr>
    </w:p>
    <w:p w:rsidR="00F32926" w:rsidRPr="00E262A5" w:rsidRDefault="00E262A5" w:rsidP="00E262A5">
      <w:pPr>
        <w:rPr>
          <w:sz w:val="28"/>
        </w:rPr>
      </w:pPr>
      <w:r w:rsidRPr="00E262A5">
        <w:rPr>
          <w:sz w:val="28"/>
        </w:rPr>
        <w:t xml:space="preserve">от  </w:t>
      </w:r>
      <w:r w:rsidR="00A416BC">
        <w:rPr>
          <w:sz w:val="28"/>
        </w:rPr>
        <w:t>27.05.</w:t>
      </w:r>
      <w:r w:rsidRPr="00E262A5">
        <w:rPr>
          <w:sz w:val="28"/>
        </w:rPr>
        <w:t xml:space="preserve">2019 года </w:t>
      </w:r>
      <w:r w:rsidR="00F32926" w:rsidRPr="00E262A5">
        <w:rPr>
          <w:sz w:val="28"/>
        </w:rPr>
        <w:t xml:space="preserve"> </w:t>
      </w:r>
      <w:r>
        <w:rPr>
          <w:sz w:val="28"/>
        </w:rPr>
        <w:t>№</w:t>
      </w:r>
      <w:r w:rsidR="00A416BC">
        <w:rPr>
          <w:sz w:val="28"/>
        </w:rPr>
        <w:t xml:space="preserve"> 26</w:t>
      </w:r>
      <w:r w:rsidR="00F32926" w:rsidRPr="00E262A5">
        <w:rPr>
          <w:sz w:val="28"/>
        </w:rPr>
        <w:t xml:space="preserve"> </w:t>
      </w:r>
      <w:r w:rsidRPr="00E262A5">
        <w:rPr>
          <w:sz w:val="28"/>
        </w:rPr>
        <w:t xml:space="preserve"> </w:t>
      </w:r>
    </w:p>
    <w:p w:rsidR="00F32926" w:rsidRDefault="00F32926" w:rsidP="00F32926">
      <w:pPr>
        <w:jc w:val="center"/>
        <w:rPr>
          <w:sz w:val="28"/>
        </w:rPr>
      </w:pPr>
    </w:p>
    <w:p w:rsidR="00F32926" w:rsidRDefault="00F32926" w:rsidP="00E262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Координационного совета в сфере профилактики правонарушений на территории </w:t>
      </w:r>
      <w:r w:rsidR="00E262A5">
        <w:rPr>
          <w:b/>
          <w:sz w:val="28"/>
          <w:szCs w:val="28"/>
        </w:rPr>
        <w:t>Андреевского муниципального</w:t>
      </w:r>
    </w:p>
    <w:p w:rsidR="00E262A5" w:rsidRDefault="00E262A5" w:rsidP="00E262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Екатериновского муниципального района</w:t>
      </w:r>
    </w:p>
    <w:p w:rsidR="00E262A5" w:rsidRPr="00E262A5" w:rsidRDefault="00E262A5" w:rsidP="00E262A5">
      <w:pPr>
        <w:rPr>
          <w:b/>
          <w:sz w:val="28"/>
        </w:rPr>
      </w:pPr>
      <w:r>
        <w:rPr>
          <w:b/>
          <w:sz w:val="28"/>
          <w:szCs w:val="28"/>
        </w:rPr>
        <w:t>Саратовской области</w:t>
      </w:r>
    </w:p>
    <w:p w:rsidR="00F32926" w:rsidRDefault="00F32926" w:rsidP="00F32926">
      <w:pPr>
        <w:pStyle w:val="a3"/>
        <w:jc w:val="left"/>
        <w:rPr>
          <w:spacing w:val="-24"/>
          <w:lang w:eastAsia="ru-RU"/>
        </w:rPr>
      </w:pPr>
    </w:p>
    <w:p w:rsidR="00E262A5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23.06.2016 № 182-ФЗ «Об основах системы профилактики правонарушений в Российской Федерации», Администрация </w:t>
      </w:r>
      <w:r w:rsidR="00E262A5">
        <w:rPr>
          <w:sz w:val="28"/>
          <w:szCs w:val="28"/>
        </w:rPr>
        <w:t xml:space="preserve">Андреевского муниципального образования Екатериновского муниципального района Саратовской области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F32926" w:rsidRDefault="00F32926" w:rsidP="00F32926">
      <w:pPr>
        <w:pStyle w:val="a3"/>
        <w:ind w:firstLine="709"/>
        <w:rPr>
          <w:spacing w:val="-24"/>
        </w:rPr>
      </w:pPr>
    </w:p>
    <w:p w:rsidR="00F32926" w:rsidRDefault="00F32926" w:rsidP="00E262A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Координационный совет в сфере профилактики правонарушений на территории </w:t>
      </w:r>
      <w:r w:rsidR="00E262A5">
        <w:rPr>
          <w:sz w:val="28"/>
          <w:szCs w:val="28"/>
        </w:rPr>
        <w:t xml:space="preserve">Андреевского муниципального образования Екатериновского муниципального района Саратовской области,  </w:t>
      </w:r>
      <w:r>
        <w:rPr>
          <w:sz w:val="28"/>
          <w:szCs w:val="28"/>
        </w:rPr>
        <w:t>утвердить его состав в соответствии с приложением 1 к настоящему постановлению.</w:t>
      </w:r>
    </w:p>
    <w:p w:rsidR="00F32926" w:rsidRDefault="00F32926" w:rsidP="00E262A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 Координационном совете в сфере профилактики правонарушений на территории </w:t>
      </w:r>
      <w:r w:rsidR="00E262A5">
        <w:rPr>
          <w:sz w:val="28"/>
          <w:szCs w:val="28"/>
        </w:rPr>
        <w:t xml:space="preserve">Андреевского муниципального образования Екатериновского муниципального района Саратовской области  </w:t>
      </w:r>
      <w:r>
        <w:rPr>
          <w:sz w:val="28"/>
          <w:szCs w:val="28"/>
        </w:rPr>
        <w:t>в соответствии с приложением 2 к настоящему постановлению.</w:t>
      </w:r>
    </w:p>
    <w:p w:rsidR="00E262A5" w:rsidRDefault="00E262A5" w:rsidP="00E262A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на информационных стендах в специально установленных местах для обнародования и разместить на официальном сайте в сети Интернет.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32926" w:rsidRDefault="00F32926" w:rsidP="00F32926">
      <w:pPr>
        <w:pStyle w:val="a3"/>
        <w:ind w:firstLine="720"/>
        <w:rPr>
          <w:spacing w:val="-24"/>
        </w:rPr>
      </w:pPr>
    </w:p>
    <w:p w:rsidR="00E262A5" w:rsidRDefault="00E262A5" w:rsidP="00E262A5">
      <w:pPr>
        <w:pStyle w:val="ConsNormal"/>
        <w:widowControl/>
        <w:tabs>
          <w:tab w:val="left" w:pos="4320"/>
          <w:tab w:val="center" w:pos="4875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2926" w:rsidRDefault="00E262A5" w:rsidP="00E262A5">
      <w:pPr>
        <w:pStyle w:val="ConsNormal"/>
        <w:widowControl/>
        <w:tabs>
          <w:tab w:val="left" w:pos="4320"/>
          <w:tab w:val="center" w:pos="4875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="00F32926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E262A5" w:rsidRDefault="00E262A5" w:rsidP="00E262A5">
      <w:pPr>
        <w:pStyle w:val="ConsNormal"/>
        <w:widowControl/>
        <w:tabs>
          <w:tab w:val="left" w:pos="4320"/>
          <w:tab w:val="center" w:pos="4875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МО:                                         А.Н.Яшин</w:t>
      </w:r>
    </w:p>
    <w:p w:rsidR="00E262A5" w:rsidRDefault="00E262A5" w:rsidP="00E262A5">
      <w:pPr>
        <w:pStyle w:val="ConsNormal"/>
        <w:widowControl/>
        <w:tabs>
          <w:tab w:val="left" w:pos="4320"/>
          <w:tab w:val="center" w:pos="4875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62A5" w:rsidRDefault="00E262A5" w:rsidP="00E262A5">
      <w:pPr>
        <w:pStyle w:val="ConsNormal"/>
        <w:widowControl/>
        <w:tabs>
          <w:tab w:val="left" w:pos="4320"/>
          <w:tab w:val="center" w:pos="4875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62A5" w:rsidRDefault="00E262A5" w:rsidP="00E262A5">
      <w:pPr>
        <w:pStyle w:val="ConsNormal"/>
        <w:widowControl/>
        <w:tabs>
          <w:tab w:val="left" w:pos="4320"/>
          <w:tab w:val="center" w:pos="4875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2926" w:rsidRDefault="00E262A5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3292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32926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32926" w:rsidRDefault="00E262A5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 </w:t>
      </w:r>
    </w:p>
    <w:p w:rsidR="00F32926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262A5">
        <w:rPr>
          <w:rFonts w:ascii="Times New Roman" w:hAnsi="Times New Roman" w:cs="Times New Roman"/>
          <w:sz w:val="28"/>
          <w:szCs w:val="28"/>
        </w:rPr>
        <w:t xml:space="preserve"> </w:t>
      </w:r>
      <w:r w:rsidR="00A416BC">
        <w:rPr>
          <w:rFonts w:ascii="Times New Roman" w:hAnsi="Times New Roman" w:cs="Times New Roman"/>
          <w:sz w:val="28"/>
          <w:szCs w:val="28"/>
        </w:rPr>
        <w:t xml:space="preserve">27.05. </w:t>
      </w:r>
      <w:r w:rsidR="00E262A5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416BC">
        <w:rPr>
          <w:rFonts w:ascii="Times New Roman" w:hAnsi="Times New Roman" w:cs="Times New Roman"/>
          <w:sz w:val="28"/>
          <w:szCs w:val="28"/>
        </w:rPr>
        <w:t>26</w:t>
      </w:r>
      <w:r w:rsidR="00E26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926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F32926" w:rsidRPr="00E262A5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2A5">
        <w:rPr>
          <w:rFonts w:ascii="Times New Roman" w:hAnsi="Times New Roman" w:cs="Times New Roman"/>
          <w:b/>
          <w:sz w:val="28"/>
          <w:szCs w:val="28"/>
        </w:rPr>
        <w:t>Состав Координационного совета</w:t>
      </w:r>
    </w:p>
    <w:p w:rsidR="00F32926" w:rsidRPr="00E262A5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2A5">
        <w:rPr>
          <w:rFonts w:ascii="Times New Roman" w:hAnsi="Times New Roman" w:cs="Times New Roman"/>
          <w:b/>
          <w:sz w:val="28"/>
          <w:szCs w:val="28"/>
        </w:rPr>
        <w:t>в сфере профилактики правонарушений</w:t>
      </w:r>
    </w:p>
    <w:p w:rsidR="00F32926" w:rsidRPr="00E262A5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2A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E262A5" w:rsidRPr="00E262A5"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 Екатериновского муниципального района Саратовской области</w:t>
      </w:r>
    </w:p>
    <w:p w:rsidR="00F32926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center"/>
        <w:rPr>
          <w:rFonts w:ascii="Times New Roman" w:hAnsi="Times New Roman" w:cs="Times New Roman"/>
          <w:sz w:val="28"/>
          <w:szCs w:val="28"/>
        </w:rPr>
      </w:pPr>
    </w:p>
    <w:p w:rsidR="00F32926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262A5">
        <w:rPr>
          <w:rFonts w:ascii="Times New Roman" w:hAnsi="Times New Roman" w:cs="Times New Roman"/>
          <w:sz w:val="28"/>
          <w:szCs w:val="28"/>
        </w:rPr>
        <w:t>Яшин Александр Николаевич</w:t>
      </w:r>
      <w:proofErr w:type="gramStart"/>
      <w:r w:rsidR="00E262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62A5">
        <w:rPr>
          <w:rFonts w:ascii="Times New Roman" w:hAnsi="Times New Roman" w:cs="Times New Roman"/>
          <w:sz w:val="28"/>
          <w:szCs w:val="28"/>
        </w:rPr>
        <w:t xml:space="preserve"> глава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262A5" w:rsidRPr="00E262A5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 w:rsidR="00E262A5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2A5" w:rsidRDefault="00F32926" w:rsidP="00E262A5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262A5">
        <w:rPr>
          <w:rFonts w:ascii="Times New Roman" w:hAnsi="Times New Roman" w:cs="Times New Roman"/>
          <w:sz w:val="28"/>
          <w:szCs w:val="28"/>
        </w:rPr>
        <w:t>Кривулина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62A5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262A5">
        <w:rPr>
          <w:rFonts w:ascii="Times New Roman" w:hAnsi="Times New Roman" w:cs="Times New Roman"/>
          <w:sz w:val="28"/>
          <w:szCs w:val="28"/>
        </w:rPr>
        <w:t xml:space="preserve"> 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262A5" w:rsidRPr="00E262A5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proofErr w:type="gramStart"/>
      <w:r w:rsidR="00E262A5">
        <w:rPr>
          <w:sz w:val="28"/>
          <w:szCs w:val="28"/>
        </w:rPr>
        <w:t xml:space="preserve">  </w:t>
      </w:r>
      <w:r w:rsidR="00E262A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32926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Координационного совета:</w:t>
      </w:r>
    </w:p>
    <w:p w:rsidR="00F32926" w:rsidRDefault="00E262A5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Данилова Ольга Васильевна </w:t>
      </w:r>
      <w:r w:rsidR="00F3292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депутат Совета депутатов Андреевского МО;</w:t>
      </w:r>
    </w:p>
    <w:p w:rsidR="00F32926" w:rsidRDefault="00E262A5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Ивановна </w:t>
      </w:r>
      <w:r w:rsidR="00F32926">
        <w:rPr>
          <w:rFonts w:ascii="Times New Roman" w:hAnsi="Times New Roman" w:cs="Times New Roman"/>
          <w:sz w:val="28"/>
          <w:szCs w:val="28"/>
        </w:rPr>
        <w:t xml:space="preserve"> – директор М</w:t>
      </w:r>
      <w:r>
        <w:rPr>
          <w:rFonts w:ascii="Times New Roman" w:hAnsi="Times New Roman" w:cs="Times New Roman"/>
          <w:sz w:val="28"/>
          <w:szCs w:val="28"/>
        </w:rPr>
        <w:t xml:space="preserve">КОУ </w:t>
      </w:r>
      <w:r w:rsidR="00F32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926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ндреевка </w:t>
      </w:r>
      <w:r w:rsidR="00F32926">
        <w:rPr>
          <w:rFonts w:ascii="Times New Roman" w:hAnsi="Times New Roman" w:cs="Times New Roman"/>
          <w:sz w:val="28"/>
          <w:szCs w:val="28"/>
        </w:rPr>
        <w:t xml:space="preserve">                  (по согласованию);</w:t>
      </w:r>
    </w:p>
    <w:p w:rsidR="00F32926" w:rsidRDefault="00E262A5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Викторовна </w:t>
      </w:r>
      <w:r w:rsidR="00F3292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 МКОУ  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оронцовка </w:t>
      </w:r>
      <w:r w:rsidR="00F32926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F32926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 </w:t>
      </w:r>
      <w:r w:rsidR="00F3292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директор МКОУ  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утурлинка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926">
        <w:rPr>
          <w:rFonts w:ascii="Times New Roman" w:hAnsi="Times New Roman" w:cs="Times New Roman"/>
          <w:sz w:val="28"/>
          <w:szCs w:val="28"/>
        </w:rPr>
        <w:t xml:space="preserve">   (по согласованию);</w:t>
      </w: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C4918" w:rsidRDefault="00DC4918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F32926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32926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C4918" w:rsidRDefault="00DC4918" w:rsidP="00DC4918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 </w:t>
      </w:r>
    </w:p>
    <w:p w:rsidR="00DC4918" w:rsidRDefault="00DC4918" w:rsidP="00DC4918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16BC">
        <w:rPr>
          <w:rFonts w:ascii="Times New Roman" w:hAnsi="Times New Roman" w:cs="Times New Roman"/>
          <w:sz w:val="28"/>
          <w:szCs w:val="28"/>
        </w:rPr>
        <w:t>27.05.</w:t>
      </w:r>
      <w:r>
        <w:rPr>
          <w:rFonts w:ascii="Times New Roman" w:hAnsi="Times New Roman" w:cs="Times New Roman"/>
          <w:sz w:val="28"/>
          <w:szCs w:val="28"/>
        </w:rPr>
        <w:t xml:space="preserve"> 2019 № </w:t>
      </w:r>
      <w:r w:rsidR="00A416B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926" w:rsidRDefault="00F32926" w:rsidP="00F32926">
      <w:pPr>
        <w:pStyle w:val="ConsNormal"/>
        <w:widowControl/>
        <w:tabs>
          <w:tab w:val="left" w:pos="4320"/>
          <w:tab w:val="center" w:pos="4875"/>
        </w:tabs>
        <w:ind w:left="720" w:righ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F32926" w:rsidRDefault="00F32926" w:rsidP="00F32926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Координационном совете </w:t>
      </w:r>
    </w:p>
    <w:p w:rsidR="00F32926" w:rsidRDefault="00F32926" w:rsidP="00F32926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профилактики правонарушений </w:t>
      </w:r>
    </w:p>
    <w:p w:rsidR="00F32926" w:rsidRDefault="00F32926" w:rsidP="00F32926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DC4918" w:rsidRPr="00E262A5">
        <w:rPr>
          <w:b/>
          <w:sz w:val="28"/>
          <w:szCs w:val="28"/>
        </w:rPr>
        <w:t>Андреевского муниципального образования Екатериновского муниципального района Саратовской области</w:t>
      </w:r>
    </w:p>
    <w:p w:rsidR="00F32926" w:rsidRDefault="00F32926" w:rsidP="00F32926">
      <w:pPr>
        <w:tabs>
          <w:tab w:val="left" w:pos="1080"/>
        </w:tabs>
        <w:ind w:firstLine="709"/>
        <w:jc w:val="center"/>
        <w:rPr>
          <w:sz w:val="28"/>
          <w:szCs w:val="28"/>
        </w:rPr>
      </w:pPr>
    </w:p>
    <w:p w:rsidR="00F32926" w:rsidRDefault="00F32926" w:rsidP="00F32926">
      <w:pPr>
        <w:tabs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Координационный совет в сфере профилактики правонарушений на территории </w:t>
      </w:r>
      <w:r w:rsidR="00DC4918" w:rsidRPr="00E262A5">
        <w:rPr>
          <w:sz w:val="28"/>
          <w:szCs w:val="28"/>
        </w:rPr>
        <w:t>Андреевского муниципального образования</w:t>
      </w:r>
      <w:r w:rsidR="00DC4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Координационный совет) является координационным органом в сфере профилактики правонарушений и создается в целях снижения уровня преступности, профилактики правонарушений и преступлений, профилактики терроризма, недопущения проявлений экстремизма на территории </w:t>
      </w:r>
      <w:r w:rsidR="00DC4918" w:rsidRPr="00E262A5">
        <w:rPr>
          <w:sz w:val="28"/>
          <w:szCs w:val="28"/>
        </w:rPr>
        <w:t>Андреевского муниципального образования</w:t>
      </w:r>
      <w:r w:rsidR="00DC491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сельское поселение), борьбы с пьянством, алкоголизмом, наркоманией, безнадзорностью, беспризорностью несовершеннолетних, социальной адаптации, правового просвещения и информирования, социальной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адаптации лиц, находящихся в трудной жизненной ситуации,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отбывших наказание в виде лишения свободы и (или) подвергнутых иным мерам уголовно-правого характера, социальной реабилитации лиц, находящихся в трудной жизненной ситуации, в том числе потребляющих наркотические средства и психотропные вещества в немедицинских целях, оказания помощи лицам, пострадавшим от правонарушений или подверженным риску стать таковыми. </w:t>
      </w:r>
      <w:proofErr w:type="gramEnd"/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Координационный совет осуществляет свою деятельность во взаимодействии с федеральными органами исполнительной власти, органами местного самоуправления, правоохранительными органами, организациями, предприятиями, учреждениями всех форм собственности, политическими партиями и движениями, общественными организациями, ассоциациями, фондами и гражданами.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1.3. </w:t>
      </w:r>
      <w:proofErr w:type="gramStart"/>
      <w:r>
        <w:rPr>
          <w:sz w:val="28"/>
          <w:szCs w:val="28"/>
        </w:rPr>
        <w:t xml:space="preserve">В своей работе Координационный совет руководствуется Конституцией Российской Федерации, Федеральным законом от 23.06.2016               №182-ФЗ «Об основах системы профилактики правонарушений в Российской Федерации»,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</w:t>
      </w:r>
      <w:r w:rsidR="00DC4918">
        <w:rPr>
          <w:sz w:val="28"/>
          <w:szCs w:val="28"/>
        </w:rPr>
        <w:t xml:space="preserve">Саратовской </w:t>
      </w:r>
      <w:r>
        <w:rPr>
          <w:sz w:val="28"/>
          <w:szCs w:val="28"/>
        </w:rPr>
        <w:t xml:space="preserve">  области, муниципальными правовыми актами и настоящим Положением.</w:t>
      </w:r>
      <w:proofErr w:type="gramEnd"/>
    </w:p>
    <w:p w:rsidR="00F32926" w:rsidRDefault="00F32926" w:rsidP="00F32926">
      <w:pPr>
        <w:tabs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направления деятельности Координационного совета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Основными направлениями деятельности Координационного совета являются: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1) защита личности, общества и государства от противоправных посягательств;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2) предупреждение правонарушений;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развитие системы профилактического учета лиц, склонных к совершению правонарушений;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организация охраны общественного порядка, в том числе при проведении спортивных, зрелищных и иных массовых мероприятий;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организация общественной безопасности, в том числе безопасности дорожного движения и транспортной безопасности;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противодействие незаконной миграции;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предупреждение безнадзорности, беспризорности, правонарушений и антиобщественных действий несовершеннолетних;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9) противодействие незаконному обороту наркотических средств, психотропных веществ</w:t>
      </w:r>
      <w:proofErr w:type="gramStart"/>
      <w:r>
        <w:rPr>
          <w:sz w:val="28"/>
          <w:szCs w:val="28"/>
        </w:rPr>
        <w:t xml:space="preserve"> </w:t>
      </w:r>
      <w:r w:rsidR="00DC4918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10) обеспечение защиты и охраны частной,  муниципальной и иных форм собственности;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11) обеспечение экономической безопасности;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12) противодействие коррупции, выявление и устранение причин и условий ее возникновения;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13) обеспечение экологической безопасности, охрана окружающей среды;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14) обеспечение пожарной безопасности;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15) предупреждение, ликвидация и (или) минимизация последствий чрезвычайных ситуаций природного и техногенного характера;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16) повышение уровня правовой грамотности и развитие правосознания граждан.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Координационный совет с целью выполнения возложенных на него задач осуществляет следующие функции: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рассматривает в пределах своей компетенции вопросы в сфере профилактики правонарушений и вносит предложения в соответствующие государственные органы, органы местного самоуправления;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мониторинг состояния общественного порядка и процессов, влияющих на его изменение, на территории сельского поселения;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определяет приоритетные направления, цели и задачи профилактики правонарушений с учетом складывающейся криминологической ситуации в сельском поселении;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планирование в сфере профилактики правонарушений;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способствует установлению постоянного взаимодействия общественности, государственных органов и органов местного самоуправления по вопросам охраны общественного порядка и профилактики правонарушений;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участие в пропаганде правовых знаний среди населения с привлечением сотрудников правоохранительных органов;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содействует правоохранительным органам, органам местного самоуправления в работе по выявлению лиц, ведущих антиобщественный образ жизни, проводит с ними воспитательную работу;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оказывает помощь органам местного самоуправления и общественным организациям в борьбе с пьянством и алкоголизмом, участвует в проведении мероприятий, связанных с антиалкогольной пропагандой, контролем за соблюдением правил торговли спиртными напитками на территории сельского поселения; </w:t>
      </w:r>
      <w:r>
        <w:rPr>
          <w:sz w:val="28"/>
          <w:szCs w:val="28"/>
        </w:rPr>
        <w:br/>
        <w:t xml:space="preserve">          - оказывает содействие уполномоченным органам в проведении индивидуальной воспитательной работы с правонарушителями, установлению над ними шефства представителями трудовых коллективов и местными жителями; </w:t>
      </w:r>
      <w:proofErr w:type="gramEnd"/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обсуждение поведения лиц, нарушающих общественный порядок и совершающих другие антиобщественные поступки на заседаниях Координационного совета по профилактике правонарушений;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содействует государственным органам и общественным организациям в работе по борьбе с детской безнадзорностью и беспризорностью, правонарушениями несовершеннолетних, воспитанию детей и подростков, обсуждает поведение родителей, оказывающих отрицательное воспитательное воздействие на детей, в необходимых случаях ставит вопрос перед соответствующими государственными и общественными организациями о привлечении таких родителей к установленной ответственности; </w:t>
      </w:r>
      <w:r>
        <w:rPr>
          <w:sz w:val="28"/>
          <w:szCs w:val="28"/>
        </w:rPr>
        <w:br/>
        <w:t xml:space="preserve">            - рассматривает конкретные материалы в отношении лиц, нарушающих общественный порядок; </w:t>
      </w:r>
      <w:proofErr w:type="gramEnd"/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решений Координационного совета;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взаимодействует со средствами массовой информации и населением;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взаимодействует с местным религиозными обществами в целях недопущения проявления религиозного экстремизма.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Координационный совет в пределах своей компетенции имеет право: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запрашивать у органов исполнительной власти, органов местного самоуправления, организаций и общественных объединений материалы и информацию, необходимые для работы Координационного совета;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заслушивать на своих заседаниях представителей органов исполнительной власти, органов местного самоуправления, организаций и общественных объединений;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привлекать для участия в своей работе представителей органов исполнительной власти области, органов местного самоуправления, организаций и общественных объединений (по согласованию);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создавать рабочие группы профилактики по отдельным направлениям деятельности или для решения конкретной проблемы в сфере профилактики правонарушений;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вносить в установленном порядке главе сельского поселения предложения по вопросам, требующим его решения.</w:t>
      </w:r>
    </w:p>
    <w:p w:rsidR="00F32926" w:rsidRDefault="00F32926" w:rsidP="00F32926">
      <w:pPr>
        <w:tabs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Состав Координационного совета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Состав Координационного совета утверждается постановлением Администрации </w:t>
      </w:r>
      <w:r w:rsidR="00DC4918" w:rsidRPr="00E262A5">
        <w:rPr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>. В состав Координационного совета помимо представителей органов местного самоуправления могут быть включены представители правоохранительных органов (участковые уполномоченные полиции), добровольной народной дружины, организаций и общественных объединений, духовенства, органов социальной защиты, сферы образования и культуры, а также активная часть граждан поселения.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Координационный совет состоит из председателя, секретаря и членов Координационного совета.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Председателем Координационного совета является глава Администрации </w:t>
      </w:r>
      <w:r w:rsidR="00DC4918" w:rsidRPr="00E262A5">
        <w:rPr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>, который руководит деятельностью Координационного совета и несет ответственность за выполнение возложенных на него задач.</w:t>
      </w:r>
    </w:p>
    <w:p w:rsidR="00F32926" w:rsidRDefault="00F32926" w:rsidP="00F32926">
      <w:pPr>
        <w:tabs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Организация работы Координационного совета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Координационный совет рассматривает вопросы, отнесенные к его компетенции, на своих заседаниях, которые проводятся по мере необходимости, но не реже одного раза в квартал. В заседаниях Координационного совета могут участвовать представители государственных органов и общественных организаций, не входящие в его состав.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Координационный совет осуществляет свою деятельность в соответствии с планом, принимаемым на заседании и утверждаемым председателем Координационного совета. Составление и утверждение плана работы Координационного совета осуществляется ежегодно в течение четвертого квартала года.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Заседание Координационного совета считается правомочным, если на нем присутствует не менее половины его членов.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Подготовка материалов к заседанию Координационного совета осуществляется органами исполнительной власти, к сфере ведения которых относятся вопросы, включенные в повестку дня заседания. Материалы должны быть представлены в Координационный совет не позднее, чем за 5 дней до даты проведения заседания.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Решения Координационного совета принимаются простым большинством голосов присутствующих на заседании членов Координационного совета. В случае равенства голосов решающим является голос председателя Координационного совета.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4.6. Решения Координационного совета оформляются в виде протоколов, которые подписываются председателем Координационного совета.</w:t>
      </w:r>
    </w:p>
    <w:p w:rsidR="00F32926" w:rsidRDefault="00F32926" w:rsidP="00F32926">
      <w:pPr>
        <w:tabs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Полномочия членов Координационного совета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Полномочия председателя Координационного совета: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общее руководство работой Координационного совета;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прием граждан по вопросам деятельности Координационного совета;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сигналы граждан и материалы членов Координационного совета о фактах правонарушений и их предложения по устранению недостатков в индивидуальн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профилактической работе;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дает указание о разработке плана работы Координационного совета, утверждает его и контролирует его выполнение;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проверку и заслушивание на заседаниях Координационного совета отчеты о работе руководителей рабочих групп Координационного совета и их членов;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непосредственно осуществляет руководство активом общественности по обеспечению правопорядка;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 индивидуально-профилактическую работу с лицами, склонными к правонарушениям, анализирует состояние этой работы, принимает меры по устранению недостатков.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Полномочия секретаря Координационного совета: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оказывает содействие в приеме граждан председателем Координационного совета;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составляет план работы Координационного совета;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подготовкой материалов о заслушивании правонарушителей на заседаниях Координационного совета;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готовит материалы о заслушивании правонарушителей на заседаниях Координационного совета;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оформляет протоколы заседаний Координационного совета; 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ведет делопроизводство Координационного совета.</w:t>
      </w:r>
    </w:p>
    <w:p w:rsidR="00F32926" w:rsidRDefault="00F32926" w:rsidP="00F32926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4E0ADA" w:rsidRDefault="004E0ADA"/>
    <w:sectPr w:rsidR="004E0ADA" w:rsidSect="004E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2926"/>
    <w:rsid w:val="00062FB7"/>
    <w:rsid w:val="004E0ADA"/>
    <w:rsid w:val="00A416BC"/>
    <w:rsid w:val="00CC2EB1"/>
    <w:rsid w:val="00DC4918"/>
    <w:rsid w:val="00E262A5"/>
    <w:rsid w:val="00F3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F32926"/>
    <w:pPr>
      <w:suppressAutoHyphens w:val="0"/>
      <w:spacing w:before="240" w:after="60"/>
      <w:outlineLvl w:val="6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F32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32926"/>
    <w:pPr>
      <w:ind w:firstLine="284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F329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F329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2019-03-18T05:58:00Z</dcterms:created>
  <dcterms:modified xsi:type="dcterms:W3CDTF">2019-05-29T06:04:00Z</dcterms:modified>
</cp:coreProperties>
</file>