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E0D" w:rsidRDefault="00903E0D" w:rsidP="00903E0D">
      <w:pPr>
        <w:shd w:val="clear" w:color="auto" w:fill="FFFFFF"/>
        <w:spacing w:after="0" w:line="240" w:lineRule="auto"/>
        <w:jc w:val="center"/>
        <w:rPr>
          <w:b/>
          <w:color w:val="000000"/>
          <w:sz w:val="24"/>
          <w:szCs w:val="24"/>
        </w:rPr>
      </w:pPr>
      <w:r>
        <w:rPr>
          <w:b/>
          <w:color w:val="000000"/>
          <w:sz w:val="24"/>
          <w:szCs w:val="24"/>
        </w:rPr>
        <w:t xml:space="preserve">АДМИНИСТРАЦИЯ СЛАСТУХИНСКОГО </w:t>
      </w:r>
    </w:p>
    <w:p w:rsidR="00903E0D" w:rsidRDefault="00903E0D" w:rsidP="00903E0D">
      <w:pPr>
        <w:shd w:val="clear" w:color="auto" w:fill="FFFFFF"/>
        <w:spacing w:after="0" w:line="240" w:lineRule="auto"/>
        <w:jc w:val="center"/>
        <w:rPr>
          <w:b/>
          <w:color w:val="000000"/>
          <w:sz w:val="24"/>
          <w:szCs w:val="24"/>
        </w:rPr>
      </w:pPr>
      <w:r>
        <w:rPr>
          <w:b/>
          <w:color w:val="000000"/>
          <w:sz w:val="24"/>
          <w:szCs w:val="24"/>
        </w:rPr>
        <w:t xml:space="preserve"> МУНИЦИПАЛЬНОГО ОБРАЗОВАНИЯ ЕКАТЕРИНОВСКОГО МУНИЦИПАЛЬНОГО РАЙОНА САРАТОВСКОЙ ОБЛАСТИ</w:t>
      </w:r>
    </w:p>
    <w:p w:rsidR="00903E0D" w:rsidRDefault="00903E0D" w:rsidP="00903E0D">
      <w:pPr>
        <w:shd w:val="clear" w:color="auto" w:fill="FFFFFF"/>
        <w:spacing w:after="0"/>
        <w:jc w:val="center"/>
        <w:rPr>
          <w:b/>
          <w:color w:val="000000"/>
          <w:sz w:val="24"/>
          <w:szCs w:val="24"/>
        </w:rPr>
      </w:pPr>
    </w:p>
    <w:p w:rsidR="00903E0D" w:rsidRDefault="00903E0D" w:rsidP="00903E0D">
      <w:pPr>
        <w:shd w:val="clear" w:color="auto" w:fill="FFFFFF"/>
        <w:jc w:val="center"/>
        <w:rPr>
          <w:b/>
          <w:sz w:val="24"/>
          <w:szCs w:val="24"/>
        </w:rPr>
      </w:pPr>
      <w:r>
        <w:rPr>
          <w:b/>
          <w:color w:val="000000"/>
          <w:sz w:val="24"/>
          <w:szCs w:val="24"/>
        </w:rPr>
        <w:t xml:space="preserve"> </w:t>
      </w:r>
    </w:p>
    <w:p w:rsidR="00903E0D" w:rsidRDefault="00903E0D" w:rsidP="00903E0D">
      <w:pPr>
        <w:shd w:val="clear" w:color="auto" w:fill="FFFFFF"/>
        <w:jc w:val="center"/>
        <w:rPr>
          <w:b/>
          <w:color w:val="000000"/>
          <w:sz w:val="28"/>
          <w:szCs w:val="28"/>
        </w:rPr>
      </w:pPr>
      <w:proofErr w:type="gramStart"/>
      <w:r>
        <w:rPr>
          <w:b/>
          <w:color w:val="000000"/>
          <w:sz w:val="28"/>
          <w:szCs w:val="28"/>
        </w:rPr>
        <w:t>П</w:t>
      </w:r>
      <w:proofErr w:type="gramEnd"/>
      <w:r>
        <w:rPr>
          <w:b/>
          <w:color w:val="000000"/>
          <w:sz w:val="28"/>
          <w:szCs w:val="28"/>
        </w:rPr>
        <w:t xml:space="preserve"> О С Т А Н О В Л Е Н И Е </w:t>
      </w:r>
    </w:p>
    <w:p w:rsidR="00903E0D" w:rsidRDefault="00903E0D" w:rsidP="00903E0D">
      <w:pPr>
        <w:shd w:val="clear" w:color="auto" w:fill="FFFFFF"/>
        <w:ind w:left="426" w:firstLine="425"/>
        <w:jc w:val="center"/>
        <w:rPr>
          <w:b/>
          <w:sz w:val="24"/>
          <w:szCs w:val="24"/>
        </w:rPr>
      </w:pPr>
      <w:r>
        <w:rPr>
          <w:b/>
          <w:sz w:val="24"/>
          <w:szCs w:val="24"/>
        </w:rPr>
        <w:t xml:space="preserve">   </w:t>
      </w:r>
    </w:p>
    <w:p w:rsidR="00903E0D" w:rsidRDefault="00903E0D" w:rsidP="00903E0D">
      <w:pPr>
        <w:shd w:val="clear" w:color="auto" w:fill="FFFFFF"/>
        <w:spacing w:after="0" w:line="240" w:lineRule="auto"/>
        <w:rPr>
          <w:b/>
          <w:bCs/>
          <w:color w:val="000000"/>
          <w:sz w:val="24"/>
          <w:szCs w:val="24"/>
          <w:u w:val="single"/>
        </w:rPr>
      </w:pPr>
      <w:r w:rsidRPr="00903E0D">
        <w:rPr>
          <w:b/>
          <w:bCs/>
          <w:color w:val="000000"/>
          <w:sz w:val="24"/>
          <w:szCs w:val="24"/>
          <w:u w:val="single"/>
        </w:rPr>
        <w:t xml:space="preserve">от "23" ноября  </w:t>
      </w:r>
      <w:smartTag w:uri="urn:schemas-microsoft-com:office:smarttags" w:element="metricconverter">
        <w:smartTagPr>
          <w:attr w:name="ProductID" w:val="2009 г"/>
        </w:smartTagPr>
        <w:r w:rsidRPr="00903E0D">
          <w:rPr>
            <w:b/>
            <w:bCs/>
            <w:color w:val="000000"/>
            <w:sz w:val="24"/>
            <w:szCs w:val="24"/>
            <w:u w:val="single"/>
          </w:rPr>
          <w:t>2009 г</w:t>
        </w:r>
      </w:smartTag>
      <w:r w:rsidRPr="00903E0D">
        <w:rPr>
          <w:b/>
          <w:bCs/>
          <w:color w:val="000000"/>
          <w:sz w:val="24"/>
          <w:szCs w:val="24"/>
          <w:u w:val="single"/>
        </w:rPr>
        <w:t>.  № 19</w:t>
      </w:r>
    </w:p>
    <w:p w:rsidR="00903E0D" w:rsidRPr="00903E0D" w:rsidRDefault="00903E0D" w:rsidP="00903E0D">
      <w:pPr>
        <w:shd w:val="clear" w:color="auto" w:fill="FFFFFF"/>
        <w:spacing w:after="0" w:line="240" w:lineRule="auto"/>
        <w:rPr>
          <w:b/>
          <w:bCs/>
          <w:color w:val="000000"/>
          <w:sz w:val="24"/>
          <w:szCs w:val="24"/>
        </w:rPr>
      </w:pPr>
      <w:r>
        <w:rPr>
          <w:b/>
          <w:bCs/>
          <w:color w:val="000000"/>
          <w:sz w:val="24"/>
          <w:szCs w:val="24"/>
        </w:rPr>
        <w:t>с</w:t>
      </w:r>
      <w:proofErr w:type="gramStart"/>
      <w:r>
        <w:rPr>
          <w:b/>
          <w:bCs/>
          <w:color w:val="000000"/>
          <w:sz w:val="24"/>
          <w:szCs w:val="24"/>
        </w:rPr>
        <w:t>.С</w:t>
      </w:r>
      <w:proofErr w:type="gramEnd"/>
      <w:r>
        <w:rPr>
          <w:b/>
          <w:bCs/>
          <w:color w:val="000000"/>
          <w:sz w:val="24"/>
          <w:szCs w:val="24"/>
        </w:rPr>
        <w:t>ластуха</w:t>
      </w:r>
    </w:p>
    <w:p w:rsidR="00903E0D" w:rsidRDefault="00903E0D" w:rsidP="00903E0D">
      <w:pPr>
        <w:shd w:val="clear" w:color="auto" w:fill="FFFFFF"/>
        <w:spacing w:after="0"/>
        <w:jc w:val="center"/>
        <w:rPr>
          <w:b/>
          <w:bCs/>
          <w:color w:val="000000"/>
          <w:sz w:val="24"/>
          <w:szCs w:val="24"/>
        </w:rPr>
      </w:pPr>
    </w:p>
    <w:p w:rsidR="00903E0D" w:rsidRDefault="00903E0D" w:rsidP="00903E0D">
      <w:pPr>
        <w:shd w:val="clear" w:color="auto" w:fill="FFFFFF"/>
        <w:jc w:val="center"/>
        <w:rPr>
          <w:b/>
          <w:bCs/>
          <w:color w:val="000000"/>
          <w:sz w:val="24"/>
          <w:szCs w:val="24"/>
        </w:rPr>
      </w:pPr>
      <w:r>
        <w:rPr>
          <w:b/>
          <w:bCs/>
          <w:color w:val="000000"/>
          <w:sz w:val="24"/>
          <w:szCs w:val="24"/>
        </w:rPr>
        <w:t xml:space="preserve">  </w:t>
      </w:r>
    </w:p>
    <w:p w:rsidR="00903E0D" w:rsidRDefault="00903E0D" w:rsidP="00903E0D">
      <w:pPr>
        <w:ind w:right="4135"/>
        <w:jc w:val="both"/>
        <w:rPr>
          <w:b/>
          <w:sz w:val="24"/>
          <w:szCs w:val="24"/>
        </w:rPr>
      </w:pPr>
    </w:p>
    <w:p w:rsidR="00903E0D" w:rsidRDefault="00903E0D" w:rsidP="00903E0D">
      <w:pPr>
        <w:pStyle w:val="1"/>
        <w:rPr>
          <w:b/>
          <w:bCs/>
          <w:szCs w:val="24"/>
        </w:rPr>
      </w:pPr>
      <w:r>
        <w:rPr>
          <w:b/>
          <w:bCs/>
          <w:szCs w:val="24"/>
        </w:rPr>
        <w:t xml:space="preserve">О создании </w:t>
      </w:r>
      <w:proofErr w:type="gramStart"/>
      <w:r>
        <w:rPr>
          <w:b/>
          <w:bCs/>
          <w:szCs w:val="24"/>
        </w:rPr>
        <w:t>нештатных</w:t>
      </w:r>
      <w:proofErr w:type="gramEnd"/>
      <w:r>
        <w:rPr>
          <w:b/>
          <w:bCs/>
          <w:szCs w:val="24"/>
        </w:rPr>
        <w:t xml:space="preserve">  аварийно-</w:t>
      </w:r>
    </w:p>
    <w:p w:rsidR="00903E0D" w:rsidRDefault="00903E0D" w:rsidP="00903E0D">
      <w:pPr>
        <w:spacing w:after="0" w:line="240" w:lineRule="auto"/>
        <w:rPr>
          <w:b/>
          <w:bCs/>
          <w:sz w:val="24"/>
          <w:szCs w:val="24"/>
        </w:rPr>
      </w:pPr>
      <w:r>
        <w:rPr>
          <w:b/>
          <w:bCs/>
          <w:sz w:val="24"/>
          <w:szCs w:val="24"/>
        </w:rPr>
        <w:t>спасательных  формирований на территории</w:t>
      </w:r>
    </w:p>
    <w:p w:rsidR="00903E0D" w:rsidRDefault="00903E0D" w:rsidP="00903E0D">
      <w:pPr>
        <w:spacing w:after="0" w:line="240" w:lineRule="auto"/>
        <w:rPr>
          <w:b/>
          <w:bCs/>
          <w:sz w:val="24"/>
          <w:szCs w:val="24"/>
        </w:rPr>
      </w:pPr>
      <w:r>
        <w:rPr>
          <w:b/>
          <w:bCs/>
          <w:sz w:val="24"/>
          <w:szCs w:val="24"/>
        </w:rPr>
        <w:t xml:space="preserve">Сластухинского муниципального образования </w:t>
      </w:r>
    </w:p>
    <w:p w:rsidR="00903E0D" w:rsidRDefault="00903E0D" w:rsidP="00903E0D">
      <w:pPr>
        <w:spacing w:after="0"/>
        <w:rPr>
          <w:sz w:val="24"/>
          <w:szCs w:val="24"/>
        </w:rPr>
      </w:pPr>
    </w:p>
    <w:p w:rsidR="00903E0D" w:rsidRDefault="00903E0D" w:rsidP="00903E0D">
      <w:pPr>
        <w:rPr>
          <w:sz w:val="24"/>
          <w:szCs w:val="24"/>
        </w:rPr>
      </w:pPr>
    </w:p>
    <w:p w:rsidR="00903E0D" w:rsidRDefault="00903E0D" w:rsidP="00903E0D">
      <w:pPr>
        <w:jc w:val="both"/>
        <w:rPr>
          <w:sz w:val="24"/>
          <w:szCs w:val="24"/>
        </w:rPr>
      </w:pPr>
      <w:r>
        <w:rPr>
          <w:sz w:val="24"/>
          <w:szCs w:val="24"/>
        </w:rPr>
        <w:t xml:space="preserve">             В целях реализации Федерального закона от 12.02.98 года  № 28-Ф3 «О гражданской      обороне», Федерального закона от 22.08.95 года № 151-ФЗ «Об аварийно спасательных службах и статусе спасателей», приказа МЧС РФ от 29 декабря 2005 года № 999 «Об утверждении Порядка создания нештатных аварийно-спасательных формирований» </w:t>
      </w:r>
    </w:p>
    <w:p w:rsidR="00903E0D" w:rsidRDefault="00903E0D" w:rsidP="00903E0D">
      <w:pPr>
        <w:jc w:val="both"/>
        <w:rPr>
          <w:sz w:val="24"/>
          <w:szCs w:val="24"/>
        </w:rPr>
      </w:pPr>
    </w:p>
    <w:p w:rsidR="00903E0D" w:rsidRDefault="00903E0D" w:rsidP="00903E0D">
      <w:pPr>
        <w:jc w:val="both"/>
        <w:rPr>
          <w:sz w:val="24"/>
          <w:szCs w:val="24"/>
        </w:rPr>
      </w:pPr>
      <w:r>
        <w:rPr>
          <w:sz w:val="24"/>
          <w:szCs w:val="24"/>
        </w:rPr>
        <w:t xml:space="preserve">                                                                  ПОСТАНОВЛЯЮ:</w:t>
      </w:r>
    </w:p>
    <w:p w:rsidR="00903E0D" w:rsidRDefault="00903E0D" w:rsidP="00903E0D">
      <w:pPr>
        <w:jc w:val="both"/>
        <w:rPr>
          <w:sz w:val="24"/>
          <w:szCs w:val="24"/>
        </w:rPr>
      </w:pPr>
    </w:p>
    <w:p w:rsidR="00903E0D" w:rsidRDefault="00903E0D" w:rsidP="00903E0D">
      <w:pPr>
        <w:ind w:firstLine="720"/>
        <w:jc w:val="both"/>
        <w:rPr>
          <w:sz w:val="24"/>
          <w:szCs w:val="24"/>
        </w:rPr>
      </w:pPr>
      <w:r>
        <w:rPr>
          <w:sz w:val="24"/>
          <w:szCs w:val="24"/>
        </w:rPr>
        <w:t>1. Утвердить Положение о  нештатных аварийно-спасательных формированиях (НАСФ)  Сластухинского муниципального образования (приложение № 1).</w:t>
      </w:r>
    </w:p>
    <w:p w:rsidR="00903E0D" w:rsidRDefault="00903E0D" w:rsidP="00903E0D">
      <w:pPr>
        <w:ind w:firstLine="720"/>
        <w:jc w:val="both"/>
        <w:rPr>
          <w:sz w:val="24"/>
          <w:szCs w:val="24"/>
        </w:rPr>
      </w:pPr>
      <w:r>
        <w:rPr>
          <w:sz w:val="24"/>
          <w:szCs w:val="24"/>
        </w:rPr>
        <w:t xml:space="preserve">2. Председателю комиссии по предупреждению и ликвидации чрезвычайных ситуаций и обеспечению пожарной безопасности  муниципального образования  определить  перечень организаций, создающих нештатные  аварийно-спасательные формирования. </w:t>
      </w:r>
    </w:p>
    <w:p w:rsidR="00903E0D" w:rsidRDefault="00903E0D" w:rsidP="00903E0D">
      <w:pPr>
        <w:ind w:firstLine="720"/>
        <w:jc w:val="both"/>
        <w:rPr>
          <w:sz w:val="24"/>
          <w:szCs w:val="24"/>
        </w:rPr>
      </w:pPr>
      <w:r>
        <w:rPr>
          <w:sz w:val="24"/>
          <w:szCs w:val="24"/>
        </w:rPr>
        <w:t>3. Руководителям объектов экономики при создании  нештатных аварийно- спасательных формирований по виду, количеству численности и нормам оснащенности руководствоваться методическими указаниями по созданию НАСФ, разработанных Главным Управлением МЧС России по  Саратовской области.</w:t>
      </w:r>
    </w:p>
    <w:p w:rsidR="00903E0D" w:rsidRDefault="00903E0D" w:rsidP="00903E0D">
      <w:pPr>
        <w:pStyle w:val="1"/>
        <w:ind w:firstLine="720"/>
        <w:jc w:val="both"/>
        <w:rPr>
          <w:szCs w:val="24"/>
        </w:rPr>
      </w:pPr>
      <w:r>
        <w:rPr>
          <w:szCs w:val="24"/>
        </w:rPr>
        <w:lastRenderedPageBreak/>
        <w:t xml:space="preserve">4. </w:t>
      </w:r>
      <w:r w:rsidR="003970F0">
        <w:rPr>
          <w:szCs w:val="24"/>
        </w:rPr>
        <w:t xml:space="preserve">Администрации Сластухинского МО </w:t>
      </w:r>
      <w:r>
        <w:rPr>
          <w:szCs w:val="24"/>
        </w:rPr>
        <w:t xml:space="preserve"> (приложение № 2) создать нештатные  аварийно-спасательные  формирования  на объектах своим приказом, списки согласовать с вышестоящими организациями и представить в  администрацию   муниципального образования  до</w:t>
      </w:r>
      <w:proofErr w:type="gramStart"/>
      <w:r>
        <w:rPr>
          <w:szCs w:val="24"/>
        </w:rPr>
        <w:t>1</w:t>
      </w:r>
      <w:proofErr w:type="gramEnd"/>
      <w:r>
        <w:rPr>
          <w:szCs w:val="24"/>
        </w:rPr>
        <w:t xml:space="preserve"> ноября  2009 года.  </w:t>
      </w:r>
    </w:p>
    <w:p w:rsidR="0072233C" w:rsidRDefault="00903E0D" w:rsidP="0072233C">
      <w:pPr>
        <w:ind w:firstLine="720"/>
        <w:jc w:val="both"/>
        <w:rPr>
          <w:sz w:val="24"/>
          <w:szCs w:val="24"/>
        </w:rPr>
      </w:pPr>
      <w:r>
        <w:rPr>
          <w:sz w:val="24"/>
          <w:szCs w:val="24"/>
        </w:rPr>
        <w:t xml:space="preserve">5. Контроль  выполнения настоящего </w:t>
      </w:r>
      <w:r w:rsidR="0072233C">
        <w:rPr>
          <w:sz w:val="24"/>
          <w:szCs w:val="24"/>
        </w:rPr>
        <w:t>постановления оставляю за собой</w:t>
      </w:r>
    </w:p>
    <w:p w:rsidR="0072233C" w:rsidRPr="0072233C" w:rsidRDefault="0072233C" w:rsidP="0072233C">
      <w:pPr>
        <w:ind w:firstLine="720"/>
        <w:jc w:val="both"/>
        <w:rPr>
          <w:sz w:val="24"/>
          <w:szCs w:val="24"/>
        </w:rPr>
      </w:pPr>
      <w:r>
        <w:rPr>
          <w:sz w:val="24"/>
        </w:rPr>
        <w:t xml:space="preserve">6.Настоящее Постановление вступает в силу со дня его обнародования.            </w:t>
      </w:r>
    </w:p>
    <w:p w:rsidR="0072233C" w:rsidRDefault="0072233C" w:rsidP="0072233C">
      <w:pPr>
        <w:pStyle w:val="a7"/>
        <w:tabs>
          <w:tab w:val="left" w:pos="708"/>
        </w:tabs>
        <w:rPr>
          <w:b/>
          <w:sz w:val="24"/>
        </w:rPr>
      </w:pPr>
    </w:p>
    <w:p w:rsidR="0072233C" w:rsidRDefault="0072233C" w:rsidP="00903E0D">
      <w:pPr>
        <w:ind w:firstLine="720"/>
        <w:jc w:val="both"/>
        <w:rPr>
          <w:sz w:val="24"/>
          <w:szCs w:val="24"/>
        </w:rPr>
      </w:pPr>
    </w:p>
    <w:p w:rsidR="00903E0D" w:rsidRDefault="00903E0D" w:rsidP="00903E0D">
      <w:pPr>
        <w:jc w:val="both"/>
        <w:rPr>
          <w:sz w:val="24"/>
          <w:szCs w:val="24"/>
        </w:rPr>
      </w:pPr>
    </w:p>
    <w:p w:rsidR="00903E0D" w:rsidRDefault="0072233C" w:rsidP="00903E0D">
      <w:pPr>
        <w:rPr>
          <w:b/>
          <w:sz w:val="24"/>
          <w:szCs w:val="24"/>
        </w:rPr>
      </w:pPr>
      <w:r>
        <w:rPr>
          <w:sz w:val="24"/>
          <w:szCs w:val="24"/>
        </w:rPr>
        <w:t xml:space="preserve">         </w:t>
      </w:r>
      <w:r w:rsidR="00903E0D">
        <w:rPr>
          <w:sz w:val="24"/>
          <w:szCs w:val="24"/>
        </w:rPr>
        <w:t xml:space="preserve"> </w:t>
      </w:r>
      <w:r w:rsidR="00903E0D">
        <w:rPr>
          <w:b/>
          <w:sz w:val="24"/>
          <w:szCs w:val="24"/>
        </w:rPr>
        <w:t xml:space="preserve">Глава администрации </w:t>
      </w:r>
    </w:p>
    <w:p w:rsidR="00903E0D" w:rsidRDefault="00903E0D" w:rsidP="00903E0D">
      <w:pPr>
        <w:rPr>
          <w:b/>
          <w:sz w:val="24"/>
          <w:szCs w:val="24"/>
        </w:rPr>
      </w:pPr>
      <w:r>
        <w:rPr>
          <w:b/>
          <w:sz w:val="24"/>
          <w:szCs w:val="24"/>
        </w:rPr>
        <w:t xml:space="preserve">         Сластухинского МО</w:t>
      </w:r>
      <w:proofErr w:type="gramStart"/>
      <w:r>
        <w:rPr>
          <w:b/>
          <w:sz w:val="24"/>
          <w:szCs w:val="24"/>
        </w:rPr>
        <w:t xml:space="preserve"> :</w:t>
      </w:r>
      <w:proofErr w:type="gramEnd"/>
      <w:r>
        <w:rPr>
          <w:b/>
          <w:sz w:val="24"/>
          <w:szCs w:val="24"/>
        </w:rPr>
        <w:t xml:space="preserve">                                                                          В.Н.Бывалкин</w:t>
      </w:r>
    </w:p>
    <w:p w:rsidR="00903E0D" w:rsidRDefault="00903E0D" w:rsidP="00903E0D">
      <w:pPr>
        <w:rPr>
          <w:b/>
          <w:sz w:val="24"/>
          <w:szCs w:val="24"/>
        </w:rPr>
      </w:pPr>
      <w:r>
        <w:rPr>
          <w:b/>
          <w:sz w:val="24"/>
          <w:szCs w:val="24"/>
        </w:rPr>
        <w:t xml:space="preserve"> </w:t>
      </w:r>
    </w:p>
    <w:p w:rsidR="00903E0D" w:rsidRDefault="00903E0D" w:rsidP="00903E0D">
      <w:pPr>
        <w:rPr>
          <w:b/>
          <w:sz w:val="24"/>
          <w:szCs w:val="24"/>
        </w:rPr>
      </w:pPr>
    </w:p>
    <w:p w:rsidR="00903E0D" w:rsidRDefault="00903E0D" w:rsidP="00903E0D">
      <w:pPr>
        <w:rPr>
          <w:b/>
          <w:sz w:val="24"/>
          <w:szCs w:val="24"/>
        </w:rPr>
      </w:pPr>
    </w:p>
    <w:p w:rsidR="00903E0D" w:rsidRDefault="00903E0D" w:rsidP="00903E0D">
      <w:pPr>
        <w:rPr>
          <w:b/>
          <w:sz w:val="24"/>
          <w:szCs w:val="24"/>
        </w:rPr>
      </w:pPr>
    </w:p>
    <w:p w:rsidR="00903E0D" w:rsidRDefault="00903E0D" w:rsidP="00903E0D">
      <w:pPr>
        <w:rPr>
          <w:b/>
          <w:sz w:val="24"/>
          <w:szCs w:val="24"/>
        </w:rPr>
      </w:pPr>
    </w:p>
    <w:p w:rsidR="00903E0D" w:rsidRDefault="00903E0D" w:rsidP="00903E0D">
      <w:pPr>
        <w:rPr>
          <w:b/>
          <w:sz w:val="24"/>
          <w:szCs w:val="24"/>
        </w:rPr>
      </w:pPr>
    </w:p>
    <w:p w:rsidR="00903E0D" w:rsidRDefault="00903E0D" w:rsidP="00903E0D">
      <w:pPr>
        <w:rPr>
          <w:b/>
          <w:sz w:val="24"/>
          <w:szCs w:val="24"/>
        </w:rPr>
      </w:pPr>
    </w:p>
    <w:p w:rsidR="00903E0D" w:rsidRDefault="00903E0D" w:rsidP="00903E0D">
      <w:pPr>
        <w:rPr>
          <w:b/>
          <w:sz w:val="24"/>
          <w:szCs w:val="24"/>
        </w:rPr>
      </w:pPr>
    </w:p>
    <w:p w:rsidR="00903E0D" w:rsidRDefault="00903E0D" w:rsidP="00903E0D">
      <w:pPr>
        <w:rPr>
          <w:b/>
          <w:sz w:val="24"/>
          <w:szCs w:val="24"/>
        </w:rPr>
      </w:pPr>
    </w:p>
    <w:p w:rsidR="00903E0D" w:rsidRDefault="00903E0D" w:rsidP="00903E0D">
      <w:pPr>
        <w:rPr>
          <w:sz w:val="24"/>
          <w:szCs w:val="24"/>
        </w:rPr>
      </w:pPr>
    </w:p>
    <w:p w:rsidR="00903E0D" w:rsidRDefault="00903E0D" w:rsidP="00903E0D">
      <w:pPr>
        <w:rPr>
          <w:sz w:val="24"/>
          <w:szCs w:val="24"/>
        </w:rPr>
      </w:pPr>
    </w:p>
    <w:p w:rsidR="00903E0D" w:rsidRDefault="00903E0D" w:rsidP="00903E0D">
      <w:pPr>
        <w:rPr>
          <w:sz w:val="24"/>
          <w:szCs w:val="24"/>
        </w:rPr>
      </w:pPr>
    </w:p>
    <w:p w:rsidR="00903E0D" w:rsidRDefault="00903E0D" w:rsidP="00903E0D">
      <w:pPr>
        <w:ind w:left="4820"/>
        <w:rPr>
          <w:sz w:val="24"/>
          <w:szCs w:val="24"/>
        </w:rPr>
      </w:pPr>
      <w:r>
        <w:rPr>
          <w:sz w:val="24"/>
          <w:szCs w:val="24"/>
        </w:rPr>
        <w:t xml:space="preserve">                               </w:t>
      </w:r>
    </w:p>
    <w:p w:rsidR="00903E0D" w:rsidRDefault="00903E0D" w:rsidP="00903E0D">
      <w:pPr>
        <w:ind w:left="4820"/>
        <w:rPr>
          <w:sz w:val="24"/>
          <w:szCs w:val="24"/>
        </w:rPr>
      </w:pPr>
    </w:p>
    <w:p w:rsidR="00903E0D" w:rsidRDefault="00903E0D" w:rsidP="00903E0D">
      <w:pPr>
        <w:ind w:left="4820"/>
        <w:rPr>
          <w:sz w:val="24"/>
          <w:szCs w:val="24"/>
        </w:rPr>
      </w:pPr>
    </w:p>
    <w:p w:rsidR="00903E0D" w:rsidRDefault="00903E0D" w:rsidP="00903E0D">
      <w:pPr>
        <w:ind w:left="4820"/>
        <w:rPr>
          <w:sz w:val="24"/>
          <w:szCs w:val="24"/>
        </w:rPr>
      </w:pPr>
    </w:p>
    <w:p w:rsidR="00903E0D" w:rsidRDefault="00903E0D" w:rsidP="00903E0D">
      <w:pPr>
        <w:ind w:left="4820"/>
        <w:rPr>
          <w:sz w:val="24"/>
          <w:szCs w:val="24"/>
        </w:rPr>
      </w:pPr>
    </w:p>
    <w:p w:rsidR="00903E0D" w:rsidRDefault="00903E0D" w:rsidP="00903E0D">
      <w:pPr>
        <w:ind w:left="4820"/>
        <w:rPr>
          <w:sz w:val="24"/>
          <w:szCs w:val="24"/>
        </w:rPr>
      </w:pPr>
    </w:p>
    <w:p w:rsidR="00903E0D" w:rsidRDefault="00903E0D" w:rsidP="00903E0D">
      <w:pPr>
        <w:ind w:left="4820"/>
        <w:rPr>
          <w:sz w:val="24"/>
          <w:szCs w:val="24"/>
        </w:rPr>
      </w:pPr>
    </w:p>
    <w:p w:rsidR="00903E0D" w:rsidRDefault="00903E0D" w:rsidP="003970F0">
      <w:pPr>
        <w:spacing w:after="0" w:line="240" w:lineRule="auto"/>
        <w:ind w:left="4820"/>
        <w:rPr>
          <w:sz w:val="24"/>
          <w:szCs w:val="24"/>
        </w:rPr>
      </w:pPr>
      <w:r>
        <w:rPr>
          <w:sz w:val="24"/>
          <w:szCs w:val="24"/>
        </w:rPr>
        <w:lastRenderedPageBreak/>
        <w:t xml:space="preserve">                    Приложение №1                                                                                                                   </w:t>
      </w:r>
    </w:p>
    <w:p w:rsidR="00903E0D" w:rsidRDefault="00903E0D" w:rsidP="003970F0">
      <w:pPr>
        <w:spacing w:after="0" w:line="240" w:lineRule="auto"/>
        <w:ind w:left="4820"/>
        <w:rPr>
          <w:sz w:val="24"/>
          <w:szCs w:val="24"/>
        </w:rPr>
      </w:pPr>
      <w:r>
        <w:rPr>
          <w:sz w:val="24"/>
          <w:szCs w:val="24"/>
        </w:rPr>
        <w:t xml:space="preserve">                    к постановлению</w:t>
      </w:r>
    </w:p>
    <w:p w:rsidR="00903E0D" w:rsidRDefault="00903E0D" w:rsidP="003970F0">
      <w:pPr>
        <w:spacing w:after="0" w:line="240" w:lineRule="auto"/>
        <w:ind w:left="4820"/>
        <w:rPr>
          <w:sz w:val="24"/>
          <w:szCs w:val="24"/>
        </w:rPr>
      </w:pPr>
      <w:r>
        <w:rPr>
          <w:sz w:val="24"/>
          <w:szCs w:val="24"/>
        </w:rPr>
        <w:t xml:space="preserve">                    от  23.11.2009 г.  № 19</w:t>
      </w:r>
    </w:p>
    <w:p w:rsidR="00903E0D" w:rsidRDefault="00903E0D" w:rsidP="003970F0">
      <w:pPr>
        <w:spacing w:after="0" w:line="240" w:lineRule="auto"/>
        <w:ind w:left="4820"/>
        <w:rPr>
          <w:sz w:val="24"/>
          <w:szCs w:val="24"/>
        </w:rPr>
      </w:pPr>
      <w:r>
        <w:rPr>
          <w:sz w:val="24"/>
          <w:szCs w:val="24"/>
        </w:rPr>
        <w:t xml:space="preserve">                                 </w:t>
      </w:r>
    </w:p>
    <w:p w:rsidR="00903E0D" w:rsidRDefault="00903E0D" w:rsidP="00903E0D">
      <w:pPr>
        <w:pStyle w:val="a3"/>
        <w:rPr>
          <w:b/>
          <w:snapToGrid w:val="0"/>
          <w:sz w:val="24"/>
          <w:szCs w:val="24"/>
        </w:rPr>
      </w:pPr>
    </w:p>
    <w:p w:rsidR="00903E0D" w:rsidRDefault="00903E0D" w:rsidP="00903E0D">
      <w:pPr>
        <w:pStyle w:val="a3"/>
        <w:rPr>
          <w:b/>
          <w:snapToGrid w:val="0"/>
          <w:sz w:val="24"/>
          <w:szCs w:val="24"/>
        </w:rPr>
      </w:pPr>
      <w:r>
        <w:rPr>
          <w:b/>
          <w:snapToGrid w:val="0"/>
          <w:sz w:val="24"/>
          <w:szCs w:val="24"/>
        </w:rPr>
        <w:t>ПОЛОЖЕНИЕ</w:t>
      </w:r>
    </w:p>
    <w:p w:rsidR="00903E0D" w:rsidRDefault="00903E0D" w:rsidP="00903E0D">
      <w:pPr>
        <w:pStyle w:val="1"/>
        <w:jc w:val="center"/>
        <w:rPr>
          <w:b/>
          <w:bCs/>
          <w:szCs w:val="24"/>
        </w:rPr>
      </w:pPr>
      <w:r>
        <w:rPr>
          <w:b/>
          <w:bCs/>
          <w:szCs w:val="24"/>
        </w:rPr>
        <w:t>о нештатных  аварийно-спасательных  формированиях</w:t>
      </w:r>
    </w:p>
    <w:p w:rsidR="00903E0D" w:rsidRDefault="00903E0D" w:rsidP="00903E0D">
      <w:pPr>
        <w:jc w:val="center"/>
        <w:rPr>
          <w:b/>
          <w:sz w:val="24"/>
          <w:szCs w:val="24"/>
        </w:rPr>
      </w:pPr>
      <w:r>
        <w:rPr>
          <w:b/>
          <w:sz w:val="24"/>
          <w:szCs w:val="24"/>
        </w:rPr>
        <w:t xml:space="preserve"> Сластухинского муниципального образования </w:t>
      </w:r>
    </w:p>
    <w:p w:rsidR="00903E0D" w:rsidRDefault="00903E0D" w:rsidP="00903E0D">
      <w:pPr>
        <w:jc w:val="center"/>
        <w:rPr>
          <w:b/>
          <w:i/>
          <w:snapToGrid w:val="0"/>
          <w:sz w:val="24"/>
          <w:szCs w:val="24"/>
        </w:rPr>
      </w:pPr>
    </w:p>
    <w:p w:rsidR="00903E0D" w:rsidRDefault="00903E0D" w:rsidP="00903E0D">
      <w:pPr>
        <w:ind w:left="360"/>
        <w:rPr>
          <w:b/>
          <w:bCs/>
          <w:iCs/>
          <w:snapToGrid w:val="0"/>
          <w:sz w:val="24"/>
          <w:szCs w:val="24"/>
        </w:rPr>
      </w:pPr>
      <w:r>
        <w:rPr>
          <w:b/>
          <w:bCs/>
          <w:iCs/>
          <w:snapToGrid w:val="0"/>
          <w:sz w:val="24"/>
          <w:szCs w:val="24"/>
        </w:rPr>
        <w:t xml:space="preserve">                                                          Общие положения</w:t>
      </w:r>
    </w:p>
    <w:p w:rsidR="00903E0D" w:rsidRDefault="00903E0D" w:rsidP="00903E0D">
      <w:pPr>
        <w:ind w:left="360"/>
        <w:rPr>
          <w:b/>
          <w:bCs/>
          <w:iCs/>
          <w:snapToGrid w:val="0"/>
          <w:sz w:val="24"/>
          <w:szCs w:val="24"/>
        </w:rPr>
      </w:pPr>
    </w:p>
    <w:p w:rsidR="00903E0D" w:rsidRDefault="00903E0D" w:rsidP="00903E0D">
      <w:pPr>
        <w:ind w:firstLine="720"/>
        <w:jc w:val="both"/>
        <w:rPr>
          <w:snapToGrid w:val="0"/>
          <w:sz w:val="24"/>
          <w:szCs w:val="24"/>
        </w:rPr>
      </w:pPr>
      <w:r>
        <w:rPr>
          <w:snapToGrid w:val="0"/>
          <w:sz w:val="24"/>
          <w:szCs w:val="24"/>
        </w:rPr>
        <w:t xml:space="preserve">1. </w:t>
      </w:r>
      <w:proofErr w:type="gramStart"/>
      <w:r>
        <w:rPr>
          <w:snapToGrid w:val="0"/>
          <w:sz w:val="24"/>
          <w:szCs w:val="24"/>
        </w:rPr>
        <w:t xml:space="preserve">Настоящее Положение в соответствии с Федеральным законом от 12.02.98 № 28-ФЗ  " О гражданской обороне", Федеральным законом от 22.08.95 года № 151-ФЗ «Об аварийно-спасательных службах и статусе спасателей», </w:t>
      </w:r>
      <w:r>
        <w:rPr>
          <w:sz w:val="24"/>
          <w:szCs w:val="24"/>
        </w:rPr>
        <w:t xml:space="preserve">приказом МЧС РФ от 29 декабря 2005 года «Об утверждении Порядка создания нештатных аварийно-спасательных формирований» </w:t>
      </w:r>
      <w:r>
        <w:rPr>
          <w:snapToGrid w:val="0"/>
          <w:sz w:val="24"/>
          <w:szCs w:val="24"/>
        </w:rPr>
        <w:t xml:space="preserve"> определяет порядок создания, подготовки, оснащения и применения нештатных аварийно-спасательных формирований  муниципального образования города Ртищево в составе сил гражданской обороны и</w:t>
      </w:r>
      <w:proofErr w:type="gramEnd"/>
      <w:r>
        <w:rPr>
          <w:snapToGrid w:val="0"/>
          <w:sz w:val="24"/>
          <w:szCs w:val="24"/>
        </w:rPr>
        <w:t xml:space="preserve"> сил муниципального звена территориальной подсистемы единой государственной системы предупреждения и ликвидации чрезвычайных ситуаций, устанавливает порядок ведения реестров организаций, создающих формирования, осуществления их учета.</w:t>
      </w:r>
    </w:p>
    <w:p w:rsidR="00903E0D" w:rsidRDefault="00903E0D" w:rsidP="00903E0D">
      <w:pPr>
        <w:ind w:firstLine="709"/>
        <w:jc w:val="both"/>
        <w:rPr>
          <w:snapToGrid w:val="0"/>
          <w:sz w:val="24"/>
          <w:szCs w:val="24"/>
        </w:rPr>
      </w:pPr>
      <w:r>
        <w:rPr>
          <w:snapToGrid w:val="0"/>
          <w:sz w:val="24"/>
          <w:szCs w:val="24"/>
        </w:rPr>
        <w:tab/>
        <w:t xml:space="preserve">2. </w:t>
      </w:r>
      <w:proofErr w:type="gramStart"/>
      <w:r>
        <w:rPr>
          <w:snapToGrid w:val="0"/>
          <w:sz w:val="24"/>
          <w:szCs w:val="24"/>
        </w:rPr>
        <w:t>Нештатные аварийно-спасательные формирования представляют собой самостоятельные или входящие в состав аварийно-спасательных служб формирования, созданные на нештатной основе, оснащённые специальной техникой, оборудованием, снаряжением, инструментами и материалами, подготовленные для проведения аварийно-спасательных и других неотложных работ в чрезвычайных ситуациях военного и мирного времени в составе сил гражданской обороны и сил территориальной подсистемы единой государственной системы предупреждения и ликвидации чрезвычайных ситуаций.</w:t>
      </w:r>
      <w:proofErr w:type="gramEnd"/>
    </w:p>
    <w:p w:rsidR="00903E0D" w:rsidRDefault="00903E0D" w:rsidP="00903E0D">
      <w:pPr>
        <w:ind w:firstLine="567"/>
        <w:jc w:val="both"/>
        <w:rPr>
          <w:snapToGrid w:val="0"/>
          <w:sz w:val="24"/>
          <w:szCs w:val="24"/>
        </w:rPr>
      </w:pPr>
      <w:r>
        <w:rPr>
          <w:snapToGrid w:val="0"/>
          <w:sz w:val="24"/>
          <w:szCs w:val="24"/>
        </w:rPr>
        <w:t xml:space="preserve">  3. Нештатные аварийно-спасательные формирования создаются организациями, имеющими потенциально опасные производственные объекты на территории  муниципального образования и эксплуатирующими их, а также имеющими важное оборонное и экономическое значение или представляющими высокую степень опасности возникновения чрезвычайных ситуаций в военное и мирное время, и другими организациями из числа своих работников.</w:t>
      </w:r>
    </w:p>
    <w:p w:rsidR="00903E0D" w:rsidRDefault="00903E0D" w:rsidP="00903E0D">
      <w:pPr>
        <w:ind w:firstLine="567"/>
        <w:jc w:val="both"/>
        <w:rPr>
          <w:snapToGrid w:val="0"/>
          <w:sz w:val="24"/>
          <w:szCs w:val="24"/>
        </w:rPr>
      </w:pPr>
      <w:r>
        <w:rPr>
          <w:snapToGrid w:val="0"/>
          <w:sz w:val="24"/>
          <w:szCs w:val="24"/>
        </w:rPr>
        <w:t xml:space="preserve">Перечень организаций, независимо от ведомственной принадлежности и форм собственности, создающих формирования, разрабатывается, утверждается и доводится до соответствующих руководителей организаций федеральными органами исполнительной власти, органами исполнительной власти субъектов Российской </w:t>
      </w:r>
      <w:r>
        <w:rPr>
          <w:snapToGrid w:val="0"/>
          <w:sz w:val="24"/>
          <w:szCs w:val="24"/>
        </w:rPr>
        <w:lastRenderedPageBreak/>
        <w:t>Федерации, органами отраслевого управления, органами местного самоуправления (по согласованию) и организациями.</w:t>
      </w:r>
    </w:p>
    <w:p w:rsidR="00903E0D" w:rsidRDefault="00903E0D" w:rsidP="00903E0D">
      <w:pPr>
        <w:ind w:firstLine="567"/>
        <w:jc w:val="both"/>
        <w:rPr>
          <w:snapToGrid w:val="0"/>
          <w:sz w:val="24"/>
          <w:szCs w:val="24"/>
        </w:rPr>
      </w:pPr>
      <w:r>
        <w:rPr>
          <w:snapToGrid w:val="0"/>
          <w:sz w:val="24"/>
          <w:szCs w:val="24"/>
        </w:rPr>
        <w:t>Органы местного самоуправления муниципального образования могут создавать, содержать и организовывать деятельность нештатных аварийно-спасательных формирований для решения задач на своих территориях.</w:t>
      </w:r>
    </w:p>
    <w:p w:rsidR="00903E0D" w:rsidRDefault="00903E0D" w:rsidP="00903E0D">
      <w:pPr>
        <w:ind w:firstLine="567"/>
        <w:jc w:val="both"/>
        <w:rPr>
          <w:snapToGrid w:val="0"/>
          <w:sz w:val="24"/>
          <w:szCs w:val="24"/>
        </w:rPr>
      </w:pPr>
      <w:r>
        <w:rPr>
          <w:snapToGrid w:val="0"/>
          <w:sz w:val="24"/>
          <w:szCs w:val="24"/>
        </w:rPr>
        <w:t xml:space="preserve">4. Нештатные аварийно-спасательные формирования создаются </w:t>
      </w:r>
      <w:proofErr w:type="gramStart"/>
      <w:r>
        <w:rPr>
          <w:snapToGrid w:val="0"/>
          <w:sz w:val="24"/>
          <w:szCs w:val="24"/>
        </w:rPr>
        <w:t>для</w:t>
      </w:r>
      <w:proofErr w:type="gramEnd"/>
      <w:r>
        <w:rPr>
          <w:snapToGrid w:val="0"/>
          <w:sz w:val="24"/>
          <w:szCs w:val="24"/>
        </w:rPr>
        <w:t>:</w:t>
      </w:r>
    </w:p>
    <w:p w:rsidR="00903E0D" w:rsidRDefault="00903E0D" w:rsidP="00903E0D">
      <w:pPr>
        <w:ind w:firstLine="567"/>
        <w:jc w:val="both"/>
        <w:rPr>
          <w:snapToGrid w:val="0"/>
          <w:sz w:val="24"/>
          <w:szCs w:val="24"/>
        </w:rPr>
      </w:pPr>
      <w:r>
        <w:rPr>
          <w:snapToGrid w:val="0"/>
          <w:sz w:val="24"/>
          <w:szCs w:val="24"/>
        </w:rPr>
        <w:t>проведения аварийно-спасательных и других неотложных работ и первоочередного жизнеобеспечения населения, пострадавшего при ведении военных действий или вследствие этих действий;</w:t>
      </w:r>
    </w:p>
    <w:p w:rsidR="00903E0D" w:rsidRDefault="00903E0D" w:rsidP="00903E0D">
      <w:pPr>
        <w:ind w:firstLine="567"/>
        <w:jc w:val="both"/>
        <w:rPr>
          <w:snapToGrid w:val="0"/>
          <w:sz w:val="24"/>
          <w:szCs w:val="24"/>
        </w:rPr>
      </w:pPr>
      <w:r>
        <w:rPr>
          <w:snapToGrid w:val="0"/>
          <w:sz w:val="24"/>
          <w:szCs w:val="24"/>
        </w:rPr>
        <w:t>участия в ликвидации чрезвычайных ситуаций природного и техногенного характера, а также ликвидации последствий, вызванных террористическими актами, стихийными бедствиями;</w:t>
      </w:r>
    </w:p>
    <w:p w:rsidR="00903E0D" w:rsidRDefault="00903E0D" w:rsidP="00903E0D">
      <w:pPr>
        <w:ind w:firstLine="567"/>
        <w:jc w:val="both"/>
        <w:rPr>
          <w:snapToGrid w:val="0"/>
          <w:sz w:val="24"/>
          <w:szCs w:val="24"/>
        </w:rPr>
      </w:pPr>
      <w:r>
        <w:rPr>
          <w:snapToGrid w:val="0"/>
          <w:sz w:val="24"/>
          <w:szCs w:val="24"/>
        </w:rPr>
        <w:t>участия в борьбе с пожарами;</w:t>
      </w:r>
    </w:p>
    <w:p w:rsidR="00903E0D" w:rsidRDefault="00903E0D" w:rsidP="00903E0D">
      <w:pPr>
        <w:ind w:firstLine="567"/>
        <w:jc w:val="both"/>
        <w:rPr>
          <w:snapToGrid w:val="0"/>
          <w:sz w:val="24"/>
          <w:szCs w:val="24"/>
        </w:rPr>
      </w:pPr>
    </w:p>
    <w:p w:rsidR="00903E0D" w:rsidRDefault="00903E0D" w:rsidP="00903E0D">
      <w:pPr>
        <w:ind w:firstLine="567"/>
        <w:jc w:val="both"/>
        <w:rPr>
          <w:snapToGrid w:val="0"/>
          <w:sz w:val="24"/>
          <w:szCs w:val="24"/>
        </w:rPr>
      </w:pPr>
      <w:r>
        <w:rPr>
          <w:snapToGrid w:val="0"/>
          <w:sz w:val="24"/>
          <w:szCs w:val="24"/>
        </w:rPr>
        <w:t>обнаружения и обозначения районов, подвергшихся радиоактивному, химическому, биологическому и иному заражению (загрязнению);</w:t>
      </w:r>
    </w:p>
    <w:p w:rsidR="00903E0D" w:rsidRDefault="00903E0D" w:rsidP="00903E0D">
      <w:pPr>
        <w:ind w:firstLine="567"/>
        <w:jc w:val="both"/>
        <w:rPr>
          <w:snapToGrid w:val="0"/>
          <w:sz w:val="24"/>
          <w:szCs w:val="24"/>
        </w:rPr>
      </w:pPr>
      <w:r>
        <w:rPr>
          <w:snapToGrid w:val="0"/>
          <w:sz w:val="24"/>
          <w:szCs w:val="24"/>
        </w:rPr>
        <w:t>санитарной обработки населения, специальной обработки техники, зданий и обеззараживания территорий;</w:t>
      </w:r>
    </w:p>
    <w:p w:rsidR="00903E0D" w:rsidRDefault="00903E0D" w:rsidP="00903E0D">
      <w:pPr>
        <w:ind w:firstLine="567"/>
        <w:jc w:val="both"/>
        <w:rPr>
          <w:snapToGrid w:val="0"/>
          <w:sz w:val="24"/>
          <w:szCs w:val="24"/>
        </w:rPr>
      </w:pPr>
      <w:r>
        <w:rPr>
          <w:snapToGrid w:val="0"/>
          <w:sz w:val="24"/>
          <w:szCs w:val="24"/>
        </w:rPr>
        <w:t>участия в восстановлении функционирования объектов жизнеобеспечения населения;</w:t>
      </w:r>
    </w:p>
    <w:p w:rsidR="00903E0D" w:rsidRDefault="00903E0D" w:rsidP="00903E0D">
      <w:pPr>
        <w:ind w:firstLine="567"/>
        <w:jc w:val="both"/>
        <w:rPr>
          <w:snapToGrid w:val="0"/>
          <w:sz w:val="24"/>
          <w:szCs w:val="24"/>
        </w:rPr>
      </w:pPr>
      <w:r>
        <w:rPr>
          <w:snapToGrid w:val="0"/>
          <w:sz w:val="24"/>
          <w:szCs w:val="24"/>
        </w:rPr>
        <w:t>обеспечения мероприятий гражданской обороны по вопросам охраны общественного порядка, связи и оповещения, защиты животных и растений, медицинского, автотранспортного и других видов обеспечения.</w:t>
      </w:r>
    </w:p>
    <w:p w:rsidR="00903E0D" w:rsidRDefault="00903E0D" w:rsidP="00903E0D">
      <w:pPr>
        <w:ind w:firstLine="567"/>
        <w:jc w:val="both"/>
        <w:rPr>
          <w:snapToGrid w:val="0"/>
          <w:sz w:val="24"/>
          <w:szCs w:val="24"/>
        </w:rPr>
      </w:pPr>
      <w:r>
        <w:rPr>
          <w:snapToGrid w:val="0"/>
          <w:sz w:val="24"/>
          <w:szCs w:val="24"/>
        </w:rPr>
        <w:t xml:space="preserve"> 5. </w:t>
      </w:r>
      <w:proofErr w:type="gramStart"/>
      <w:r>
        <w:rPr>
          <w:snapToGrid w:val="0"/>
          <w:sz w:val="24"/>
          <w:szCs w:val="24"/>
        </w:rPr>
        <w:t>Состав, структура и оснащение нештатных аварийно-спасательных формирований определяются руководителями организаций в соответствии с учреждённым МЧС России Порядком, учётом методических рекомендаций по созданию, подготовке, оснащению и применению нештатных аварийно-спасательных формирований, разработанных МЧС России, исходя из задач гражданской обороны и защиты населения и территории  муниципального, и согласовываются с отделом по мобилизационной работе, делам гражданской обороны, чрезвычайным ситуациям и ликвидации последствий стихийных бедствий</w:t>
      </w:r>
      <w:proofErr w:type="gramEnd"/>
      <w:r>
        <w:rPr>
          <w:snapToGrid w:val="0"/>
          <w:sz w:val="24"/>
          <w:szCs w:val="24"/>
        </w:rPr>
        <w:t xml:space="preserve"> администрации муниципального района.</w:t>
      </w:r>
    </w:p>
    <w:p w:rsidR="00903E0D" w:rsidRDefault="00903E0D" w:rsidP="00903E0D">
      <w:pPr>
        <w:ind w:firstLine="567"/>
        <w:jc w:val="both"/>
        <w:rPr>
          <w:snapToGrid w:val="0"/>
          <w:sz w:val="24"/>
          <w:szCs w:val="24"/>
        </w:rPr>
      </w:pPr>
      <w:r>
        <w:rPr>
          <w:snapToGrid w:val="0"/>
          <w:sz w:val="24"/>
          <w:szCs w:val="24"/>
        </w:rPr>
        <w:t xml:space="preserve"> 6. </w:t>
      </w:r>
      <w:proofErr w:type="gramStart"/>
      <w:r>
        <w:rPr>
          <w:snapToGrid w:val="0"/>
          <w:sz w:val="24"/>
          <w:szCs w:val="24"/>
        </w:rPr>
        <w:t xml:space="preserve">Деятельность нештатных аварийно-спасательных формирований осуществляется на основании Порядка подготовки к ведению и ведения гражданской обороны на территории  муниципального образования города Ртищево, Плана гражданской обороны  муниципального образования, Плана действий по предупреждению и ликвидации чрезвычайных ситуаций природного и техногенного характера  муниципального </w:t>
      </w:r>
      <w:r>
        <w:rPr>
          <w:snapToGrid w:val="0"/>
          <w:sz w:val="24"/>
          <w:szCs w:val="24"/>
        </w:rPr>
        <w:lastRenderedPageBreak/>
        <w:t>образования, планов действий по предупреждению и ликвидации чрезвычайных ситуаций организаций  муниципального образования.</w:t>
      </w:r>
      <w:proofErr w:type="gramEnd"/>
    </w:p>
    <w:p w:rsidR="00903E0D" w:rsidRDefault="00903E0D" w:rsidP="00903E0D">
      <w:pPr>
        <w:ind w:firstLine="567"/>
        <w:jc w:val="both"/>
        <w:rPr>
          <w:snapToGrid w:val="0"/>
          <w:sz w:val="24"/>
          <w:szCs w:val="24"/>
        </w:rPr>
      </w:pPr>
      <w:r>
        <w:rPr>
          <w:snapToGrid w:val="0"/>
          <w:sz w:val="24"/>
          <w:szCs w:val="24"/>
        </w:rPr>
        <w:t>В планах предусматривается создание группировки сил и средств, предназначенной для проведения аварийно-спасательных и других неотложных работ в ходе ликвидации последствий чрезвычайных ситуаций, стихийных бедствий или при ведении военных действий. Состав и построение группировки уточняется при угрозе нападения противника или возникновения чрезвычайной ситуации и после их возникновения с учётом сложившейся обстановки, реального  наличия и состояния сил и средств и объёма работ в очагах поражения.</w:t>
      </w:r>
    </w:p>
    <w:p w:rsidR="00903E0D" w:rsidRDefault="00903E0D" w:rsidP="00903E0D">
      <w:pPr>
        <w:ind w:firstLine="567"/>
        <w:jc w:val="both"/>
        <w:rPr>
          <w:snapToGrid w:val="0"/>
          <w:sz w:val="24"/>
          <w:szCs w:val="24"/>
        </w:rPr>
      </w:pPr>
      <w:r>
        <w:rPr>
          <w:snapToGrid w:val="0"/>
          <w:sz w:val="24"/>
          <w:szCs w:val="24"/>
        </w:rPr>
        <w:t>7. Глава администрации  муниципального образования города Ртищево, исходя из статьи 8 Федерального закона от 12.02.1998 года № 28-ФЗ «О гражданской обороне», вправе:</w:t>
      </w:r>
    </w:p>
    <w:p w:rsidR="00903E0D" w:rsidRDefault="00903E0D" w:rsidP="00903E0D">
      <w:pPr>
        <w:ind w:firstLine="567"/>
        <w:jc w:val="both"/>
        <w:rPr>
          <w:snapToGrid w:val="0"/>
          <w:sz w:val="24"/>
          <w:szCs w:val="24"/>
        </w:rPr>
      </w:pPr>
      <w:r>
        <w:rPr>
          <w:snapToGrid w:val="0"/>
          <w:sz w:val="24"/>
          <w:szCs w:val="24"/>
        </w:rPr>
        <w:t>определять организации, находящиеся на территории муниципального образования, которые создают нештатные аварийно-спасательные формирования (по согласованию);</w:t>
      </w:r>
    </w:p>
    <w:p w:rsidR="00903E0D" w:rsidRDefault="00903E0D" w:rsidP="00903E0D">
      <w:pPr>
        <w:ind w:firstLine="567"/>
        <w:jc w:val="both"/>
        <w:rPr>
          <w:snapToGrid w:val="0"/>
          <w:sz w:val="24"/>
          <w:szCs w:val="24"/>
        </w:rPr>
      </w:pPr>
      <w:r>
        <w:rPr>
          <w:snapToGrid w:val="0"/>
          <w:sz w:val="24"/>
          <w:szCs w:val="24"/>
        </w:rPr>
        <w:t>организовывать создание, подготовку и оснащение нештатных аварийно-спасательных формирований муниципального образования;</w:t>
      </w:r>
    </w:p>
    <w:p w:rsidR="00903E0D" w:rsidRDefault="00903E0D" w:rsidP="00903E0D">
      <w:pPr>
        <w:ind w:firstLine="567"/>
        <w:jc w:val="both"/>
        <w:rPr>
          <w:snapToGrid w:val="0"/>
          <w:sz w:val="24"/>
          <w:szCs w:val="24"/>
        </w:rPr>
      </w:pPr>
      <w:r>
        <w:rPr>
          <w:snapToGrid w:val="0"/>
          <w:sz w:val="24"/>
          <w:szCs w:val="24"/>
        </w:rPr>
        <w:t>вести реестры организаций, создающих нештатные аварийно-спасательные формирования, и осуществлять их учёт;</w:t>
      </w:r>
    </w:p>
    <w:p w:rsidR="00903E0D" w:rsidRDefault="00903E0D" w:rsidP="00903E0D">
      <w:pPr>
        <w:ind w:firstLine="567"/>
        <w:jc w:val="both"/>
        <w:rPr>
          <w:snapToGrid w:val="0"/>
          <w:sz w:val="24"/>
          <w:szCs w:val="24"/>
        </w:rPr>
      </w:pPr>
      <w:r>
        <w:rPr>
          <w:snapToGrid w:val="0"/>
          <w:sz w:val="24"/>
          <w:szCs w:val="24"/>
        </w:rPr>
        <w:t>организовывать планирование применения нештатных аварийно-спасательных формирований в интересах муниципального образования;</w:t>
      </w:r>
    </w:p>
    <w:p w:rsidR="00903E0D" w:rsidRDefault="00903E0D" w:rsidP="00903E0D">
      <w:pPr>
        <w:ind w:firstLine="567"/>
        <w:jc w:val="both"/>
        <w:rPr>
          <w:snapToGrid w:val="0"/>
          <w:sz w:val="24"/>
          <w:szCs w:val="24"/>
        </w:rPr>
      </w:pPr>
      <w:r>
        <w:rPr>
          <w:snapToGrid w:val="0"/>
          <w:sz w:val="24"/>
          <w:szCs w:val="24"/>
        </w:rPr>
        <w:t>осуществлять контроль  создания, подготовки, оснащения и применения нештатных аварийно-спасательных формирований на территории муниципального образования по предназначению.</w:t>
      </w:r>
    </w:p>
    <w:p w:rsidR="00903E0D" w:rsidRDefault="00903E0D" w:rsidP="00903E0D">
      <w:pPr>
        <w:ind w:firstLine="567"/>
        <w:jc w:val="both"/>
        <w:rPr>
          <w:snapToGrid w:val="0"/>
          <w:sz w:val="24"/>
          <w:szCs w:val="24"/>
        </w:rPr>
      </w:pPr>
      <w:r>
        <w:rPr>
          <w:snapToGrid w:val="0"/>
          <w:sz w:val="24"/>
          <w:szCs w:val="24"/>
        </w:rPr>
        <w:t>8. Организации, создающие нештатные аварийно-спасательные формирования:</w:t>
      </w:r>
    </w:p>
    <w:p w:rsidR="00903E0D" w:rsidRDefault="00903E0D" w:rsidP="00903E0D">
      <w:pPr>
        <w:ind w:firstLine="567"/>
        <w:jc w:val="both"/>
        <w:rPr>
          <w:snapToGrid w:val="0"/>
          <w:sz w:val="24"/>
          <w:szCs w:val="24"/>
        </w:rPr>
      </w:pPr>
      <w:r>
        <w:rPr>
          <w:snapToGrid w:val="0"/>
          <w:sz w:val="24"/>
          <w:szCs w:val="24"/>
        </w:rPr>
        <w:t>разрабатывают структуру и табели оснащения нештатных аварийно-спасательных формирований специальной техникой, оборудованием, снаряжением, инструментами и материалами;</w:t>
      </w:r>
    </w:p>
    <w:p w:rsidR="00903E0D" w:rsidRDefault="00903E0D" w:rsidP="00903E0D">
      <w:pPr>
        <w:ind w:firstLine="567"/>
        <w:jc w:val="both"/>
        <w:rPr>
          <w:snapToGrid w:val="0"/>
          <w:sz w:val="24"/>
          <w:szCs w:val="24"/>
        </w:rPr>
      </w:pPr>
      <w:r>
        <w:rPr>
          <w:snapToGrid w:val="0"/>
          <w:sz w:val="24"/>
          <w:szCs w:val="24"/>
        </w:rPr>
        <w:t>укомплектовывают нештатные аварийно-спасательные формирования личным составом, оснащают их специальной техникой, оборудованием, снаряжением, инструментами и материалами в соответствии с примерным табелем оснащения, в том числе за счёт существующих в организации в мирное время аварийно-восстановительных, ремонтно-восстановительных, медицинских и других штатных подразделений;</w:t>
      </w:r>
    </w:p>
    <w:p w:rsidR="00903E0D" w:rsidRDefault="00903E0D" w:rsidP="00903E0D">
      <w:pPr>
        <w:ind w:firstLine="567"/>
        <w:jc w:val="both"/>
        <w:rPr>
          <w:snapToGrid w:val="0"/>
          <w:sz w:val="24"/>
          <w:szCs w:val="24"/>
        </w:rPr>
      </w:pPr>
    </w:p>
    <w:p w:rsidR="00903E0D" w:rsidRDefault="00903E0D" w:rsidP="00903E0D">
      <w:pPr>
        <w:ind w:firstLine="567"/>
        <w:jc w:val="both"/>
        <w:rPr>
          <w:snapToGrid w:val="0"/>
          <w:sz w:val="24"/>
          <w:szCs w:val="24"/>
        </w:rPr>
      </w:pPr>
      <w:r>
        <w:rPr>
          <w:snapToGrid w:val="0"/>
          <w:sz w:val="24"/>
          <w:szCs w:val="24"/>
        </w:rPr>
        <w:t>осуществляют подготовку и руководство деятельностью нештатных аварийно-спасательных формирований;</w:t>
      </w:r>
    </w:p>
    <w:p w:rsidR="00903E0D" w:rsidRDefault="00903E0D" w:rsidP="00903E0D">
      <w:pPr>
        <w:ind w:firstLine="567"/>
        <w:jc w:val="both"/>
        <w:rPr>
          <w:snapToGrid w:val="0"/>
          <w:sz w:val="24"/>
          <w:szCs w:val="24"/>
        </w:rPr>
      </w:pPr>
      <w:r>
        <w:rPr>
          <w:snapToGrid w:val="0"/>
          <w:sz w:val="24"/>
          <w:szCs w:val="24"/>
        </w:rPr>
        <w:lastRenderedPageBreak/>
        <w:t>осуществляют всестороннее обеспечение применения нештатных аварийно-спасательных формирований;</w:t>
      </w:r>
    </w:p>
    <w:p w:rsidR="00903E0D" w:rsidRDefault="00903E0D" w:rsidP="00903E0D">
      <w:pPr>
        <w:ind w:firstLine="567"/>
        <w:jc w:val="both"/>
        <w:rPr>
          <w:snapToGrid w:val="0"/>
          <w:sz w:val="24"/>
          <w:szCs w:val="24"/>
        </w:rPr>
      </w:pPr>
      <w:r>
        <w:rPr>
          <w:snapToGrid w:val="0"/>
          <w:sz w:val="24"/>
          <w:szCs w:val="24"/>
        </w:rPr>
        <w:t>осуществляют планирование и применение нештатных аварийно-спасательных формирований;</w:t>
      </w:r>
    </w:p>
    <w:p w:rsidR="00903E0D" w:rsidRDefault="00903E0D" w:rsidP="00903E0D">
      <w:pPr>
        <w:ind w:firstLine="567"/>
        <w:jc w:val="both"/>
        <w:rPr>
          <w:snapToGrid w:val="0"/>
          <w:sz w:val="24"/>
          <w:szCs w:val="24"/>
        </w:rPr>
      </w:pPr>
      <w:r>
        <w:rPr>
          <w:snapToGrid w:val="0"/>
          <w:sz w:val="24"/>
          <w:szCs w:val="24"/>
        </w:rPr>
        <w:t>поддерживают нештатные аварийно-спасательные формирования в состоянии готовности к выполнению задач по предназначению.</w:t>
      </w:r>
    </w:p>
    <w:p w:rsidR="00903E0D" w:rsidRDefault="00903E0D" w:rsidP="00903E0D">
      <w:pPr>
        <w:ind w:firstLine="567"/>
        <w:jc w:val="both"/>
        <w:rPr>
          <w:snapToGrid w:val="0"/>
          <w:sz w:val="24"/>
          <w:szCs w:val="24"/>
        </w:rPr>
      </w:pPr>
      <w:r>
        <w:rPr>
          <w:snapToGrid w:val="0"/>
          <w:sz w:val="24"/>
          <w:szCs w:val="24"/>
        </w:rPr>
        <w:t>9. При создании нештатных аварийно-спасательных формирований учитываются наличие и возможности имеющихся в организации штатных аварийно-спасательных формирований, аварийно-спасательных служб и других подразделений с целью доведения общей численности их личного состава до   7-10 % от штатной численности работников организации.</w:t>
      </w:r>
    </w:p>
    <w:p w:rsidR="00903E0D" w:rsidRDefault="00903E0D" w:rsidP="00903E0D">
      <w:pPr>
        <w:ind w:firstLine="567"/>
        <w:jc w:val="both"/>
        <w:rPr>
          <w:snapToGrid w:val="0"/>
          <w:sz w:val="24"/>
          <w:szCs w:val="24"/>
        </w:rPr>
      </w:pPr>
      <w:r>
        <w:rPr>
          <w:snapToGrid w:val="0"/>
          <w:sz w:val="24"/>
          <w:szCs w:val="24"/>
        </w:rPr>
        <w:t>10. Для нештатных аварийно-спасательных формирований сроки приведения в готовность не должны превышать:  в мирное время – 24 часа,  военное время – 6 часов.</w:t>
      </w:r>
    </w:p>
    <w:p w:rsidR="00903E0D" w:rsidRDefault="00903E0D" w:rsidP="00903E0D">
      <w:pPr>
        <w:ind w:firstLine="567"/>
        <w:jc w:val="both"/>
        <w:rPr>
          <w:snapToGrid w:val="0"/>
          <w:sz w:val="24"/>
          <w:szCs w:val="24"/>
        </w:rPr>
      </w:pPr>
      <w:r>
        <w:rPr>
          <w:snapToGrid w:val="0"/>
          <w:sz w:val="24"/>
          <w:szCs w:val="24"/>
        </w:rPr>
        <w:t>11. МЧС России и его территориальные органы осуществляют методическое руководство созданием и обеспечением готовности нештатных аварийно-спасательных формирований, а также контроль в этой области.</w:t>
      </w:r>
    </w:p>
    <w:p w:rsidR="00903E0D" w:rsidRDefault="00903E0D" w:rsidP="00903E0D">
      <w:pPr>
        <w:ind w:firstLine="567"/>
        <w:jc w:val="both"/>
        <w:rPr>
          <w:snapToGrid w:val="0"/>
          <w:sz w:val="24"/>
          <w:szCs w:val="24"/>
        </w:rPr>
      </w:pPr>
      <w:r>
        <w:rPr>
          <w:snapToGrid w:val="0"/>
          <w:sz w:val="24"/>
          <w:szCs w:val="24"/>
        </w:rPr>
        <w:t>12. Основаниями для ликвидации нештатных аварийно-спасательных формирований, обязательное создание которых предусмотрено законодательством Российской Федерации, являются прекращение функционирования обслуживаемых ими организаций или устранение опасности возникновения чрезвычайных ситуаций, для ликвидации которых предназначались указанные формирования.</w:t>
      </w:r>
    </w:p>
    <w:p w:rsidR="00903E0D" w:rsidRDefault="00903E0D" w:rsidP="00903E0D">
      <w:pPr>
        <w:ind w:firstLine="567"/>
        <w:jc w:val="both"/>
        <w:rPr>
          <w:snapToGrid w:val="0"/>
          <w:sz w:val="24"/>
          <w:szCs w:val="24"/>
        </w:rPr>
      </w:pPr>
      <w:r>
        <w:rPr>
          <w:snapToGrid w:val="0"/>
          <w:sz w:val="24"/>
          <w:szCs w:val="24"/>
        </w:rPr>
        <w:t xml:space="preserve">13. </w:t>
      </w:r>
      <w:proofErr w:type="gramStart"/>
      <w:r>
        <w:rPr>
          <w:snapToGrid w:val="0"/>
          <w:sz w:val="24"/>
          <w:szCs w:val="24"/>
        </w:rPr>
        <w:t>Решение о ликвидации нештатных аварийно-спасательных формирований, обязательное создание которых предусмотрено законодательством Российской Федерации, принимают создавшие их федеральные органы исполнительной власти, органы исполнительной власти субъектов Российской Федерации, органы местного самоуправления Ртищевского муниципального района, организации по согласованию с  отделом по мобилизационной работе, делам гражданской обороны, чрезвычайным ситуациям и ликвидации последствий стихийных бедствий администрации муниципального района.</w:t>
      </w:r>
      <w:proofErr w:type="gramEnd"/>
    </w:p>
    <w:p w:rsidR="00903E0D" w:rsidRDefault="00903E0D" w:rsidP="00903E0D">
      <w:pPr>
        <w:ind w:firstLine="567"/>
        <w:jc w:val="both"/>
        <w:rPr>
          <w:snapToGrid w:val="0"/>
          <w:sz w:val="24"/>
          <w:szCs w:val="24"/>
        </w:rPr>
      </w:pPr>
    </w:p>
    <w:p w:rsidR="00903E0D" w:rsidRDefault="00903E0D" w:rsidP="00903E0D">
      <w:pPr>
        <w:jc w:val="center"/>
        <w:rPr>
          <w:b/>
          <w:bCs/>
          <w:snapToGrid w:val="0"/>
          <w:sz w:val="24"/>
          <w:szCs w:val="24"/>
        </w:rPr>
      </w:pPr>
      <w:r>
        <w:rPr>
          <w:b/>
          <w:bCs/>
          <w:snapToGrid w:val="0"/>
          <w:sz w:val="24"/>
          <w:szCs w:val="24"/>
        </w:rPr>
        <w:t xml:space="preserve"> Виды нештатных аварийно-спасательных формирований</w:t>
      </w:r>
    </w:p>
    <w:p w:rsidR="00903E0D" w:rsidRDefault="00903E0D" w:rsidP="00903E0D">
      <w:pPr>
        <w:pStyle w:val="a5"/>
        <w:spacing w:before="0" w:line="240" w:lineRule="auto"/>
        <w:ind w:firstLine="567"/>
        <w:rPr>
          <w:sz w:val="24"/>
          <w:szCs w:val="24"/>
        </w:rPr>
      </w:pPr>
    </w:p>
    <w:p w:rsidR="00903E0D" w:rsidRDefault="00903E0D" w:rsidP="00903E0D">
      <w:pPr>
        <w:pStyle w:val="a5"/>
        <w:spacing w:before="0" w:line="240" w:lineRule="auto"/>
        <w:ind w:firstLine="567"/>
        <w:rPr>
          <w:sz w:val="24"/>
          <w:szCs w:val="24"/>
        </w:rPr>
      </w:pPr>
      <w:r>
        <w:rPr>
          <w:sz w:val="24"/>
          <w:szCs w:val="24"/>
        </w:rPr>
        <w:t>14. Нештатные аварийно-спасательные формирования подразделяются:</w:t>
      </w:r>
    </w:p>
    <w:p w:rsidR="00903E0D" w:rsidRDefault="00903E0D" w:rsidP="00903E0D">
      <w:pPr>
        <w:pStyle w:val="a5"/>
        <w:spacing w:before="0" w:line="240" w:lineRule="auto"/>
        <w:ind w:firstLine="567"/>
        <w:rPr>
          <w:sz w:val="24"/>
          <w:szCs w:val="24"/>
        </w:rPr>
      </w:pPr>
      <w:r>
        <w:rPr>
          <w:sz w:val="24"/>
          <w:szCs w:val="24"/>
        </w:rPr>
        <w:t>по предназначению – на формирования общего назначения и формирования специального назначения;</w:t>
      </w:r>
    </w:p>
    <w:p w:rsidR="00903E0D" w:rsidRDefault="00903E0D" w:rsidP="00903E0D">
      <w:pPr>
        <w:pStyle w:val="a5"/>
        <w:spacing w:before="0" w:line="240" w:lineRule="auto"/>
        <w:ind w:firstLine="567"/>
        <w:rPr>
          <w:sz w:val="24"/>
          <w:szCs w:val="24"/>
        </w:rPr>
      </w:pPr>
      <w:r>
        <w:rPr>
          <w:sz w:val="24"/>
          <w:szCs w:val="24"/>
        </w:rPr>
        <w:t xml:space="preserve">по подчинённости – </w:t>
      </w:r>
      <w:proofErr w:type="gramStart"/>
      <w:r>
        <w:rPr>
          <w:sz w:val="24"/>
          <w:szCs w:val="24"/>
        </w:rPr>
        <w:t>на</w:t>
      </w:r>
      <w:proofErr w:type="gramEnd"/>
      <w:r>
        <w:rPr>
          <w:sz w:val="24"/>
          <w:szCs w:val="24"/>
        </w:rPr>
        <w:t xml:space="preserve"> территориальные и объектовые.</w:t>
      </w:r>
    </w:p>
    <w:p w:rsidR="00903E0D" w:rsidRDefault="00903E0D" w:rsidP="00903E0D">
      <w:pPr>
        <w:pStyle w:val="a5"/>
        <w:spacing w:before="0" w:line="240" w:lineRule="auto"/>
        <w:ind w:firstLine="567"/>
        <w:rPr>
          <w:sz w:val="24"/>
          <w:szCs w:val="24"/>
        </w:rPr>
      </w:pPr>
      <w:r>
        <w:rPr>
          <w:sz w:val="24"/>
          <w:szCs w:val="24"/>
        </w:rPr>
        <w:t xml:space="preserve">15. Формирования общего назначения создаются на базе строительных, ремонтно-восстановительных, монтажных организаций, служб, подразделений на территории  </w:t>
      </w:r>
      <w:r>
        <w:rPr>
          <w:sz w:val="24"/>
          <w:szCs w:val="24"/>
        </w:rPr>
        <w:lastRenderedPageBreak/>
        <w:t>муниципального образования и предназначаются для выполнения аварийно-спасательных и других неотложных работ в очагах массового поражения (заражения), зонах затопления</w:t>
      </w:r>
      <w:proofErr w:type="gramStart"/>
      <w:r>
        <w:rPr>
          <w:sz w:val="24"/>
          <w:szCs w:val="24"/>
        </w:rPr>
        <w:t xml:space="preserve"> ,</w:t>
      </w:r>
      <w:proofErr w:type="gramEnd"/>
      <w:r>
        <w:rPr>
          <w:sz w:val="24"/>
          <w:szCs w:val="24"/>
        </w:rPr>
        <w:t xml:space="preserve"> иных чрезвычайных ситуаций, а также стихийных бедствий.</w:t>
      </w:r>
    </w:p>
    <w:p w:rsidR="00903E0D" w:rsidRDefault="00903E0D" w:rsidP="00903E0D">
      <w:pPr>
        <w:pStyle w:val="a5"/>
        <w:spacing w:before="0" w:line="240" w:lineRule="auto"/>
        <w:ind w:firstLine="567"/>
        <w:rPr>
          <w:sz w:val="24"/>
          <w:szCs w:val="24"/>
        </w:rPr>
      </w:pPr>
      <w:r>
        <w:rPr>
          <w:sz w:val="24"/>
          <w:szCs w:val="24"/>
        </w:rPr>
        <w:t>К формированиям общего назначения относятся сводные команды (группы) общего назначения сводные команды (группы) механизации работ, спасательные команды (группы).</w:t>
      </w:r>
    </w:p>
    <w:p w:rsidR="00903E0D" w:rsidRDefault="00903E0D" w:rsidP="00903E0D">
      <w:pPr>
        <w:pStyle w:val="a5"/>
        <w:spacing w:before="0" w:line="240" w:lineRule="auto"/>
        <w:ind w:firstLine="567"/>
        <w:rPr>
          <w:sz w:val="24"/>
          <w:szCs w:val="24"/>
        </w:rPr>
      </w:pPr>
      <w:r>
        <w:rPr>
          <w:sz w:val="24"/>
          <w:szCs w:val="24"/>
        </w:rPr>
        <w:t>16. Формирования специального назначения  создаются на базе ремонтных, химических, медицинских, противопожарных, аварийно-технических, транспортных, охранных и иных специализированных организаций, служб, подразделений для выполнения специальных мероприятий в ходе аварийно-спасательных и других неотложных работ, усиления формирований общего назначения и всестороннего обеспечения  их действий.</w:t>
      </w:r>
    </w:p>
    <w:p w:rsidR="00903E0D" w:rsidRDefault="00903E0D" w:rsidP="00903E0D">
      <w:pPr>
        <w:pStyle w:val="a5"/>
        <w:spacing w:before="0" w:line="240" w:lineRule="auto"/>
        <w:ind w:firstLine="567"/>
        <w:rPr>
          <w:sz w:val="24"/>
          <w:szCs w:val="24"/>
        </w:rPr>
      </w:pPr>
      <w:r>
        <w:rPr>
          <w:sz w:val="24"/>
          <w:szCs w:val="24"/>
        </w:rPr>
        <w:t>К формированиям специального назначения относятся:</w:t>
      </w:r>
    </w:p>
    <w:p w:rsidR="00903E0D" w:rsidRDefault="00903E0D" w:rsidP="00903E0D">
      <w:pPr>
        <w:pStyle w:val="a5"/>
        <w:spacing w:before="0" w:line="240" w:lineRule="auto"/>
        <w:ind w:firstLine="567"/>
        <w:rPr>
          <w:sz w:val="24"/>
          <w:szCs w:val="24"/>
        </w:rPr>
      </w:pPr>
      <w:r>
        <w:rPr>
          <w:sz w:val="24"/>
          <w:szCs w:val="24"/>
        </w:rPr>
        <w:t>группы (звенья) инженерной, радиационной, химической и биологической разведки;</w:t>
      </w:r>
    </w:p>
    <w:p w:rsidR="00903E0D" w:rsidRDefault="00903E0D" w:rsidP="00903E0D">
      <w:pPr>
        <w:pStyle w:val="a5"/>
        <w:spacing w:before="0" w:line="240" w:lineRule="auto"/>
        <w:ind w:firstLine="567"/>
        <w:rPr>
          <w:sz w:val="24"/>
          <w:szCs w:val="24"/>
        </w:rPr>
      </w:pPr>
      <w:r>
        <w:rPr>
          <w:sz w:val="24"/>
          <w:szCs w:val="24"/>
        </w:rPr>
        <w:t>посты радиационного, химического и биологического наблюдения;</w:t>
      </w:r>
    </w:p>
    <w:p w:rsidR="00903E0D" w:rsidRDefault="00903E0D" w:rsidP="00903E0D">
      <w:pPr>
        <w:pStyle w:val="a5"/>
        <w:spacing w:before="0" w:line="240" w:lineRule="auto"/>
        <w:ind w:firstLine="567"/>
        <w:rPr>
          <w:sz w:val="24"/>
          <w:szCs w:val="24"/>
        </w:rPr>
      </w:pPr>
    </w:p>
    <w:p w:rsidR="00903E0D" w:rsidRDefault="00903E0D" w:rsidP="00903E0D">
      <w:pPr>
        <w:pStyle w:val="a5"/>
        <w:spacing w:before="0" w:line="240" w:lineRule="auto"/>
        <w:ind w:firstLine="567"/>
        <w:rPr>
          <w:sz w:val="24"/>
          <w:szCs w:val="24"/>
        </w:rPr>
      </w:pPr>
      <w:r>
        <w:rPr>
          <w:sz w:val="24"/>
          <w:szCs w:val="24"/>
        </w:rPr>
        <w:t>команды, группы, пункты радиационной, химической и биологической защиты; команды, группы и звенья связи;</w:t>
      </w:r>
    </w:p>
    <w:p w:rsidR="00903E0D" w:rsidRDefault="00903E0D" w:rsidP="00903E0D">
      <w:pPr>
        <w:pStyle w:val="a5"/>
        <w:spacing w:before="0" w:line="240" w:lineRule="auto"/>
        <w:ind w:firstLine="567"/>
        <w:rPr>
          <w:sz w:val="24"/>
          <w:szCs w:val="24"/>
        </w:rPr>
      </w:pPr>
      <w:r>
        <w:rPr>
          <w:sz w:val="24"/>
          <w:szCs w:val="24"/>
        </w:rPr>
        <w:t>медицинские отряды, бригады, санитарные дружины и санитарные посты;</w:t>
      </w:r>
    </w:p>
    <w:p w:rsidR="00903E0D" w:rsidRDefault="00903E0D" w:rsidP="00903E0D">
      <w:pPr>
        <w:pStyle w:val="a5"/>
        <w:spacing w:before="0" w:line="240" w:lineRule="auto"/>
        <w:ind w:firstLine="567"/>
        <w:rPr>
          <w:sz w:val="24"/>
          <w:szCs w:val="24"/>
        </w:rPr>
      </w:pPr>
      <w:r>
        <w:rPr>
          <w:sz w:val="24"/>
          <w:szCs w:val="24"/>
        </w:rPr>
        <w:t>инженерные команды, группы, звенья;</w:t>
      </w:r>
    </w:p>
    <w:p w:rsidR="00903E0D" w:rsidRDefault="00903E0D" w:rsidP="00903E0D">
      <w:pPr>
        <w:pStyle w:val="a5"/>
        <w:spacing w:before="0" w:line="240" w:lineRule="auto"/>
        <w:ind w:firstLine="567"/>
        <w:rPr>
          <w:sz w:val="24"/>
          <w:szCs w:val="24"/>
        </w:rPr>
      </w:pPr>
      <w:r>
        <w:rPr>
          <w:sz w:val="24"/>
          <w:szCs w:val="24"/>
        </w:rPr>
        <w:t>аварийно-технические команды, группы;</w:t>
      </w:r>
    </w:p>
    <w:p w:rsidR="00903E0D" w:rsidRDefault="00903E0D" w:rsidP="00903E0D">
      <w:pPr>
        <w:pStyle w:val="a5"/>
        <w:spacing w:before="0" w:line="240" w:lineRule="auto"/>
        <w:ind w:firstLine="567"/>
        <w:rPr>
          <w:sz w:val="24"/>
          <w:szCs w:val="24"/>
        </w:rPr>
      </w:pPr>
      <w:r>
        <w:rPr>
          <w:sz w:val="24"/>
          <w:szCs w:val="24"/>
        </w:rPr>
        <w:t>автомобильные и автотранспортные колонны;</w:t>
      </w:r>
    </w:p>
    <w:p w:rsidR="00903E0D" w:rsidRDefault="00903E0D" w:rsidP="00903E0D">
      <w:pPr>
        <w:pStyle w:val="a5"/>
        <w:spacing w:before="0" w:line="240" w:lineRule="auto"/>
        <w:ind w:firstLine="567"/>
        <w:rPr>
          <w:sz w:val="24"/>
          <w:szCs w:val="24"/>
        </w:rPr>
      </w:pPr>
      <w:r>
        <w:rPr>
          <w:sz w:val="24"/>
          <w:szCs w:val="24"/>
        </w:rPr>
        <w:t>подвижные ремонтно-восстановительные и эвакуационные группы;</w:t>
      </w:r>
    </w:p>
    <w:p w:rsidR="00903E0D" w:rsidRDefault="00903E0D" w:rsidP="00903E0D">
      <w:pPr>
        <w:pStyle w:val="a5"/>
        <w:spacing w:before="0" w:line="240" w:lineRule="auto"/>
        <w:ind w:firstLine="567"/>
        <w:rPr>
          <w:sz w:val="24"/>
          <w:szCs w:val="24"/>
        </w:rPr>
      </w:pPr>
      <w:r>
        <w:rPr>
          <w:sz w:val="24"/>
          <w:szCs w:val="24"/>
        </w:rPr>
        <w:t>подвижные автозаправочные станции;</w:t>
      </w:r>
    </w:p>
    <w:p w:rsidR="00903E0D" w:rsidRDefault="00903E0D" w:rsidP="00903E0D">
      <w:pPr>
        <w:pStyle w:val="a5"/>
        <w:spacing w:before="0" w:line="240" w:lineRule="auto"/>
        <w:ind w:firstLine="567"/>
        <w:rPr>
          <w:sz w:val="24"/>
          <w:szCs w:val="24"/>
        </w:rPr>
      </w:pPr>
      <w:r>
        <w:rPr>
          <w:sz w:val="24"/>
          <w:szCs w:val="24"/>
        </w:rPr>
        <w:t>команды, группы защиты и эвакуации культурных ценностей;</w:t>
      </w:r>
    </w:p>
    <w:p w:rsidR="00903E0D" w:rsidRDefault="00903E0D" w:rsidP="00903E0D">
      <w:pPr>
        <w:pStyle w:val="a5"/>
        <w:spacing w:before="0" w:line="240" w:lineRule="auto"/>
        <w:ind w:firstLine="567"/>
        <w:rPr>
          <w:sz w:val="24"/>
          <w:szCs w:val="24"/>
        </w:rPr>
      </w:pPr>
      <w:r>
        <w:rPr>
          <w:sz w:val="24"/>
          <w:szCs w:val="24"/>
        </w:rPr>
        <w:t>команды и группы охраны общественного порядка;</w:t>
      </w:r>
    </w:p>
    <w:p w:rsidR="00903E0D" w:rsidRDefault="00903E0D" w:rsidP="00903E0D">
      <w:pPr>
        <w:pStyle w:val="a5"/>
        <w:spacing w:before="0" w:line="240" w:lineRule="auto"/>
        <w:ind w:firstLine="567"/>
        <w:rPr>
          <w:sz w:val="24"/>
          <w:szCs w:val="24"/>
        </w:rPr>
      </w:pPr>
      <w:r>
        <w:rPr>
          <w:sz w:val="24"/>
          <w:szCs w:val="24"/>
        </w:rPr>
        <w:t>команды, бригады, звенья по защите сельскохозяйственных животных;</w:t>
      </w:r>
    </w:p>
    <w:p w:rsidR="00903E0D" w:rsidRDefault="00903E0D" w:rsidP="00903E0D">
      <w:pPr>
        <w:pStyle w:val="a5"/>
        <w:spacing w:before="0" w:line="240" w:lineRule="auto"/>
        <w:ind w:firstLine="567"/>
        <w:rPr>
          <w:sz w:val="24"/>
          <w:szCs w:val="24"/>
        </w:rPr>
      </w:pPr>
      <w:r>
        <w:rPr>
          <w:sz w:val="24"/>
          <w:szCs w:val="24"/>
        </w:rPr>
        <w:t>команды, бригады, звенья по защите сельскохозяйственных растений;</w:t>
      </w:r>
    </w:p>
    <w:p w:rsidR="00903E0D" w:rsidRDefault="00903E0D" w:rsidP="00903E0D">
      <w:pPr>
        <w:pStyle w:val="a5"/>
        <w:spacing w:before="0" w:line="240" w:lineRule="auto"/>
        <w:ind w:firstLine="567"/>
        <w:rPr>
          <w:sz w:val="24"/>
          <w:szCs w:val="24"/>
        </w:rPr>
      </w:pPr>
      <w:r>
        <w:rPr>
          <w:sz w:val="24"/>
          <w:szCs w:val="24"/>
        </w:rPr>
        <w:t>противопожарные команды, отделения и звенья;</w:t>
      </w:r>
    </w:p>
    <w:p w:rsidR="00903E0D" w:rsidRDefault="00903E0D" w:rsidP="00903E0D">
      <w:pPr>
        <w:pStyle w:val="a5"/>
        <w:spacing w:before="0" w:line="240" w:lineRule="auto"/>
        <w:ind w:firstLine="567"/>
        <w:rPr>
          <w:sz w:val="24"/>
          <w:szCs w:val="24"/>
        </w:rPr>
      </w:pPr>
      <w:r>
        <w:rPr>
          <w:sz w:val="24"/>
          <w:szCs w:val="24"/>
        </w:rPr>
        <w:t>подразделения общего питания (подвижные пункты питания);</w:t>
      </w:r>
    </w:p>
    <w:p w:rsidR="00903E0D" w:rsidRDefault="00903E0D" w:rsidP="00903E0D">
      <w:pPr>
        <w:pStyle w:val="a5"/>
        <w:spacing w:before="0" w:line="240" w:lineRule="auto"/>
        <w:ind w:firstLine="567"/>
        <w:rPr>
          <w:sz w:val="24"/>
          <w:szCs w:val="24"/>
        </w:rPr>
      </w:pPr>
      <w:r>
        <w:rPr>
          <w:sz w:val="24"/>
          <w:szCs w:val="24"/>
        </w:rPr>
        <w:t>подразделения обеспечения (торговли) продовольственными товарами (подвижные пункты продовольственного снабжения);</w:t>
      </w:r>
    </w:p>
    <w:p w:rsidR="00903E0D" w:rsidRDefault="00903E0D" w:rsidP="00903E0D">
      <w:pPr>
        <w:pStyle w:val="a5"/>
        <w:spacing w:before="0" w:line="240" w:lineRule="auto"/>
        <w:ind w:firstLine="567"/>
        <w:rPr>
          <w:sz w:val="24"/>
          <w:szCs w:val="24"/>
        </w:rPr>
      </w:pPr>
      <w:r>
        <w:rPr>
          <w:sz w:val="24"/>
          <w:szCs w:val="24"/>
        </w:rPr>
        <w:t>подразделения обеспечения (торговли) промышленными товарами (подвижные пункты вещевого снабжения);</w:t>
      </w:r>
    </w:p>
    <w:p w:rsidR="00903E0D" w:rsidRDefault="00903E0D" w:rsidP="00903E0D">
      <w:pPr>
        <w:pStyle w:val="a5"/>
        <w:spacing w:before="0" w:line="240" w:lineRule="auto"/>
        <w:ind w:firstLine="567"/>
        <w:rPr>
          <w:sz w:val="24"/>
          <w:szCs w:val="24"/>
        </w:rPr>
      </w:pPr>
      <w:r>
        <w:rPr>
          <w:sz w:val="24"/>
          <w:szCs w:val="24"/>
        </w:rPr>
        <w:t>группы, звенья подвоза воды и обслуживания водозаборных пунктов;</w:t>
      </w:r>
    </w:p>
    <w:p w:rsidR="00903E0D" w:rsidRDefault="00903E0D" w:rsidP="00903E0D">
      <w:pPr>
        <w:pStyle w:val="a5"/>
        <w:spacing w:before="0" w:line="240" w:lineRule="auto"/>
        <w:ind w:firstLine="567"/>
        <w:rPr>
          <w:sz w:val="24"/>
          <w:szCs w:val="24"/>
        </w:rPr>
      </w:pPr>
      <w:r>
        <w:rPr>
          <w:sz w:val="24"/>
          <w:szCs w:val="24"/>
        </w:rPr>
        <w:t>17. Территориальные формирования создаются на базе организаций местными администрациями на территории муниципального образования, а также на базе организаций, находящихся в ведении федеральных органов исполнительной власти, органов исполнительной  власти Саратовской области. Территориальные формирования предназначаются для выполнения мероприятий гражданской обороны и ликвидации чрезвычайных ситуаций на  территории  муниципального образования города Ртищево.</w:t>
      </w:r>
    </w:p>
    <w:p w:rsidR="00903E0D" w:rsidRDefault="00903E0D" w:rsidP="00903E0D">
      <w:pPr>
        <w:pStyle w:val="a5"/>
        <w:spacing w:before="0" w:line="240" w:lineRule="auto"/>
        <w:ind w:firstLine="567"/>
        <w:rPr>
          <w:sz w:val="24"/>
          <w:szCs w:val="24"/>
        </w:rPr>
      </w:pPr>
      <w:r>
        <w:rPr>
          <w:sz w:val="24"/>
          <w:szCs w:val="24"/>
        </w:rPr>
        <w:t>Базой для создания территориальных формирований являются организации, независимо от ведомственной принадлежности и форм собственности, продолжающие работу в военное время на территории города.</w:t>
      </w:r>
    </w:p>
    <w:p w:rsidR="00903E0D" w:rsidRDefault="00903E0D" w:rsidP="00903E0D">
      <w:pPr>
        <w:pStyle w:val="a5"/>
        <w:spacing w:before="0" w:line="240" w:lineRule="auto"/>
        <w:ind w:firstLine="567"/>
        <w:rPr>
          <w:sz w:val="24"/>
          <w:szCs w:val="24"/>
        </w:rPr>
      </w:pPr>
      <w:r>
        <w:rPr>
          <w:sz w:val="24"/>
          <w:szCs w:val="24"/>
        </w:rPr>
        <w:t>18. Объектовые формирования создаются на базе организаций и предназначены для проведения аварийно-спасательных и других неотложных работ в тех организациях, на базе которых они созданы.</w:t>
      </w:r>
    </w:p>
    <w:p w:rsidR="00903E0D" w:rsidRDefault="00903E0D" w:rsidP="00903E0D">
      <w:pPr>
        <w:pStyle w:val="a5"/>
        <w:spacing w:before="0" w:line="240" w:lineRule="auto"/>
        <w:ind w:firstLine="567"/>
        <w:rPr>
          <w:sz w:val="24"/>
          <w:szCs w:val="24"/>
        </w:rPr>
      </w:pPr>
      <w:r>
        <w:rPr>
          <w:sz w:val="24"/>
          <w:szCs w:val="24"/>
        </w:rPr>
        <w:t xml:space="preserve">Объектовые формирования подчиняются руководителям соответствующих организаций. По решению органов исполнительной власти Саратовской области, органов местного самоуправления Ртищевского муниципального района, города Ртищево объектовые формирования могут привлекаться для ведения аварийно-спасательных работ </w:t>
      </w:r>
      <w:r>
        <w:rPr>
          <w:sz w:val="24"/>
          <w:szCs w:val="24"/>
        </w:rPr>
        <w:lastRenderedPageBreak/>
        <w:t>на территории  города и Ртищевского муниципального района   в других организациях в установленном порядке.</w:t>
      </w:r>
    </w:p>
    <w:p w:rsidR="00903E0D" w:rsidRDefault="00903E0D" w:rsidP="00903E0D">
      <w:pPr>
        <w:pStyle w:val="a5"/>
        <w:spacing w:before="0" w:line="240" w:lineRule="auto"/>
        <w:ind w:firstLine="567"/>
        <w:rPr>
          <w:sz w:val="24"/>
          <w:szCs w:val="24"/>
        </w:rPr>
      </w:pPr>
      <w:r>
        <w:rPr>
          <w:sz w:val="24"/>
          <w:szCs w:val="24"/>
        </w:rPr>
        <w:t>Объектовые формирования включают формирования общего назначения и формирования специального назначения.</w:t>
      </w:r>
    </w:p>
    <w:p w:rsidR="00903E0D" w:rsidRDefault="00903E0D" w:rsidP="00903E0D">
      <w:pPr>
        <w:pStyle w:val="a5"/>
        <w:spacing w:before="0" w:line="240" w:lineRule="auto"/>
        <w:ind w:firstLine="567"/>
        <w:rPr>
          <w:sz w:val="24"/>
          <w:szCs w:val="24"/>
        </w:rPr>
      </w:pPr>
    </w:p>
    <w:p w:rsidR="00903E0D" w:rsidRDefault="00903E0D" w:rsidP="00903E0D">
      <w:pPr>
        <w:jc w:val="center"/>
        <w:rPr>
          <w:b/>
          <w:bCs/>
          <w:iCs/>
          <w:snapToGrid w:val="0"/>
          <w:sz w:val="24"/>
          <w:szCs w:val="24"/>
        </w:rPr>
      </w:pPr>
      <w:r>
        <w:rPr>
          <w:b/>
          <w:bCs/>
          <w:iCs/>
          <w:snapToGrid w:val="0"/>
          <w:sz w:val="24"/>
          <w:szCs w:val="24"/>
        </w:rPr>
        <w:t xml:space="preserve"> Комплектование нештатных аварийно-спасательных формирований личным составом.</w:t>
      </w:r>
    </w:p>
    <w:p w:rsidR="00903E0D" w:rsidRDefault="00903E0D" w:rsidP="00903E0D">
      <w:pPr>
        <w:jc w:val="center"/>
        <w:rPr>
          <w:b/>
          <w:bCs/>
          <w:iCs/>
          <w:snapToGrid w:val="0"/>
          <w:sz w:val="24"/>
          <w:szCs w:val="24"/>
        </w:rPr>
      </w:pPr>
    </w:p>
    <w:p w:rsidR="00903E0D" w:rsidRDefault="00903E0D" w:rsidP="00903E0D">
      <w:pPr>
        <w:pStyle w:val="1"/>
        <w:ind w:firstLine="567"/>
        <w:jc w:val="both"/>
        <w:rPr>
          <w:snapToGrid w:val="0"/>
          <w:szCs w:val="24"/>
        </w:rPr>
      </w:pPr>
      <w:r>
        <w:rPr>
          <w:snapToGrid w:val="0"/>
          <w:szCs w:val="24"/>
        </w:rPr>
        <w:t xml:space="preserve"> 19.Личный состав формирований комплектуется преимущественно за счёт численности работников организаций, продолжающих работу в период мобилизации и в военное время.</w:t>
      </w:r>
    </w:p>
    <w:p w:rsidR="00903E0D" w:rsidRDefault="00903E0D" w:rsidP="00903E0D">
      <w:pPr>
        <w:pStyle w:val="a5"/>
        <w:spacing w:before="0" w:line="240" w:lineRule="auto"/>
        <w:ind w:firstLine="567"/>
        <w:rPr>
          <w:sz w:val="24"/>
          <w:szCs w:val="24"/>
        </w:rPr>
      </w:pPr>
      <w:r>
        <w:rPr>
          <w:sz w:val="24"/>
          <w:szCs w:val="24"/>
        </w:rPr>
        <w:tab/>
        <w:t>Комплектование формирований личным составом производится из числа мужчин в возрасте от 18 до 60 лет, женщин – от 18 до 55 лет, за исключением инвалидов, беременных женщин, женщин, имеющих детей в возрасте до 8-ми лет, а женщин со средним или высшем медицинским образованием – имеющих детей в возрасте до 3-х лет.</w:t>
      </w:r>
    </w:p>
    <w:p w:rsidR="00903E0D" w:rsidRDefault="00903E0D" w:rsidP="00903E0D">
      <w:pPr>
        <w:pStyle w:val="a5"/>
        <w:spacing w:before="0" w:line="240" w:lineRule="auto"/>
        <w:ind w:firstLine="567"/>
        <w:rPr>
          <w:sz w:val="24"/>
          <w:szCs w:val="24"/>
        </w:rPr>
      </w:pPr>
    </w:p>
    <w:p w:rsidR="00903E0D" w:rsidRDefault="00903E0D" w:rsidP="00903E0D">
      <w:pPr>
        <w:pStyle w:val="a5"/>
        <w:spacing w:before="0" w:line="240" w:lineRule="auto"/>
        <w:ind w:firstLine="567"/>
        <w:rPr>
          <w:sz w:val="24"/>
          <w:szCs w:val="24"/>
        </w:rPr>
      </w:pPr>
    </w:p>
    <w:p w:rsidR="00903E0D" w:rsidRDefault="00903E0D" w:rsidP="00903E0D">
      <w:pPr>
        <w:pStyle w:val="a5"/>
        <w:spacing w:before="0" w:line="240" w:lineRule="auto"/>
        <w:ind w:firstLine="567"/>
        <w:rPr>
          <w:sz w:val="24"/>
          <w:szCs w:val="24"/>
        </w:rPr>
      </w:pPr>
    </w:p>
    <w:p w:rsidR="00903E0D" w:rsidRDefault="00903E0D" w:rsidP="00903E0D">
      <w:pPr>
        <w:pStyle w:val="a5"/>
        <w:spacing w:before="0" w:line="240" w:lineRule="auto"/>
        <w:ind w:firstLine="567"/>
        <w:rPr>
          <w:sz w:val="24"/>
          <w:szCs w:val="24"/>
        </w:rPr>
      </w:pPr>
    </w:p>
    <w:p w:rsidR="00903E0D" w:rsidRDefault="00903E0D" w:rsidP="00903E0D">
      <w:pPr>
        <w:jc w:val="center"/>
        <w:rPr>
          <w:b/>
          <w:bCs/>
          <w:iCs/>
          <w:snapToGrid w:val="0"/>
          <w:sz w:val="24"/>
          <w:szCs w:val="24"/>
        </w:rPr>
      </w:pPr>
      <w:r>
        <w:rPr>
          <w:b/>
          <w:bCs/>
          <w:iCs/>
          <w:snapToGrid w:val="0"/>
          <w:sz w:val="24"/>
          <w:szCs w:val="24"/>
        </w:rPr>
        <w:t xml:space="preserve"> Обеспечение нештатных аварийно-спасательных формирований техникой и имуществом.</w:t>
      </w:r>
    </w:p>
    <w:p w:rsidR="00903E0D" w:rsidRDefault="00903E0D" w:rsidP="00903E0D">
      <w:pPr>
        <w:ind w:firstLine="567"/>
        <w:jc w:val="both"/>
        <w:rPr>
          <w:snapToGrid w:val="0"/>
          <w:sz w:val="24"/>
          <w:szCs w:val="24"/>
        </w:rPr>
      </w:pPr>
    </w:p>
    <w:p w:rsidR="00903E0D" w:rsidRDefault="00903E0D" w:rsidP="00903E0D">
      <w:pPr>
        <w:ind w:firstLine="567"/>
        <w:jc w:val="both"/>
        <w:rPr>
          <w:snapToGrid w:val="0"/>
          <w:sz w:val="24"/>
          <w:szCs w:val="24"/>
        </w:rPr>
      </w:pPr>
      <w:r>
        <w:rPr>
          <w:snapToGrid w:val="0"/>
          <w:sz w:val="24"/>
          <w:szCs w:val="24"/>
        </w:rPr>
        <w:t>20 .Нештатные аварийно-спасательные формирования оснащаются автомобильной, инженерной (специальной) и другой техникой, не предназначенной при объявлении мобилизации для поставки в Вооружённые Силы Российской Федерации, другие войска, воинские и специальные формирования.</w:t>
      </w:r>
    </w:p>
    <w:p w:rsidR="00903E0D" w:rsidRDefault="00903E0D" w:rsidP="00903E0D">
      <w:pPr>
        <w:ind w:firstLine="567"/>
        <w:jc w:val="both"/>
        <w:rPr>
          <w:snapToGrid w:val="0"/>
          <w:sz w:val="24"/>
          <w:szCs w:val="24"/>
        </w:rPr>
      </w:pPr>
      <w:r>
        <w:rPr>
          <w:snapToGrid w:val="0"/>
          <w:sz w:val="24"/>
          <w:szCs w:val="24"/>
        </w:rPr>
        <w:t>Обеспечение нештатных аварийно-спасательных формирований техникой и имуществом, согласно предусмотренным штатным перечням, осуществляется за счёт техники и имущества, имеющихся в организациях для обеспечения производственной деятельности.</w:t>
      </w:r>
    </w:p>
    <w:p w:rsidR="00903E0D" w:rsidRDefault="00903E0D" w:rsidP="00903E0D">
      <w:pPr>
        <w:ind w:firstLine="567"/>
        <w:jc w:val="both"/>
        <w:rPr>
          <w:snapToGrid w:val="0"/>
          <w:sz w:val="24"/>
          <w:szCs w:val="24"/>
        </w:rPr>
      </w:pPr>
      <w:r>
        <w:rPr>
          <w:snapToGrid w:val="0"/>
          <w:sz w:val="24"/>
          <w:szCs w:val="24"/>
        </w:rPr>
        <w:t xml:space="preserve">21. Основными видами специального имущества, закупаемого и хранящегося в организациях, являются средства радиационной, химической и биологической разведки и контроля, средства индивидуальной защиты, </w:t>
      </w:r>
      <w:proofErr w:type="spellStart"/>
      <w:r>
        <w:rPr>
          <w:snapToGrid w:val="0"/>
          <w:sz w:val="24"/>
          <w:szCs w:val="24"/>
        </w:rPr>
        <w:t>спецобработки</w:t>
      </w:r>
      <w:proofErr w:type="spellEnd"/>
      <w:r>
        <w:rPr>
          <w:snapToGrid w:val="0"/>
          <w:sz w:val="24"/>
          <w:szCs w:val="24"/>
        </w:rPr>
        <w:t>, медицинской защиты, пожаротушения, инженерные, связи и оповещения, а также имущество служб тыла, техника, имущество продовольственной службы, защитных сооружений и специальные учебно-методические пособия.</w:t>
      </w:r>
    </w:p>
    <w:p w:rsidR="00903E0D" w:rsidRDefault="00903E0D" w:rsidP="00903E0D">
      <w:pPr>
        <w:ind w:firstLine="567"/>
        <w:jc w:val="both"/>
        <w:rPr>
          <w:snapToGrid w:val="0"/>
          <w:sz w:val="24"/>
          <w:szCs w:val="24"/>
        </w:rPr>
      </w:pPr>
      <w:r>
        <w:rPr>
          <w:snapToGrid w:val="0"/>
          <w:sz w:val="24"/>
          <w:szCs w:val="24"/>
        </w:rPr>
        <w:t xml:space="preserve">22. </w:t>
      </w:r>
      <w:proofErr w:type="gramStart"/>
      <w:r>
        <w:rPr>
          <w:snapToGrid w:val="0"/>
          <w:sz w:val="24"/>
          <w:szCs w:val="24"/>
        </w:rPr>
        <w:t xml:space="preserve">Финансирование создания и деятельности нештатных аварийно-спасательных формирований осуществляется за счёт средств федерального бюджета, средств бюджета Саратовской области, фондов и бюджетов федеральных органов исполнительной власти, средств бюджета Ртищевского муниципального района, средств бюджета муниципального образования, финансовых средств организаций, создающих нештатные аварийно-спасательные формирования, и создаваемых в соответствии с </w:t>
      </w:r>
      <w:r>
        <w:rPr>
          <w:snapToGrid w:val="0"/>
          <w:sz w:val="24"/>
          <w:szCs w:val="24"/>
        </w:rPr>
        <w:lastRenderedPageBreak/>
        <w:t>законодательством Российской Федерации резервов финансовых средств для ликвидации чрезвычайных ситуаций.</w:t>
      </w:r>
      <w:proofErr w:type="gramEnd"/>
    </w:p>
    <w:p w:rsidR="00903E0D" w:rsidRDefault="00903E0D" w:rsidP="00903E0D">
      <w:pPr>
        <w:ind w:firstLine="567"/>
        <w:jc w:val="both"/>
        <w:rPr>
          <w:snapToGrid w:val="0"/>
          <w:sz w:val="24"/>
          <w:szCs w:val="24"/>
        </w:rPr>
      </w:pPr>
      <w:r>
        <w:rPr>
          <w:snapToGrid w:val="0"/>
          <w:sz w:val="24"/>
          <w:szCs w:val="24"/>
        </w:rPr>
        <w:t>Организации всех форм собственности участвуют в ликвидации чрезвычайных ситуаций за счёт собственных средств.</w:t>
      </w:r>
    </w:p>
    <w:p w:rsidR="00903E0D" w:rsidRDefault="00903E0D" w:rsidP="00903E0D">
      <w:pPr>
        <w:ind w:firstLine="567"/>
        <w:jc w:val="both"/>
        <w:rPr>
          <w:snapToGrid w:val="0"/>
          <w:sz w:val="24"/>
          <w:szCs w:val="24"/>
        </w:rPr>
      </w:pPr>
      <w:r>
        <w:rPr>
          <w:snapToGrid w:val="0"/>
          <w:sz w:val="24"/>
          <w:szCs w:val="24"/>
        </w:rPr>
        <w:t>Конкретные источники финансирования нештатных аварийно-спасательных формирований и порядок использования ими финансовых средств определяют федеральные органы исполнительной власти, органы исполнительной власти Саратовской области, органы местного самоуправления и организации, создающие формирования.</w:t>
      </w:r>
    </w:p>
    <w:p w:rsidR="00903E0D" w:rsidRDefault="00903E0D" w:rsidP="00903E0D">
      <w:pPr>
        <w:ind w:firstLine="567"/>
        <w:jc w:val="both"/>
        <w:rPr>
          <w:snapToGrid w:val="0"/>
          <w:sz w:val="24"/>
          <w:szCs w:val="24"/>
        </w:rPr>
      </w:pPr>
    </w:p>
    <w:p w:rsidR="00903E0D" w:rsidRDefault="00903E0D" w:rsidP="00903E0D">
      <w:pPr>
        <w:jc w:val="center"/>
        <w:rPr>
          <w:b/>
          <w:bCs/>
          <w:iCs/>
          <w:snapToGrid w:val="0"/>
          <w:sz w:val="24"/>
          <w:szCs w:val="24"/>
        </w:rPr>
      </w:pPr>
      <w:r>
        <w:rPr>
          <w:b/>
          <w:bCs/>
          <w:iCs/>
          <w:snapToGrid w:val="0"/>
          <w:sz w:val="24"/>
          <w:szCs w:val="24"/>
        </w:rPr>
        <w:t xml:space="preserve"> Подготовка и обучение нештатных аварийно-спасательных формирований</w:t>
      </w:r>
    </w:p>
    <w:p w:rsidR="00903E0D" w:rsidRDefault="00903E0D" w:rsidP="00903E0D">
      <w:pPr>
        <w:jc w:val="center"/>
        <w:rPr>
          <w:b/>
          <w:bCs/>
          <w:iCs/>
          <w:snapToGrid w:val="0"/>
          <w:sz w:val="24"/>
          <w:szCs w:val="24"/>
        </w:rPr>
      </w:pPr>
    </w:p>
    <w:p w:rsidR="00903E0D" w:rsidRDefault="00903E0D" w:rsidP="00903E0D">
      <w:pPr>
        <w:ind w:firstLine="567"/>
        <w:jc w:val="both"/>
        <w:rPr>
          <w:snapToGrid w:val="0"/>
          <w:sz w:val="24"/>
          <w:szCs w:val="24"/>
        </w:rPr>
      </w:pPr>
      <w:r>
        <w:rPr>
          <w:snapToGrid w:val="0"/>
          <w:sz w:val="24"/>
          <w:szCs w:val="24"/>
        </w:rPr>
        <w:t xml:space="preserve">23. </w:t>
      </w:r>
      <w:proofErr w:type="gramStart"/>
      <w:r>
        <w:rPr>
          <w:snapToGrid w:val="0"/>
          <w:sz w:val="24"/>
          <w:szCs w:val="24"/>
        </w:rPr>
        <w:t xml:space="preserve">Подготовка и обучение нештатных аварийно-спасательных формирований для решения задач гражданской обороны и защиты от чрезвычайных ситуаций осуществляются в соответствии с действующим законодательством, организационно-методическими указаниями МЧС России по подготовке органов управления, сил гражданской обороны и единой государственной системы предупреждения и ликвидации чрезвычайных ситуаций, обучению населения Российской Федерации в области гражданской обороны и защиты от чрезвычайных ситуаций, а также нормативно-правовыми актами </w:t>
      </w:r>
      <w:proofErr w:type="spellStart"/>
      <w:r>
        <w:rPr>
          <w:snapToGrid w:val="0"/>
          <w:sz w:val="24"/>
          <w:szCs w:val="24"/>
        </w:rPr>
        <w:t>Ростехнадзора</w:t>
      </w:r>
      <w:proofErr w:type="spellEnd"/>
      <w:proofErr w:type="gramEnd"/>
      <w:r>
        <w:rPr>
          <w:snapToGrid w:val="0"/>
          <w:sz w:val="24"/>
          <w:szCs w:val="24"/>
        </w:rPr>
        <w:t xml:space="preserve"> и других органов, отвечающих за создание, подготовку и обеспечение аварийно-спасательных формирований на предприятиях и объектах. Примерные программы обучения нештатных аварийно-спасательных формирований утверждаются МЧС России.</w:t>
      </w:r>
    </w:p>
    <w:p w:rsidR="00903E0D" w:rsidRDefault="00903E0D" w:rsidP="00903E0D">
      <w:pPr>
        <w:ind w:firstLine="567"/>
        <w:jc w:val="both"/>
        <w:rPr>
          <w:snapToGrid w:val="0"/>
          <w:sz w:val="24"/>
          <w:szCs w:val="24"/>
        </w:rPr>
      </w:pPr>
      <w:r>
        <w:rPr>
          <w:snapToGrid w:val="0"/>
          <w:sz w:val="24"/>
          <w:szCs w:val="24"/>
        </w:rPr>
        <w:t>24. Подготовка нештатных аварийно-спасательных формирований включает:</w:t>
      </w:r>
    </w:p>
    <w:p w:rsidR="00903E0D" w:rsidRDefault="00903E0D" w:rsidP="00903E0D">
      <w:pPr>
        <w:ind w:firstLine="567"/>
        <w:jc w:val="both"/>
        <w:rPr>
          <w:snapToGrid w:val="0"/>
          <w:sz w:val="24"/>
          <w:szCs w:val="24"/>
        </w:rPr>
      </w:pPr>
      <w:r>
        <w:rPr>
          <w:snapToGrid w:val="0"/>
          <w:sz w:val="24"/>
          <w:szCs w:val="24"/>
        </w:rPr>
        <w:t>обучение руководителей формирований в учебно-методических центрах по гражданской обороне и чрезвычайным ситуациям ГУ МЧС России по Саратовской области;</w:t>
      </w:r>
    </w:p>
    <w:p w:rsidR="00903E0D" w:rsidRDefault="00903E0D" w:rsidP="00903E0D">
      <w:pPr>
        <w:ind w:firstLine="567"/>
        <w:jc w:val="both"/>
        <w:rPr>
          <w:snapToGrid w:val="0"/>
          <w:sz w:val="24"/>
          <w:szCs w:val="24"/>
        </w:rPr>
      </w:pPr>
      <w:r>
        <w:rPr>
          <w:snapToGrid w:val="0"/>
          <w:sz w:val="24"/>
          <w:szCs w:val="24"/>
        </w:rPr>
        <w:t>обучение личного состава на объекте в соответствии с Примерной программой обучения личного состава нештатных аварийно-спасательных формирований утверждённой МЧС России;</w:t>
      </w:r>
    </w:p>
    <w:p w:rsidR="00903E0D" w:rsidRDefault="00903E0D" w:rsidP="00903E0D">
      <w:pPr>
        <w:ind w:firstLine="567"/>
        <w:jc w:val="both"/>
        <w:rPr>
          <w:snapToGrid w:val="0"/>
          <w:sz w:val="24"/>
          <w:szCs w:val="24"/>
        </w:rPr>
      </w:pPr>
      <w:r>
        <w:rPr>
          <w:snapToGrid w:val="0"/>
          <w:sz w:val="24"/>
          <w:szCs w:val="24"/>
        </w:rPr>
        <w:t>участие формирований в учениях и тренировках по гражданской обороне и защите от чрезвычайных ситуаций;</w:t>
      </w:r>
    </w:p>
    <w:p w:rsidR="00903E0D" w:rsidRDefault="00903E0D" w:rsidP="00903E0D">
      <w:pPr>
        <w:ind w:firstLine="567"/>
        <w:jc w:val="both"/>
        <w:rPr>
          <w:snapToGrid w:val="0"/>
          <w:sz w:val="24"/>
          <w:szCs w:val="24"/>
        </w:rPr>
      </w:pPr>
      <w:r>
        <w:rPr>
          <w:snapToGrid w:val="0"/>
          <w:sz w:val="24"/>
          <w:szCs w:val="24"/>
        </w:rPr>
        <w:t>стажировку в составе объектовых (территориальных) штатных или нештатных аварийно-спасательных формирований.</w:t>
      </w:r>
    </w:p>
    <w:p w:rsidR="00903E0D" w:rsidRDefault="00903E0D" w:rsidP="00903E0D">
      <w:pPr>
        <w:ind w:firstLine="567"/>
        <w:jc w:val="both"/>
        <w:rPr>
          <w:snapToGrid w:val="0"/>
          <w:sz w:val="24"/>
          <w:szCs w:val="24"/>
        </w:rPr>
      </w:pPr>
      <w:r>
        <w:rPr>
          <w:snapToGrid w:val="0"/>
          <w:sz w:val="24"/>
          <w:szCs w:val="24"/>
        </w:rPr>
        <w:t>25. Обучение личного состава нештатных аварийно-спасательных формирований на объекте включает базовую и специальную подготовку. Обучение планируется и проводится по программе подготовки нештатных аварийно-спасательных формирований в рабочее время.</w:t>
      </w:r>
    </w:p>
    <w:p w:rsidR="00903E0D" w:rsidRDefault="00903E0D" w:rsidP="00903E0D">
      <w:pPr>
        <w:ind w:firstLine="567"/>
        <w:jc w:val="both"/>
        <w:rPr>
          <w:snapToGrid w:val="0"/>
          <w:sz w:val="24"/>
          <w:szCs w:val="24"/>
        </w:rPr>
      </w:pPr>
      <w:r>
        <w:rPr>
          <w:snapToGrid w:val="0"/>
          <w:sz w:val="24"/>
          <w:szCs w:val="24"/>
        </w:rPr>
        <w:lastRenderedPageBreak/>
        <w:t>Темы базовой подготовки отрабатываются в полном объёме, как формированиями общего назначения, так и формированиями специального назначения. Замена тем базовой подготовки, уменьшение общего количества часов для их отработки не допускается.</w:t>
      </w:r>
    </w:p>
    <w:p w:rsidR="00903E0D" w:rsidRDefault="00903E0D" w:rsidP="00903E0D">
      <w:pPr>
        <w:ind w:firstLine="567"/>
        <w:jc w:val="both"/>
        <w:rPr>
          <w:snapToGrid w:val="0"/>
          <w:sz w:val="24"/>
          <w:szCs w:val="24"/>
        </w:rPr>
      </w:pPr>
      <w:r>
        <w:rPr>
          <w:snapToGrid w:val="0"/>
          <w:sz w:val="24"/>
          <w:szCs w:val="24"/>
        </w:rPr>
        <w:t>Темы специальной подготовки отрабатываются с учётом предназначения нештатных аварийно-спасательных формирований.</w:t>
      </w:r>
    </w:p>
    <w:p w:rsidR="00903E0D" w:rsidRDefault="00903E0D" w:rsidP="00903E0D">
      <w:pPr>
        <w:ind w:firstLine="567"/>
        <w:jc w:val="both"/>
        <w:rPr>
          <w:snapToGrid w:val="0"/>
          <w:sz w:val="24"/>
          <w:szCs w:val="24"/>
        </w:rPr>
      </w:pPr>
      <w:r>
        <w:rPr>
          <w:snapToGrid w:val="0"/>
          <w:sz w:val="24"/>
          <w:szCs w:val="24"/>
        </w:rPr>
        <w:t>26. Основным методом проведения занятий является практическая тренировка (упражнение).</w:t>
      </w:r>
    </w:p>
    <w:p w:rsidR="00903E0D" w:rsidRDefault="00903E0D" w:rsidP="00903E0D">
      <w:pPr>
        <w:ind w:firstLine="567"/>
        <w:jc w:val="both"/>
        <w:rPr>
          <w:snapToGrid w:val="0"/>
          <w:sz w:val="24"/>
          <w:szCs w:val="24"/>
        </w:rPr>
      </w:pPr>
      <w:r>
        <w:rPr>
          <w:snapToGrid w:val="0"/>
          <w:sz w:val="24"/>
          <w:szCs w:val="24"/>
        </w:rPr>
        <w:t xml:space="preserve">Теоретический материал изучается в минимальном объёме, необходимом </w:t>
      </w:r>
      <w:proofErr w:type="gramStart"/>
      <w:r>
        <w:rPr>
          <w:snapToGrid w:val="0"/>
          <w:sz w:val="24"/>
          <w:szCs w:val="24"/>
        </w:rPr>
        <w:t>обучаемым</w:t>
      </w:r>
      <w:proofErr w:type="gramEnd"/>
      <w:r>
        <w:rPr>
          <w:snapToGrid w:val="0"/>
          <w:sz w:val="24"/>
          <w:szCs w:val="24"/>
        </w:rPr>
        <w:t xml:space="preserve"> для правильного и чёткого выполнения практических приёмов и действий. При этом используются современные обучающие программы, видеофильмы, плакаты, другие наглядные пособия, а также информация из паспорта безопасности конкретного объекта.</w:t>
      </w:r>
    </w:p>
    <w:p w:rsidR="00903E0D" w:rsidRDefault="00903E0D" w:rsidP="00903E0D">
      <w:pPr>
        <w:ind w:firstLine="567"/>
        <w:jc w:val="both"/>
        <w:rPr>
          <w:snapToGrid w:val="0"/>
          <w:sz w:val="24"/>
          <w:szCs w:val="24"/>
        </w:rPr>
      </w:pPr>
      <w:r>
        <w:rPr>
          <w:snapToGrid w:val="0"/>
          <w:sz w:val="24"/>
          <w:szCs w:val="24"/>
        </w:rPr>
        <w:t>Занятия проводятся на участках местности или на территории объекта (организации).</w:t>
      </w:r>
    </w:p>
    <w:p w:rsidR="00903E0D" w:rsidRDefault="00903E0D" w:rsidP="00903E0D">
      <w:pPr>
        <w:ind w:firstLine="567"/>
        <w:jc w:val="both"/>
        <w:rPr>
          <w:snapToGrid w:val="0"/>
          <w:sz w:val="24"/>
          <w:szCs w:val="24"/>
        </w:rPr>
      </w:pPr>
      <w:r>
        <w:rPr>
          <w:snapToGrid w:val="0"/>
          <w:sz w:val="24"/>
          <w:szCs w:val="24"/>
        </w:rPr>
        <w:t>На тактико-специальные занятия нештатные аварийно-спасательные формирования выводятся в штатном составе, с необходимым количеством техники, приборов, инструментов, принадлежностей и средств индивидуальной защиты.</w:t>
      </w:r>
    </w:p>
    <w:p w:rsidR="00903E0D" w:rsidRDefault="00903E0D" w:rsidP="00903E0D">
      <w:pPr>
        <w:ind w:firstLine="567"/>
        <w:jc w:val="both"/>
        <w:rPr>
          <w:snapToGrid w:val="0"/>
          <w:sz w:val="24"/>
          <w:szCs w:val="24"/>
        </w:rPr>
      </w:pPr>
      <w:r>
        <w:rPr>
          <w:snapToGrid w:val="0"/>
          <w:sz w:val="24"/>
          <w:szCs w:val="24"/>
        </w:rPr>
        <w:t>Практические занятия с нештатными аварийно0спасательными формированиями разрешается проводить по структурным подразделениям (группам, звеньям).</w:t>
      </w:r>
    </w:p>
    <w:p w:rsidR="00903E0D" w:rsidRDefault="00903E0D" w:rsidP="00903E0D">
      <w:pPr>
        <w:ind w:firstLine="567"/>
        <w:jc w:val="both"/>
        <w:rPr>
          <w:snapToGrid w:val="0"/>
          <w:sz w:val="24"/>
          <w:szCs w:val="24"/>
        </w:rPr>
      </w:pPr>
      <w:r>
        <w:rPr>
          <w:snapToGrid w:val="0"/>
          <w:sz w:val="24"/>
          <w:szCs w:val="24"/>
        </w:rPr>
        <w:t>Занятия по темам специальной подготовки могут проводиться также путём сбора под руководством начальника соответствующей аварийно-спасательной службы  муниципального образования или организации.</w:t>
      </w:r>
    </w:p>
    <w:p w:rsidR="00903E0D" w:rsidRDefault="00903E0D" w:rsidP="00903E0D">
      <w:pPr>
        <w:ind w:firstLine="567"/>
        <w:jc w:val="both"/>
        <w:rPr>
          <w:snapToGrid w:val="0"/>
          <w:sz w:val="24"/>
          <w:szCs w:val="24"/>
        </w:rPr>
      </w:pPr>
      <w:r>
        <w:rPr>
          <w:snapToGrid w:val="0"/>
          <w:sz w:val="24"/>
          <w:szCs w:val="24"/>
        </w:rPr>
        <w:t>В целях повышения качества подготовки нештатных аварийно-спасательных формирований для проведения занятий могут привлекаться на договорной основе специалисты учебно-методического центра по ГО и ЧС области, осуществляющих обучение с учётом специфики конкретного предприятия (объекта).</w:t>
      </w:r>
    </w:p>
    <w:p w:rsidR="00903E0D" w:rsidRDefault="00903E0D" w:rsidP="00903E0D">
      <w:pPr>
        <w:ind w:firstLine="567"/>
        <w:jc w:val="both"/>
        <w:rPr>
          <w:snapToGrid w:val="0"/>
          <w:sz w:val="24"/>
          <w:szCs w:val="24"/>
        </w:rPr>
      </w:pPr>
      <w:r>
        <w:rPr>
          <w:snapToGrid w:val="0"/>
          <w:sz w:val="24"/>
          <w:szCs w:val="24"/>
        </w:rPr>
        <w:t>27. Личный состав нештатных аварийно-спасательных формирований должен:</w:t>
      </w:r>
    </w:p>
    <w:p w:rsidR="00903E0D" w:rsidRDefault="00903E0D" w:rsidP="00903E0D">
      <w:pPr>
        <w:ind w:firstLine="567"/>
        <w:jc w:val="both"/>
        <w:rPr>
          <w:snapToGrid w:val="0"/>
          <w:sz w:val="24"/>
          <w:szCs w:val="24"/>
        </w:rPr>
      </w:pPr>
      <w:r>
        <w:rPr>
          <w:snapToGrid w:val="0"/>
          <w:sz w:val="24"/>
          <w:szCs w:val="24"/>
        </w:rPr>
        <w:t>знать:</w:t>
      </w:r>
    </w:p>
    <w:p w:rsidR="00903E0D" w:rsidRDefault="00903E0D" w:rsidP="00903E0D">
      <w:pPr>
        <w:ind w:firstLine="567"/>
        <w:jc w:val="both"/>
        <w:rPr>
          <w:snapToGrid w:val="0"/>
          <w:sz w:val="24"/>
          <w:szCs w:val="24"/>
        </w:rPr>
      </w:pPr>
      <w:r>
        <w:rPr>
          <w:snapToGrid w:val="0"/>
          <w:sz w:val="24"/>
          <w:szCs w:val="24"/>
        </w:rPr>
        <w:t>характерные особенности опасностей, возникающих при ведении военных действий или вследствие этих действий, и способы защиты от них;</w:t>
      </w:r>
    </w:p>
    <w:p w:rsidR="00903E0D" w:rsidRDefault="00903E0D" w:rsidP="00903E0D">
      <w:pPr>
        <w:ind w:firstLine="567"/>
        <w:jc w:val="both"/>
        <w:rPr>
          <w:snapToGrid w:val="0"/>
          <w:sz w:val="24"/>
          <w:szCs w:val="24"/>
        </w:rPr>
      </w:pPr>
      <w:r>
        <w:rPr>
          <w:snapToGrid w:val="0"/>
          <w:sz w:val="24"/>
          <w:szCs w:val="24"/>
        </w:rPr>
        <w:t>особенности чрезвычайных ситуаций природного и техногенного характера присущих территории муниципального образования и объектам на этой территории, угроз терроризма и способы защиты от них;</w:t>
      </w:r>
    </w:p>
    <w:p w:rsidR="00903E0D" w:rsidRDefault="00903E0D" w:rsidP="00903E0D">
      <w:pPr>
        <w:ind w:firstLine="567"/>
        <w:jc w:val="both"/>
        <w:rPr>
          <w:snapToGrid w:val="0"/>
          <w:sz w:val="24"/>
          <w:szCs w:val="24"/>
        </w:rPr>
      </w:pPr>
      <w:r>
        <w:rPr>
          <w:snapToGrid w:val="0"/>
          <w:sz w:val="24"/>
          <w:szCs w:val="24"/>
        </w:rPr>
        <w:lastRenderedPageBreak/>
        <w:t>поражающие свойства отравляющих веществ (ОВ), аварийно химически опасных веществ (АХОВ), применяемых на объектах, порядок и способы защиты при их утечке (выбросе);</w:t>
      </w:r>
    </w:p>
    <w:p w:rsidR="00903E0D" w:rsidRDefault="00903E0D" w:rsidP="00903E0D">
      <w:pPr>
        <w:ind w:firstLine="567"/>
        <w:jc w:val="both"/>
        <w:rPr>
          <w:snapToGrid w:val="0"/>
          <w:sz w:val="24"/>
          <w:szCs w:val="24"/>
        </w:rPr>
      </w:pPr>
      <w:r>
        <w:rPr>
          <w:snapToGrid w:val="0"/>
          <w:sz w:val="24"/>
          <w:szCs w:val="24"/>
        </w:rPr>
        <w:t>предназначение своего формирования и свои функциональные обязанности;</w:t>
      </w:r>
    </w:p>
    <w:p w:rsidR="00903E0D" w:rsidRDefault="00903E0D" w:rsidP="00903E0D">
      <w:pPr>
        <w:ind w:firstLine="567"/>
        <w:jc w:val="both"/>
        <w:rPr>
          <w:snapToGrid w:val="0"/>
          <w:sz w:val="24"/>
          <w:szCs w:val="24"/>
        </w:rPr>
      </w:pPr>
      <w:r>
        <w:rPr>
          <w:snapToGrid w:val="0"/>
          <w:sz w:val="24"/>
          <w:szCs w:val="24"/>
        </w:rPr>
        <w:t>производственные и технологические особенности своего предприятия (организации), характер возможных аварийно-спасательных и других неотложных работ, вытекающих из содержания паспорта безопасности объекта (территории);</w:t>
      </w:r>
    </w:p>
    <w:p w:rsidR="00903E0D" w:rsidRDefault="00903E0D" w:rsidP="00903E0D">
      <w:pPr>
        <w:ind w:firstLine="567"/>
        <w:jc w:val="both"/>
        <w:rPr>
          <w:snapToGrid w:val="0"/>
          <w:sz w:val="24"/>
          <w:szCs w:val="24"/>
        </w:rPr>
      </w:pPr>
      <w:r>
        <w:rPr>
          <w:snapToGrid w:val="0"/>
          <w:sz w:val="24"/>
          <w:szCs w:val="24"/>
        </w:rPr>
        <w:t>порядок действий по сигналам оповещения;</w:t>
      </w:r>
    </w:p>
    <w:p w:rsidR="00903E0D" w:rsidRDefault="00903E0D" w:rsidP="00903E0D">
      <w:pPr>
        <w:ind w:firstLine="567"/>
        <w:jc w:val="both"/>
        <w:rPr>
          <w:snapToGrid w:val="0"/>
          <w:sz w:val="24"/>
          <w:szCs w:val="24"/>
        </w:rPr>
      </w:pPr>
      <w:r>
        <w:rPr>
          <w:snapToGrid w:val="0"/>
          <w:sz w:val="24"/>
          <w:szCs w:val="24"/>
        </w:rPr>
        <w:t>порядок оповещения, сбора и приведения формирования в готовность;</w:t>
      </w:r>
    </w:p>
    <w:p w:rsidR="00903E0D" w:rsidRDefault="00903E0D" w:rsidP="00903E0D">
      <w:pPr>
        <w:ind w:firstLine="567"/>
        <w:jc w:val="both"/>
        <w:rPr>
          <w:snapToGrid w:val="0"/>
          <w:sz w:val="24"/>
          <w:szCs w:val="24"/>
        </w:rPr>
      </w:pPr>
      <w:r>
        <w:rPr>
          <w:snapToGrid w:val="0"/>
          <w:sz w:val="24"/>
          <w:szCs w:val="24"/>
        </w:rPr>
        <w:t>место сбора формирования, пути и порядок выдвижения к месту возможного проведения аварийно-спасательных работ;</w:t>
      </w:r>
    </w:p>
    <w:p w:rsidR="00903E0D" w:rsidRDefault="00903E0D" w:rsidP="00903E0D">
      <w:pPr>
        <w:ind w:firstLine="567"/>
        <w:jc w:val="both"/>
        <w:rPr>
          <w:snapToGrid w:val="0"/>
          <w:sz w:val="24"/>
          <w:szCs w:val="24"/>
        </w:rPr>
      </w:pPr>
      <w:r>
        <w:rPr>
          <w:snapToGrid w:val="0"/>
          <w:sz w:val="24"/>
          <w:szCs w:val="24"/>
        </w:rPr>
        <w:t>назначение, технические данные, порядок применения и возможности техники, механизмов и приборов, а также средств защиты, состоящих на оснащении формирования;</w:t>
      </w:r>
    </w:p>
    <w:p w:rsidR="00903E0D" w:rsidRDefault="00903E0D" w:rsidP="00903E0D">
      <w:pPr>
        <w:ind w:firstLine="567"/>
        <w:jc w:val="both"/>
        <w:rPr>
          <w:snapToGrid w:val="0"/>
          <w:sz w:val="24"/>
          <w:szCs w:val="24"/>
        </w:rPr>
      </w:pPr>
      <w:r>
        <w:rPr>
          <w:snapToGrid w:val="0"/>
          <w:sz w:val="24"/>
          <w:szCs w:val="24"/>
        </w:rPr>
        <w:t>порядок проведения специальной обработки;</w:t>
      </w:r>
    </w:p>
    <w:p w:rsidR="00903E0D" w:rsidRDefault="00903E0D" w:rsidP="00903E0D">
      <w:pPr>
        <w:ind w:firstLine="567"/>
        <w:jc w:val="both"/>
        <w:rPr>
          <w:snapToGrid w:val="0"/>
          <w:sz w:val="24"/>
          <w:szCs w:val="24"/>
        </w:rPr>
      </w:pPr>
      <w:r>
        <w:rPr>
          <w:snapToGrid w:val="0"/>
          <w:sz w:val="24"/>
          <w:szCs w:val="24"/>
        </w:rPr>
        <w:t>уметь:</w:t>
      </w:r>
    </w:p>
    <w:p w:rsidR="00903E0D" w:rsidRDefault="00903E0D" w:rsidP="00903E0D">
      <w:pPr>
        <w:ind w:firstLine="567"/>
        <w:jc w:val="both"/>
        <w:rPr>
          <w:snapToGrid w:val="0"/>
          <w:sz w:val="24"/>
          <w:szCs w:val="24"/>
        </w:rPr>
      </w:pPr>
      <w:r>
        <w:rPr>
          <w:snapToGrid w:val="0"/>
          <w:sz w:val="24"/>
          <w:szCs w:val="24"/>
        </w:rPr>
        <w:t>выполнять функциональные обязанности при проведении аварийно-спасательных работ;</w:t>
      </w:r>
    </w:p>
    <w:p w:rsidR="00903E0D" w:rsidRDefault="00903E0D" w:rsidP="00903E0D">
      <w:pPr>
        <w:ind w:firstLine="567"/>
        <w:jc w:val="both"/>
        <w:rPr>
          <w:snapToGrid w:val="0"/>
          <w:sz w:val="24"/>
          <w:szCs w:val="24"/>
        </w:rPr>
      </w:pPr>
    </w:p>
    <w:p w:rsidR="00903E0D" w:rsidRDefault="00903E0D" w:rsidP="00903E0D">
      <w:pPr>
        <w:ind w:firstLine="567"/>
        <w:jc w:val="both"/>
        <w:rPr>
          <w:snapToGrid w:val="0"/>
          <w:sz w:val="24"/>
          <w:szCs w:val="24"/>
        </w:rPr>
      </w:pPr>
      <w:r>
        <w:rPr>
          <w:snapToGrid w:val="0"/>
          <w:sz w:val="24"/>
          <w:szCs w:val="24"/>
        </w:rPr>
        <w:t>поддерживать в исправном состоянии и грамотно применять штатную технику, механизмы, приборы и другое табельное имущество, а также средства индивидуальной защиты;</w:t>
      </w:r>
    </w:p>
    <w:p w:rsidR="00903E0D" w:rsidRDefault="00903E0D" w:rsidP="00903E0D">
      <w:pPr>
        <w:ind w:firstLine="567"/>
        <w:jc w:val="both"/>
        <w:rPr>
          <w:snapToGrid w:val="0"/>
          <w:sz w:val="24"/>
          <w:szCs w:val="24"/>
        </w:rPr>
      </w:pPr>
      <w:r>
        <w:rPr>
          <w:snapToGrid w:val="0"/>
          <w:sz w:val="24"/>
          <w:szCs w:val="24"/>
        </w:rPr>
        <w:t xml:space="preserve">оказывать первую медицинскую помощь </w:t>
      </w:r>
      <w:proofErr w:type="gramStart"/>
      <w:r>
        <w:rPr>
          <w:snapToGrid w:val="0"/>
          <w:sz w:val="24"/>
          <w:szCs w:val="24"/>
        </w:rPr>
        <w:t>раненным</w:t>
      </w:r>
      <w:proofErr w:type="gramEnd"/>
      <w:r>
        <w:rPr>
          <w:snapToGrid w:val="0"/>
          <w:sz w:val="24"/>
          <w:szCs w:val="24"/>
        </w:rPr>
        <w:t xml:space="preserve"> и поражённым, а также эвакуировать их в безопасные места;</w:t>
      </w:r>
    </w:p>
    <w:p w:rsidR="00903E0D" w:rsidRDefault="00903E0D" w:rsidP="00903E0D">
      <w:pPr>
        <w:ind w:firstLine="567"/>
        <w:jc w:val="both"/>
        <w:rPr>
          <w:snapToGrid w:val="0"/>
          <w:sz w:val="24"/>
          <w:szCs w:val="24"/>
        </w:rPr>
      </w:pPr>
      <w:r>
        <w:rPr>
          <w:snapToGrid w:val="0"/>
          <w:sz w:val="24"/>
          <w:szCs w:val="24"/>
        </w:rPr>
        <w:t>работать на штатных средствах связи;</w:t>
      </w:r>
    </w:p>
    <w:p w:rsidR="00903E0D" w:rsidRDefault="00903E0D" w:rsidP="00903E0D">
      <w:pPr>
        <w:ind w:firstLine="567"/>
        <w:jc w:val="both"/>
        <w:rPr>
          <w:snapToGrid w:val="0"/>
          <w:sz w:val="24"/>
          <w:szCs w:val="24"/>
        </w:rPr>
      </w:pPr>
      <w:r>
        <w:rPr>
          <w:snapToGrid w:val="0"/>
          <w:sz w:val="24"/>
          <w:szCs w:val="24"/>
        </w:rPr>
        <w:t>проводить санитарную обработку и обеззараживание техники, сооружений, территории, одежды и средств индивидуальной защиты;</w:t>
      </w:r>
    </w:p>
    <w:p w:rsidR="00903E0D" w:rsidRDefault="00903E0D" w:rsidP="00903E0D">
      <w:pPr>
        <w:ind w:firstLine="567"/>
        <w:jc w:val="both"/>
        <w:rPr>
          <w:snapToGrid w:val="0"/>
          <w:sz w:val="24"/>
          <w:szCs w:val="24"/>
        </w:rPr>
      </w:pPr>
      <w:r>
        <w:rPr>
          <w:snapToGrid w:val="0"/>
          <w:sz w:val="24"/>
          <w:szCs w:val="24"/>
        </w:rPr>
        <w:t>незамедлительно реагировать на возникновение аварийной ситуации на потенциально опасном объекте, принимать меры по её локализации и ликвидации;</w:t>
      </w:r>
    </w:p>
    <w:p w:rsidR="00903E0D" w:rsidRDefault="00903E0D" w:rsidP="00903E0D">
      <w:pPr>
        <w:ind w:firstLine="567"/>
        <w:jc w:val="both"/>
        <w:rPr>
          <w:snapToGrid w:val="0"/>
          <w:sz w:val="24"/>
          <w:szCs w:val="24"/>
        </w:rPr>
      </w:pPr>
      <w:r>
        <w:rPr>
          <w:snapToGrid w:val="0"/>
          <w:sz w:val="24"/>
          <w:szCs w:val="24"/>
        </w:rPr>
        <w:t>выполнять другие аварийно-спасательные работы, обусловленные спецификой конкретного объекта (территории)</w:t>
      </w:r>
    </w:p>
    <w:p w:rsidR="00903E0D" w:rsidRDefault="00903E0D" w:rsidP="00903E0D">
      <w:pPr>
        <w:ind w:firstLine="567"/>
        <w:jc w:val="both"/>
        <w:rPr>
          <w:snapToGrid w:val="0"/>
          <w:sz w:val="24"/>
          <w:szCs w:val="24"/>
        </w:rPr>
      </w:pPr>
      <w:r>
        <w:rPr>
          <w:snapToGrid w:val="0"/>
          <w:sz w:val="24"/>
          <w:szCs w:val="24"/>
        </w:rPr>
        <w:t xml:space="preserve">Особое внимание при обучении обращается на безопасную эксплуатацию и обслуживание гидравлического и электрифицированного аварийно-спасательного </w:t>
      </w:r>
      <w:r>
        <w:rPr>
          <w:snapToGrid w:val="0"/>
          <w:sz w:val="24"/>
          <w:szCs w:val="24"/>
        </w:rPr>
        <w:lastRenderedPageBreak/>
        <w:t>инструмента, электроустановок, компрессоров, работу в средствах защиты органов дыхания и кожи, а также при применении других технологий и специального снаряжения.</w:t>
      </w:r>
    </w:p>
    <w:p w:rsidR="00903E0D" w:rsidRDefault="00903E0D" w:rsidP="00903E0D">
      <w:pPr>
        <w:ind w:firstLine="567"/>
        <w:jc w:val="both"/>
        <w:rPr>
          <w:snapToGrid w:val="0"/>
          <w:sz w:val="24"/>
          <w:szCs w:val="24"/>
        </w:rPr>
      </w:pPr>
      <w:r>
        <w:rPr>
          <w:snapToGrid w:val="0"/>
          <w:sz w:val="24"/>
          <w:szCs w:val="24"/>
        </w:rPr>
        <w:t>28. Проверки готовности нештатных аварийно-спасательных формирований проверяется на занятиях, тренировках, контрольных проверках и учениях.</w:t>
      </w:r>
    </w:p>
    <w:p w:rsidR="00903E0D" w:rsidRDefault="00903E0D" w:rsidP="00903E0D">
      <w:pPr>
        <w:ind w:firstLine="567"/>
        <w:jc w:val="both"/>
        <w:rPr>
          <w:snapToGrid w:val="0"/>
          <w:sz w:val="24"/>
          <w:szCs w:val="24"/>
        </w:rPr>
      </w:pPr>
      <w:r>
        <w:rPr>
          <w:snapToGrid w:val="0"/>
          <w:sz w:val="24"/>
          <w:szCs w:val="24"/>
        </w:rPr>
        <w:t>Проверки готовности нештатных аварийно-спасательных формирований к выполнению задач по предназначению осуществляются:</w:t>
      </w:r>
    </w:p>
    <w:p w:rsidR="00903E0D" w:rsidRDefault="00903E0D" w:rsidP="00903E0D">
      <w:pPr>
        <w:ind w:firstLine="567"/>
        <w:jc w:val="both"/>
        <w:rPr>
          <w:snapToGrid w:val="0"/>
          <w:sz w:val="24"/>
          <w:szCs w:val="24"/>
        </w:rPr>
      </w:pPr>
      <w:r>
        <w:rPr>
          <w:snapToGrid w:val="0"/>
          <w:sz w:val="24"/>
          <w:szCs w:val="24"/>
        </w:rPr>
        <w:t>представителями МЧС России с предписанием Министра или его заместителей – в федеральных органах исполнительной власти, органах исполнительной власти субъектов Российской Федерации, органах местного самоуправления и организациях;</w:t>
      </w:r>
    </w:p>
    <w:p w:rsidR="00903E0D" w:rsidRDefault="00903E0D" w:rsidP="00903E0D">
      <w:pPr>
        <w:ind w:firstLine="567"/>
        <w:jc w:val="both"/>
        <w:rPr>
          <w:snapToGrid w:val="0"/>
          <w:sz w:val="24"/>
          <w:szCs w:val="24"/>
        </w:rPr>
      </w:pPr>
      <w:r>
        <w:rPr>
          <w:snapToGrid w:val="0"/>
          <w:sz w:val="24"/>
          <w:szCs w:val="24"/>
        </w:rPr>
        <w:t>руководителями Саратовской области, Ртищевского муниципального района, муниципальных образования город Ртищево лично или другими должностными лицами по их поручению – во всех организациях, находящихся в их ведении на территории района;</w:t>
      </w:r>
    </w:p>
    <w:p w:rsidR="00903E0D" w:rsidRDefault="00903E0D" w:rsidP="00903E0D">
      <w:pPr>
        <w:ind w:firstLine="567"/>
        <w:jc w:val="both"/>
        <w:rPr>
          <w:snapToGrid w:val="0"/>
          <w:sz w:val="24"/>
          <w:szCs w:val="24"/>
        </w:rPr>
      </w:pPr>
      <w:r>
        <w:rPr>
          <w:snapToGrid w:val="0"/>
          <w:sz w:val="24"/>
          <w:szCs w:val="24"/>
        </w:rPr>
        <w:t>руководителями федеральных органов исполнительной власти, а также должностными лицами по их указанию – в подведомственных им организациях.</w:t>
      </w:r>
    </w:p>
    <w:p w:rsidR="00903E0D" w:rsidRDefault="00903E0D" w:rsidP="00903E0D">
      <w:pPr>
        <w:ind w:firstLine="567"/>
        <w:jc w:val="both"/>
        <w:rPr>
          <w:snapToGrid w:val="0"/>
          <w:sz w:val="24"/>
          <w:szCs w:val="24"/>
        </w:rPr>
      </w:pPr>
    </w:p>
    <w:p w:rsidR="00903E0D" w:rsidRDefault="00903E0D" w:rsidP="00903E0D">
      <w:pPr>
        <w:ind w:firstLine="567"/>
        <w:jc w:val="center"/>
        <w:rPr>
          <w:b/>
          <w:snapToGrid w:val="0"/>
          <w:sz w:val="24"/>
          <w:szCs w:val="24"/>
        </w:rPr>
      </w:pPr>
      <w:r>
        <w:rPr>
          <w:b/>
          <w:snapToGrid w:val="0"/>
          <w:sz w:val="24"/>
          <w:szCs w:val="24"/>
        </w:rPr>
        <w:t xml:space="preserve"> Разработка штатных перечней и норм оснащения нештатных аварийно-спасательных формирований и учёт формирований</w:t>
      </w:r>
    </w:p>
    <w:p w:rsidR="00903E0D" w:rsidRDefault="00903E0D" w:rsidP="00903E0D">
      <w:pPr>
        <w:jc w:val="both"/>
        <w:rPr>
          <w:b/>
          <w:snapToGrid w:val="0"/>
          <w:sz w:val="28"/>
          <w:szCs w:val="28"/>
        </w:rPr>
      </w:pPr>
    </w:p>
    <w:p w:rsidR="00903E0D" w:rsidRDefault="00903E0D" w:rsidP="00903E0D">
      <w:pPr>
        <w:jc w:val="both"/>
        <w:rPr>
          <w:snapToGrid w:val="0"/>
          <w:sz w:val="24"/>
          <w:szCs w:val="24"/>
        </w:rPr>
      </w:pPr>
      <w:r>
        <w:rPr>
          <w:b/>
          <w:snapToGrid w:val="0"/>
          <w:sz w:val="24"/>
          <w:szCs w:val="24"/>
        </w:rPr>
        <w:tab/>
      </w:r>
      <w:r>
        <w:rPr>
          <w:snapToGrid w:val="0"/>
          <w:sz w:val="24"/>
          <w:szCs w:val="24"/>
        </w:rPr>
        <w:t xml:space="preserve">29. </w:t>
      </w:r>
      <w:proofErr w:type="gramStart"/>
      <w:r>
        <w:rPr>
          <w:snapToGrid w:val="0"/>
          <w:sz w:val="24"/>
          <w:szCs w:val="24"/>
        </w:rPr>
        <w:t>Штатные перечни и нормы оснащения нештатных аварийно-спасательных формирований разрабатывают создающие формирования федеральные органы исполнительной власти, органы исполнительной власти субъектов Российской Федерации, органы  самоуправления муниципального образования и организации в соответствии с возложенными на них законодательством задачами в области гражданской обороны, защиты от чрезвычайных ситуаций и настоящим Положением.</w:t>
      </w:r>
      <w:proofErr w:type="gramEnd"/>
    </w:p>
    <w:p w:rsidR="00903E0D" w:rsidRDefault="00903E0D" w:rsidP="00903E0D">
      <w:pPr>
        <w:jc w:val="both"/>
        <w:rPr>
          <w:snapToGrid w:val="0"/>
          <w:sz w:val="24"/>
          <w:szCs w:val="24"/>
        </w:rPr>
      </w:pPr>
      <w:r>
        <w:rPr>
          <w:snapToGrid w:val="0"/>
          <w:sz w:val="24"/>
          <w:szCs w:val="24"/>
        </w:rPr>
        <w:tab/>
        <w:t>Штатные перечни и нормы оснащения формирований после согласования с Главным управлением  МЧС России по Саратовской области утверждаются главой администрации Ртищевского муниципального района, руководителями организаций, создающих формирования.</w:t>
      </w:r>
    </w:p>
    <w:p w:rsidR="00903E0D" w:rsidRDefault="00903E0D" w:rsidP="00903E0D">
      <w:pPr>
        <w:ind w:firstLine="567"/>
        <w:jc w:val="both"/>
        <w:rPr>
          <w:snapToGrid w:val="0"/>
          <w:sz w:val="24"/>
          <w:szCs w:val="24"/>
        </w:rPr>
      </w:pPr>
      <w:r>
        <w:rPr>
          <w:snapToGrid w:val="0"/>
          <w:sz w:val="24"/>
          <w:szCs w:val="24"/>
        </w:rPr>
        <w:tab/>
        <w:t>30. Учёт нештатных аварийно-спасательных формирований на территории Ртищевского муниципального района ведётся в Главном управлением  МЧС России по Саратовской области, в отделе по мобилизационной работе, делам гражданской обороны, чрезвычайным ситуациям и ликвидации последствий стихийных бедствий администрации Ртищевского муниципального района, администрации муниципального образования и организациях, на базе которых созданы формирования.</w:t>
      </w:r>
    </w:p>
    <w:p w:rsidR="00903E0D" w:rsidRDefault="00903E0D" w:rsidP="00903E0D">
      <w:pPr>
        <w:ind w:left="4820"/>
        <w:rPr>
          <w:sz w:val="24"/>
          <w:szCs w:val="24"/>
        </w:rPr>
      </w:pPr>
    </w:p>
    <w:p w:rsidR="00903E0D" w:rsidRDefault="00903E0D" w:rsidP="00903E0D">
      <w:pPr>
        <w:ind w:left="4820"/>
        <w:rPr>
          <w:sz w:val="24"/>
          <w:szCs w:val="24"/>
        </w:rPr>
      </w:pPr>
    </w:p>
    <w:p w:rsidR="00903E0D" w:rsidRDefault="00903E0D" w:rsidP="00903E0D">
      <w:pPr>
        <w:ind w:left="4820"/>
        <w:rPr>
          <w:sz w:val="24"/>
          <w:szCs w:val="24"/>
        </w:rPr>
      </w:pPr>
      <w:r>
        <w:rPr>
          <w:sz w:val="24"/>
          <w:szCs w:val="24"/>
        </w:rPr>
        <w:t xml:space="preserve">                                </w:t>
      </w:r>
    </w:p>
    <w:p w:rsidR="00903E0D" w:rsidRDefault="00903E0D" w:rsidP="00903E0D">
      <w:pPr>
        <w:ind w:left="4820"/>
        <w:rPr>
          <w:sz w:val="24"/>
          <w:szCs w:val="24"/>
        </w:rPr>
      </w:pPr>
    </w:p>
    <w:p w:rsidR="00903E0D" w:rsidRDefault="00903E0D" w:rsidP="00903E0D">
      <w:pPr>
        <w:ind w:left="4820"/>
        <w:rPr>
          <w:sz w:val="24"/>
          <w:szCs w:val="24"/>
        </w:rPr>
      </w:pPr>
    </w:p>
    <w:p w:rsidR="00903E0D" w:rsidRDefault="00903E0D" w:rsidP="00903E0D">
      <w:pPr>
        <w:ind w:left="4820"/>
        <w:rPr>
          <w:sz w:val="24"/>
          <w:szCs w:val="24"/>
        </w:rPr>
      </w:pPr>
    </w:p>
    <w:p w:rsidR="00903E0D" w:rsidRDefault="00903E0D" w:rsidP="00903E0D">
      <w:pPr>
        <w:ind w:left="4820"/>
        <w:rPr>
          <w:sz w:val="24"/>
          <w:szCs w:val="24"/>
        </w:rPr>
      </w:pPr>
    </w:p>
    <w:p w:rsidR="00903E0D" w:rsidRDefault="00903E0D" w:rsidP="00903E0D">
      <w:pPr>
        <w:ind w:left="4820"/>
        <w:rPr>
          <w:sz w:val="24"/>
          <w:szCs w:val="24"/>
        </w:rPr>
      </w:pPr>
    </w:p>
    <w:p w:rsidR="00903E0D" w:rsidRDefault="00903E0D" w:rsidP="00903E0D">
      <w:pPr>
        <w:ind w:left="4820"/>
        <w:rPr>
          <w:sz w:val="24"/>
          <w:szCs w:val="24"/>
        </w:rPr>
      </w:pPr>
    </w:p>
    <w:p w:rsidR="00903E0D" w:rsidRDefault="00903E0D" w:rsidP="00903E0D">
      <w:pPr>
        <w:ind w:left="4820"/>
        <w:rPr>
          <w:sz w:val="24"/>
          <w:szCs w:val="24"/>
        </w:rPr>
      </w:pPr>
    </w:p>
    <w:p w:rsidR="00903E0D" w:rsidRDefault="00903E0D" w:rsidP="00903E0D">
      <w:pPr>
        <w:ind w:left="4820"/>
        <w:rPr>
          <w:sz w:val="24"/>
          <w:szCs w:val="24"/>
        </w:rPr>
      </w:pPr>
    </w:p>
    <w:p w:rsidR="00903E0D" w:rsidRDefault="00903E0D" w:rsidP="00903E0D">
      <w:pPr>
        <w:ind w:left="4820"/>
        <w:rPr>
          <w:sz w:val="24"/>
          <w:szCs w:val="24"/>
        </w:rPr>
      </w:pPr>
    </w:p>
    <w:p w:rsidR="00903E0D" w:rsidRDefault="00903E0D" w:rsidP="00903E0D">
      <w:pPr>
        <w:ind w:left="4820"/>
        <w:rPr>
          <w:sz w:val="24"/>
          <w:szCs w:val="24"/>
        </w:rPr>
      </w:pPr>
    </w:p>
    <w:p w:rsidR="00903E0D" w:rsidRDefault="00903E0D" w:rsidP="00903E0D">
      <w:pPr>
        <w:ind w:left="4820"/>
        <w:rPr>
          <w:sz w:val="24"/>
          <w:szCs w:val="24"/>
        </w:rPr>
      </w:pPr>
    </w:p>
    <w:p w:rsidR="00903E0D" w:rsidRDefault="00903E0D" w:rsidP="00903E0D">
      <w:pPr>
        <w:ind w:left="4820"/>
        <w:rPr>
          <w:sz w:val="24"/>
          <w:szCs w:val="24"/>
        </w:rPr>
      </w:pPr>
    </w:p>
    <w:p w:rsidR="00903E0D" w:rsidRDefault="00903E0D" w:rsidP="00903E0D">
      <w:pPr>
        <w:ind w:left="4820"/>
        <w:rPr>
          <w:sz w:val="24"/>
          <w:szCs w:val="24"/>
        </w:rPr>
      </w:pPr>
    </w:p>
    <w:p w:rsidR="00903E0D" w:rsidRDefault="00903E0D" w:rsidP="00903E0D">
      <w:pPr>
        <w:ind w:left="4820"/>
        <w:rPr>
          <w:sz w:val="24"/>
          <w:szCs w:val="24"/>
        </w:rPr>
      </w:pPr>
    </w:p>
    <w:p w:rsidR="00903E0D" w:rsidRDefault="00903E0D" w:rsidP="00903E0D">
      <w:pPr>
        <w:ind w:left="4820"/>
        <w:rPr>
          <w:sz w:val="24"/>
          <w:szCs w:val="24"/>
        </w:rPr>
      </w:pPr>
    </w:p>
    <w:p w:rsidR="00903E0D" w:rsidRDefault="00903E0D" w:rsidP="00903E0D">
      <w:pPr>
        <w:ind w:left="4820"/>
        <w:rPr>
          <w:sz w:val="24"/>
          <w:szCs w:val="24"/>
        </w:rPr>
      </w:pPr>
    </w:p>
    <w:p w:rsidR="00903E0D" w:rsidRDefault="00903E0D" w:rsidP="00903E0D">
      <w:pPr>
        <w:ind w:left="4820"/>
        <w:rPr>
          <w:sz w:val="24"/>
          <w:szCs w:val="24"/>
        </w:rPr>
      </w:pPr>
    </w:p>
    <w:p w:rsidR="00903E0D" w:rsidRDefault="00903E0D" w:rsidP="00903E0D">
      <w:pPr>
        <w:ind w:left="4820"/>
        <w:rPr>
          <w:sz w:val="24"/>
          <w:szCs w:val="24"/>
        </w:rPr>
      </w:pPr>
    </w:p>
    <w:p w:rsidR="00903E0D" w:rsidRDefault="00903E0D" w:rsidP="00903E0D">
      <w:pPr>
        <w:ind w:left="4820"/>
        <w:rPr>
          <w:sz w:val="24"/>
          <w:szCs w:val="24"/>
        </w:rPr>
      </w:pPr>
    </w:p>
    <w:p w:rsidR="00903E0D" w:rsidRDefault="00903E0D" w:rsidP="00903E0D">
      <w:pPr>
        <w:ind w:left="4820"/>
        <w:rPr>
          <w:sz w:val="24"/>
          <w:szCs w:val="24"/>
        </w:rPr>
      </w:pPr>
    </w:p>
    <w:p w:rsidR="00903E0D" w:rsidRDefault="00903E0D" w:rsidP="00903E0D">
      <w:pPr>
        <w:ind w:left="4820"/>
        <w:rPr>
          <w:sz w:val="24"/>
          <w:szCs w:val="24"/>
        </w:rPr>
      </w:pPr>
    </w:p>
    <w:p w:rsidR="00903E0D" w:rsidRDefault="00903E0D" w:rsidP="00903E0D">
      <w:pPr>
        <w:ind w:left="4820"/>
        <w:rPr>
          <w:sz w:val="24"/>
          <w:szCs w:val="24"/>
        </w:rPr>
      </w:pPr>
    </w:p>
    <w:p w:rsidR="003970F0" w:rsidRDefault="00903E0D" w:rsidP="00903E0D">
      <w:pPr>
        <w:spacing w:line="240" w:lineRule="auto"/>
        <w:ind w:left="4820"/>
        <w:rPr>
          <w:sz w:val="24"/>
          <w:szCs w:val="24"/>
        </w:rPr>
      </w:pPr>
      <w:r>
        <w:rPr>
          <w:sz w:val="24"/>
          <w:szCs w:val="24"/>
        </w:rPr>
        <w:t xml:space="preserve">                </w:t>
      </w:r>
    </w:p>
    <w:p w:rsidR="003970F0" w:rsidRDefault="003970F0" w:rsidP="00903E0D">
      <w:pPr>
        <w:spacing w:line="240" w:lineRule="auto"/>
        <w:ind w:left="4820"/>
        <w:rPr>
          <w:sz w:val="24"/>
          <w:szCs w:val="24"/>
        </w:rPr>
      </w:pPr>
    </w:p>
    <w:p w:rsidR="003970F0" w:rsidRDefault="003970F0" w:rsidP="00903E0D">
      <w:pPr>
        <w:spacing w:line="240" w:lineRule="auto"/>
        <w:ind w:left="4820"/>
        <w:rPr>
          <w:sz w:val="24"/>
          <w:szCs w:val="24"/>
        </w:rPr>
      </w:pPr>
    </w:p>
    <w:p w:rsidR="00903E0D" w:rsidRDefault="003970F0" w:rsidP="003970F0">
      <w:pPr>
        <w:spacing w:after="0" w:line="240" w:lineRule="auto"/>
        <w:ind w:left="4820"/>
        <w:rPr>
          <w:sz w:val="24"/>
          <w:szCs w:val="24"/>
        </w:rPr>
      </w:pPr>
      <w:r>
        <w:rPr>
          <w:sz w:val="24"/>
          <w:szCs w:val="24"/>
        </w:rPr>
        <w:lastRenderedPageBreak/>
        <w:t xml:space="preserve">              </w:t>
      </w:r>
      <w:r w:rsidR="00903E0D">
        <w:rPr>
          <w:sz w:val="24"/>
          <w:szCs w:val="24"/>
        </w:rPr>
        <w:t xml:space="preserve">     Приложение № 2 </w:t>
      </w:r>
    </w:p>
    <w:p w:rsidR="00903E0D" w:rsidRDefault="00903E0D" w:rsidP="003970F0">
      <w:pPr>
        <w:spacing w:after="0" w:line="240" w:lineRule="auto"/>
        <w:ind w:left="4820"/>
        <w:rPr>
          <w:sz w:val="24"/>
          <w:szCs w:val="24"/>
        </w:rPr>
      </w:pPr>
      <w:r>
        <w:rPr>
          <w:sz w:val="24"/>
          <w:szCs w:val="24"/>
        </w:rPr>
        <w:t xml:space="preserve">                    к постановлению </w:t>
      </w:r>
    </w:p>
    <w:p w:rsidR="00903E0D" w:rsidRDefault="00903E0D" w:rsidP="003970F0">
      <w:pPr>
        <w:spacing w:after="0" w:line="240" w:lineRule="auto"/>
        <w:ind w:left="4820"/>
        <w:rPr>
          <w:sz w:val="24"/>
          <w:szCs w:val="24"/>
        </w:rPr>
      </w:pPr>
      <w:r>
        <w:rPr>
          <w:sz w:val="24"/>
          <w:szCs w:val="24"/>
        </w:rPr>
        <w:t xml:space="preserve">                    от  23.11.2009 г.  № 19</w:t>
      </w:r>
    </w:p>
    <w:p w:rsidR="00903E0D" w:rsidRDefault="00903E0D" w:rsidP="003970F0">
      <w:pPr>
        <w:spacing w:after="0" w:line="240" w:lineRule="auto"/>
        <w:jc w:val="right"/>
        <w:rPr>
          <w:sz w:val="28"/>
          <w:szCs w:val="28"/>
        </w:rPr>
      </w:pPr>
    </w:p>
    <w:p w:rsidR="00903E0D" w:rsidRDefault="00903E0D" w:rsidP="00903E0D">
      <w:pPr>
        <w:pStyle w:val="3"/>
        <w:jc w:val="center"/>
        <w:rPr>
          <w:b/>
          <w:bCs/>
          <w:szCs w:val="24"/>
        </w:rPr>
      </w:pPr>
      <w:r>
        <w:rPr>
          <w:b/>
          <w:bCs/>
          <w:szCs w:val="24"/>
        </w:rPr>
        <w:t>ПЕРЕЧЕНЬ</w:t>
      </w:r>
    </w:p>
    <w:p w:rsidR="00903E0D" w:rsidRDefault="00903E0D" w:rsidP="00903E0D">
      <w:pPr>
        <w:spacing w:after="0" w:line="240" w:lineRule="auto"/>
        <w:ind w:left="567"/>
        <w:jc w:val="center"/>
        <w:rPr>
          <w:b/>
          <w:bCs/>
          <w:sz w:val="24"/>
          <w:szCs w:val="24"/>
        </w:rPr>
      </w:pPr>
      <w:r>
        <w:rPr>
          <w:b/>
          <w:bCs/>
          <w:sz w:val="24"/>
          <w:szCs w:val="24"/>
        </w:rPr>
        <w:t xml:space="preserve">организаций и предприятий Сластухинского </w:t>
      </w:r>
      <w:proofErr w:type="gramStart"/>
      <w:r>
        <w:rPr>
          <w:b/>
          <w:bCs/>
          <w:sz w:val="24"/>
          <w:szCs w:val="24"/>
        </w:rPr>
        <w:t>муниципального</w:t>
      </w:r>
      <w:proofErr w:type="gramEnd"/>
      <w:r>
        <w:rPr>
          <w:b/>
          <w:bCs/>
          <w:sz w:val="24"/>
          <w:szCs w:val="24"/>
        </w:rPr>
        <w:t xml:space="preserve"> </w:t>
      </w:r>
    </w:p>
    <w:p w:rsidR="00903E0D" w:rsidRPr="00903E0D" w:rsidRDefault="00903E0D" w:rsidP="00903E0D">
      <w:pPr>
        <w:spacing w:after="0" w:line="240" w:lineRule="auto"/>
        <w:ind w:left="567"/>
        <w:jc w:val="center"/>
        <w:rPr>
          <w:b/>
          <w:bCs/>
          <w:sz w:val="24"/>
          <w:szCs w:val="24"/>
        </w:rPr>
      </w:pPr>
      <w:r>
        <w:rPr>
          <w:b/>
          <w:bCs/>
          <w:sz w:val="24"/>
          <w:szCs w:val="24"/>
        </w:rPr>
        <w:t>образования</w:t>
      </w:r>
      <w:r>
        <w:rPr>
          <w:b/>
        </w:rPr>
        <w:t xml:space="preserve">, </w:t>
      </w:r>
      <w:proofErr w:type="gramStart"/>
      <w:r>
        <w:rPr>
          <w:b/>
        </w:rPr>
        <w:t>создающих</w:t>
      </w:r>
      <w:proofErr w:type="gramEnd"/>
      <w:r>
        <w:rPr>
          <w:b/>
        </w:rPr>
        <w:t xml:space="preserve"> нештатные  аварийно-спасательные                 формирования</w:t>
      </w:r>
    </w:p>
    <w:p w:rsidR="00903E0D" w:rsidRDefault="00903E0D" w:rsidP="00903E0D">
      <w:pPr>
        <w:spacing w:after="0" w:line="240" w:lineRule="auto"/>
      </w:pP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3686"/>
        <w:gridCol w:w="3260"/>
        <w:gridCol w:w="2231"/>
      </w:tblGrid>
      <w:tr w:rsidR="00903E0D" w:rsidTr="003970F0">
        <w:trPr>
          <w:trHeight w:val="278"/>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903E0D" w:rsidRDefault="00903E0D" w:rsidP="00903E0D">
            <w:pPr>
              <w:spacing w:after="0"/>
              <w:jc w:val="center"/>
              <w:rPr>
                <w:rFonts w:ascii="Times New Roman" w:eastAsia="Times New Roman" w:hAnsi="Times New Roman" w:cs="Times New Roman"/>
                <w:b/>
                <w:sz w:val="24"/>
                <w:szCs w:val="24"/>
              </w:rPr>
            </w:pPr>
            <w:r>
              <w:rPr>
                <w:b/>
                <w:sz w:val="24"/>
                <w:szCs w:val="24"/>
              </w:rPr>
              <w:t>№</w:t>
            </w:r>
          </w:p>
          <w:p w:rsidR="00903E0D" w:rsidRDefault="00903E0D">
            <w:pPr>
              <w:jc w:val="center"/>
              <w:rPr>
                <w:b/>
                <w:sz w:val="24"/>
                <w:szCs w:val="24"/>
              </w:rPr>
            </w:pPr>
            <w:proofErr w:type="spellStart"/>
            <w:proofErr w:type="gramStart"/>
            <w:r>
              <w:rPr>
                <w:b/>
                <w:sz w:val="24"/>
                <w:szCs w:val="24"/>
              </w:rPr>
              <w:t>п</w:t>
            </w:r>
            <w:proofErr w:type="spellEnd"/>
            <w:proofErr w:type="gramEnd"/>
            <w:r>
              <w:rPr>
                <w:b/>
                <w:sz w:val="24"/>
                <w:szCs w:val="24"/>
              </w:rPr>
              <w:t>/</w:t>
            </w:r>
            <w:proofErr w:type="spellStart"/>
            <w:r>
              <w:rPr>
                <w:b/>
                <w:sz w:val="24"/>
                <w:szCs w:val="24"/>
              </w:rPr>
              <w:t>п</w:t>
            </w:r>
            <w:proofErr w:type="spellEnd"/>
          </w:p>
        </w:tc>
        <w:tc>
          <w:tcPr>
            <w:tcW w:w="3686" w:type="dxa"/>
            <w:vMerge w:val="restart"/>
            <w:tcBorders>
              <w:top w:val="single" w:sz="4" w:space="0" w:color="auto"/>
              <w:left w:val="single" w:sz="4" w:space="0" w:color="auto"/>
              <w:bottom w:val="single" w:sz="4" w:space="0" w:color="auto"/>
              <w:right w:val="single" w:sz="4" w:space="0" w:color="auto"/>
            </w:tcBorders>
            <w:vAlign w:val="center"/>
            <w:hideMark/>
          </w:tcPr>
          <w:p w:rsidR="00903E0D" w:rsidRDefault="00903E0D">
            <w:pPr>
              <w:jc w:val="center"/>
              <w:rPr>
                <w:b/>
                <w:sz w:val="24"/>
                <w:szCs w:val="24"/>
              </w:rPr>
            </w:pPr>
            <w:r>
              <w:rPr>
                <w:b/>
                <w:sz w:val="24"/>
                <w:szCs w:val="24"/>
              </w:rPr>
              <w:t xml:space="preserve"> Организация, предприятие (формирователь)</w:t>
            </w:r>
          </w:p>
        </w:tc>
        <w:tc>
          <w:tcPr>
            <w:tcW w:w="5491" w:type="dxa"/>
            <w:gridSpan w:val="2"/>
            <w:tcBorders>
              <w:top w:val="single" w:sz="4" w:space="0" w:color="auto"/>
              <w:left w:val="single" w:sz="4" w:space="0" w:color="auto"/>
              <w:bottom w:val="single" w:sz="4" w:space="0" w:color="auto"/>
              <w:right w:val="single" w:sz="4" w:space="0" w:color="auto"/>
            </w:tcBorders>
            <w:vAlign w:val="center"/>
            <w:hideMark/>
          </w:tcPr>
          <w:p w:rsidR="00903E0D" w:rsidRDefault="00903E0D">
            <w:pPr>
              <w:jc w:val="center"/>
              <w:rPr>
                <w:b/>
                <w:sz w:val="24"/>
                <w:szCs w:val="24"/>
              </w:rPr>
            </w:pPr>
            <w:r>
              <w:rPr>
                <w:b/>
                <w:sz w:val="24"/>
                <w:szCs w:val="24"/>
              </w:rPr>
              <w:t>Нештатное аварийно-спасательное формирование</w:t>
            </w:r>
          </w:p>
        </w:tc>
      </w:tr>
      <w:tr w:rsidR="00903E0D" w:rsidTr="003970F0">
        <w:trPr>
          <w:trHeight w:val="277"/>
        </w:trPr>
        <w:tc>
          <w:tcPr>
            <w:tcW w:w="675" w:type="dxa"/>
            <w:vMerge/>
            <w:tcBorders>
              <w:top w:val="single" w:sz="4" w:space="0" w:color="auto"/>
              <w:left w:val="single" w:sz="4" w:space="0" w:color="auto"/>
              <w:bottom w:val="single" w:sz="4" w:space="0" w:color="auto"/>
              <w:right w:val="single" w:sz="4" w:space="0" w:color="auto"/>
            </w:tcBorders>
            <w:vAlign w:val="center"/>
            <w:hideMark/>
          </w:tcPr>
          <w:p w:rsidR="00903E0D" w:rsidRDefault="00903E0D">
            <w:pPr>
              <w:rPr>
                <w:b/>
                <w:sz w:val="24"/>
                <w:szCs w:val="24"/>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903E0D" w:rsidRDefault="00903E0D">
            <w:pPr>
              <w:rPr>
                <w:b/>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903E0D" w:rsidRDefault="00903E0D">
            <w:pPr>
              <w:jc w:val="center"/>
              <w:rPr>
                <w:b/>
                <w:sz w:val="24"/>
                <w:szCs w:val="24"/>
              </w:rPr>
            </w:pPr>
            <w:r>
              <w:rPr>
                <w:b/>
                <w:sz w:val="24"/>
                <w:szCs w:val="24"/>
              </w:rPr>
              <w:t>наименование</w:t>
            </w:r>
          </w:p>
        </w:tc>
        <w:tc>
          <w:tcPr>
            <w:tcW w:w="2231" w:type="dxa"/>
            <w:tcBorders>
              <w:top w:val="single" w:sz="4" w:space="0" w:color="auto"/>
              <w:left w:val="single" w:sz="4" w:space="0" w:color="auto"/>
              <w:bottom w:val="single" w:sz="4" w:space="0" w:color="auto"/>
              <w:right w:val="single" w:sz="4" w:space="0" w:color="auto"/>
            </w:tcBorders>
            <w:vAlign w:val="center"/>
            <w:hideMark/>
          </w:tcPr>
          <w:p w:rsidR="00903E0D" w:rsidRDefault="00903E0D">
            <w:pPr>
              <w:jc w:val="center"/>
              <w:rPr>
                <w:b/>
                <w:sz w:val="24"/>
                <w:szCs w:val="24"/>
              </w:rPr>
            </w:pPr>
            <w:r>
              <w:rPr>
                <w:b/>
                <w:sz w:val="24"/>
                <w:szCs w:val="24"/>
              </w:rPr>
              <w:t xml:space="preserve">численность </w:t>
            </w:r>
            <w:proofErr w:type="gramStart"/>
            <w:r>
              <w:rPr>
                <w:b/>
                <w:sz w:val="24"/>
                <w:szCs w:val="24"/>
              </w:rPr>
              <w:t>л</w:t>
            </w:r>
            <w:proofErr w:type="gramEnd"/>
            <w:r>
              <w:rPr>
                <w:b/>
                <w:sz w:val="24"/>
                <w:szCs w:val="24"/>
              </w:rPr>
              <w:t>/состава</w:t>
            </w:r>
          </w:p>
        </w:tc>
      </w:tr>
      <w:tr w:rsidR="00903E0D" w:rsidTr="003970F0">
        <w:tc>
          <w:tcPr>
            <w:tcW w:w="675" w:type="dxa"/>
            <w:tcBorders>
              <w:top w:val="single" w:sz="4" w:space="0" w:color="auto"/>
              <w:left w:val="single" w:sz="4" w:space="0" w:color="auto"/>
              <w:bottom w:val="single" w:sz="4" w:space="0" w:color="auto"/>
              <w:right w:val="single" w:sz="4" w:space="0" w:color="auto"/>
            </w:tcBorders>
            <w:vAlign w:val="center"/>
            <w:hideMark/>
          </w:tcPr>
          <w:p w:rsidR="00903E0D" w:rsidRDefault="00903E0D">
            <w:pPr>
              <w:jc w:val="center"/>
              <w:rPr>
                <w:b/>
                <w:sz w:val="24"/>
                <w:szCs w:val="24"/>
              </w:rPr>
            </w:pPr>
            <w:r>
              <w:rPr>
                <w:b/>
                <w:sz w:val="24"/>
                <w:szCs w:val="24"/>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rsidR="00903E0D" w:rsidRDefault="00903E0D">
            <w:pPr>
              <w:jc w:val="center"/>
              <w:rPr>
                <w:b/>
                <w:sz w:val="24"/>
                <w:szCs w:val="24"/>
              </w:rPr>
            </w:pPr>
            <w:r>
              <w:rPr>
                <w:b/>
                <w:sz w:val="24"/>
                <w:szCs w:val="24"/>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rsidR="00903E0D" w:rsidRDefault="00903E0D">
            <w:pPr>
              <w:jc w:val="center"/>
              <w:rPr>
                <w:b/>
                <w:sz w:val="24"/>
                <w:szCs w:val="24"/>
              </w:rPr>
            </w:pPr>
            <w:r>
              <w:rPr>
                <w:b/>
                <w:sz w:val="24"/>
                <w:szCs w:val="24"/>
              </w:rPr>
              <w:t>3</w:t>
            </w:r>
          </w:p>
        </w:tc>
        <w:tc>
          <w:tcPr>
            <w:tcW w:w="2231" w:type="dxa"/>
            <w:tcBorders>
              <w:top w:val="single" w:sz="4" w:space="0" w:color="auto"/>
              <w:left w:val="single" w:sz="4" w:space="0" w:color="auto"/>
              <w:bottom w:val="single" w:sz="4" w:space="0" w:color="auto"/>
              <w:right w:val="single" w:sz="4" w:space="0" w:color="auto"/>
            </w:tcBorders>
            <w:vAlign w:val="center"/>
            <w:hideMark/>
          </w:tcPr>
          <w:p w:rsidR="00903E0D" w:rsidRDefault="00903E0D">
            <w:pPr>
              <w:jc w:val="center"/>
              <w:rPr>
                <w:b/>
                <w:sz w:val="24"/>
                <w:szCs w:val="24"/>
              </w:rPr>
            </w:pPr>
            <w:r>
              <w:rPr>
                <w:b/>
                <w:sz w:val="24"/>
                <w:szCs w:val="24"/>
              </w:rPr>
              <w:t>4</w:t>
            </w:r>
          </w:p>
        </w:tc>
      </w:tr>
      <w:tr w:rsidR="00903E0D" w:rsidTr="003970F0">
        <w:tc>
          <w:tcPr>
            <w:tcW w:w="675" w:type="dxa"/>
            <w:tcBorders>
              <w:top w:val="single" w:sz="4" w:space="0" w:color="auto"/>
              <w:left w:val="single" w:sz="4" w:space="0" w:color="auto"/>
              <w:bottom w:val="single" w:sz="4" w:space="0" w:color="auto"/>
              <w:right w:val="single" w:sz="4" w:space="0" w:color="auto"/>
            </w:tcBorders>
          </w:tcPr>
          <w:p w:rsidR="00903E0D" w:rsidRDefault="00903E0D">
            <w:pPr>
              <w:jc w:val="center"/>
              <w:rPr>
                <w:rFonts w:ascii="Times New Roman" w:eastAsia="Times New Roman" w:hAnsi="Times New Roman" w:cs="Times New Roman"/>
                <w:bCs/>
                <w:sz w:val="24"/>
                <w:szCs w:val="24"/>
              </w:rPr>
            </w:pPr>
            <w:r>
              <w:rPr>
                <w:bCs/>
                <w:sz w:val="24"/>
                <w:szCs w:val="24"/>
              </w:rPr>
              <w:t>1</w:t>
            </w:r>
          </w:p>
          <w:p w:rsidR="00903E0D" w:rsidRDefault="00903E0D">
            <w:pPr>
              <w:jc w:val="center"/>
              <w:rPr>
                <w:bCs/>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903E0D" w:rsidRDefault="00903E0D">
            <w:pPr>
              <w:jc w:val="center"/>
              <w:rPr>
                <w:rFonts w:ascii="Times New Roman" w:eastAsia="Times New Roman" w:hAnsi="Times New Roman" w:cs="Times New Roman"/>
                <w:sz w:val="24"/>
                <w:szCs w:val="24"/>
              </w:rPr>
            </w:pPr>
            <w:r>
              <w:rPr>
                <w:sz w:val="24"/>
                <w:szCs w:val="24"/>
              </w:rPr>
              <w:t>Администрация</w:t>
            </w:r>
          </w:p>
          <w:p w:rsidR="00903E0D" w:rsidRDefault="00903E0D">
            <w:pPr>
              <w:jc w:val="center"/>
              <w:rPr>
                <w:sz w:val="24"/>
                <w:szCs w:val="24"/>
              </w:rPr>
            </w:pPr>
            <w:r>
              <w:rPr>
                <w:sz w:val="24"/>
                <w:szCs w:val="24"/>
              </w:rPr>
              <w:t>муниципального образования</w:t>
            </w:r>
          </w:p>
        </w:tc>
        <w:tc>
          <w:tcPr>
            <w:tcW w:w="3260" w:type="dxa"/>
            <w:tcBorders>
              <w:top w:val="single" w:sz="4" w:space="0" w:color="auto"/>
              <w:left w:val="single" w:sz="4" w:space="0" w:color="auto"/>
              <w:bottom w:val="single" w:sz="4" w:space="0" w:color="auto"/>
              <w:right w:val="single" w:sz="4" w:space="0" w:color="auto"/>
            </w:tcBorders>
            <w:hideMark/>
          </w:tcPr>
          <w:p w:rsidR="00903E0D" w:rsidRDefault="00903E0D">
            <w:pPr>
              <w:jc w:val="center"/>
              <w:rPr>
                <w:sz w:val="24"/>
                <w:szCs w:val="24"/>
              </w:rPr>
            </w:pPr>
            <w:r>
              <w:rPr>
                <w:sz w:val="24"/>
                <w:szCs w:val="24"/>
              </w:rPr>
              <w:t>сводная команда</w:t>
            </w:r>
          </w:p>
        </w:tc>
        <w:tc>
          <w:tcPr>
            <w:tcW w:w="2231" w:type="dxa"/>
            <w:tcBorders>
              <w:top w:val="single" w:sz="4" w:space="0" w:color="auto"/>
              <w:left w:val="single" w:sz="4" w:space="0" w:color="auto"/>
              <w:bottom w:val="single" w:sz="4" w:space="0" w:color="auto"/>
              <w:right w:val="single" w:sz="4" w:space="0" w:color="auto"/>
            </w:tcBorders>
            <w:hideMark/>
          </w:tcPr>
          <w:p w:rsidR="00903E0D" w:rsidRDefault="003970F0">
            <w:pPr>
              <w:jc w:val="center"/>
              <w:rPr>
                <w:sz w:val="24"/>
                <w:szCs w:val="24"/>
              </w:rPr>
            </w:pPr>
            <w:r>
              <w:rPr>
                <w:sz w:val="24"/>
                <w:szCs w:val="24"/>
              </w:rPr>
              <w:t>5</w:t>
            </w:r>
          </w:p>
        </w:tc>
      </w:tr>
    </w:tbl>
    <w:p w:rsidR="003970F0" w:rsidRDefault="003970F0" w:rsidP="00903E0D">
      <w:pPr>
        <w:ind w:firstLine="567"/>
        <w:jc w:val="both"/>
        <w:rPr>
          <w:b/>
          <w:sz w:val="24"/>
          <w:szCs w:val="24"/>
          <w:u w:val="single"/>
        </w:rPr>
      </w:pPr>
    </w:p>
    <w:p w:rsidR="00903E0D" w:rsidRDefault="00903E0D" w:rsidP="00903E0D">
      <w:pPr>
        <w:ind w:firstLine="567"/>
        <w:jc w:val="both"/>
        <w:rPr>
          <w:sz w:val="28"/>
          <w:szCs w:val="28"/>
        </w:rPr>
      </w:pPr>
      <w:r>
        <w:rPr>
          <w:b/>
          <w:sz w:val="24"/>
          <w:szCs w:val="24"/>
          <w:u w:val="single"/>
        </w:rPr>
        <w:t>Примечание</w:t>
      </w:r>
      <w:r>
        <w:rPr>
          <w:sz w:val="24"/>
          <w:szCs w:val="24"/>
        </w:rPr>
        <w:t>: назначение и численность создаваемых нештатных аварийно-спасательных формирований могут быть изменены при  условии изменения организационно-штатной структуры или перепрофилирования выпускаемой продукции (назначения) предприятий и организаций.</w:t>
      </w:r>
      <w:r>
        <w:rPr>
          <w:b/>
          <w:sz w:val="28"/>
          <w:szCs w:val="28"/>
        </w:rPr>
        <w:t xml:space="preserve">                                                     </w:t>
      </w:r>
    </w:p>
    <w:p w:rsidR="00903E0D" w:rsidRDefault="00903E0D" w:rsidP="00903E0D">
      <w:pPr>
        <w:rPr>
          <w:sz w:val="28"/>
          <w:szCs w:val="28"/>
        </w:rPr>
      </w:pPr>
      <w:r>
        <w:rPr>
          <w:sz w:val="24"/>
          <w:szCs w:val="24"/>
        </w:rPr>
        <w:t>(по согласованию)</w:t>
      </w:r>
    </w:p>
    <w:p w:rsidR="00903E0D" w:rsidRDefault="00903E0D" w:rsidP="00903E0D">
      <w:pPr>
        <w:rPr>
          <w:sz w:val="28"/>
          <w:szCs w:val="28"/>
        </w:rPr>
      </w:pPr>
    </w:p>
    <w:p w:rsidR="00903E0D" w:rsidRDefault="00903E0D" w:rsidP="00903E0D">
      <w:pPr>
        <w:rPr>
          <w:sz w:val="28"/>
          <w:szCs w:val="28"/>
        </w:rPr>
      </w:pPr>
    </w:p>
    <w:p w:rsidR="00903E0D" w:rsidRDefault="00903E0D" w:rsidP="00903E0D">
      <w:pPr>
        <w:ind w:left="4820"/>
        <w:rPr>
          <w:sz w:val="24"/>
          <w:szCs w:val="24"/>
        </w:rPr>
      </w:pPr>
    </w:p>
    <w:p w:rsidR="00903E0D" w:rsidRDefault="00903E0D" w:rsidP="00903E0D">
      <w:pPr>
        <w:rPr>
          <w:sz w:val="28"/>
          <w:szCs w:val="28"/>
        </w:rPr>
      </w:pPr>
    </w:p>
    <w:p w:rsidR="00903E0D" w:rsidRDefault="00903E0D" w:rsidP="00903E0D">
      <w:pPr>
        <w:rPr>
          <w:sz w:val="28"/>
          <w:szCs w:val="28"/>
        </w:rPr>
      </w:pPr>
    </w:p>
    <w:p w:rsidR="00DC0075" w:rsidRDefault="00DC0075"/>
    <w:sectPr w:rsidR="00DC0075" w:rsidSect="00F00A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03E0D"/>
    <w:rsid w:val="003970F0"/>
    <w:rsid w:val="0072233C"/>
    <w:rsid w:val="00903E0D"/>
    <w:rsid w:val="00DC0075"/>
    <w:rsid w:val="00F00A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A0E"/>
  </w:style>
  <w:style w:type="paragraph" w:styleId="1">
    <w:name w:val="heading 1"/>
    <w:basedOn w:val="a"/>
    <w:next w:val="a"/>
    <w:link w:val="10"/>
    <w:qFormat/>
    <w:rsid w:val="00903E0D"/>
    <w:pPr>
      <w:keepNext/>
      <w:spacing w:after="0" w:line="240" w:lineRule="auto"/>
      <w:outlineLvl w:val="0"/>
    </w:pPr>
    <w:rPr>
      <w:rFonts w:ascii="Times New Roman" w:eastAsia="Times New Roman" w:hAnsi="Times New Roman" w:cs="Times New Roman"/>
      <w:sz w:val="24"/>
      <w:szCs w:val="20"/>
    </w:rPr>
  </w:style>
  <w:style w:type="paragraph" w:styleId="3">
    <w:name w:val="heading 3"/>
    <w:basedOn w:val="a"/>
    <w:next w:val="a"/>
    <w:link w:val="30"/>
    <w:semiHidden/>
    <w:unhideWhenUsed/>
    <w:qFormat/>
    <w:rsid w:val="00903E0D"/>
    <w:pPr>
      <w:keepNext/>
      <w:spacing w:after="0" w:line="240" w:lineRule="auto"/>
      <w:ind w:left="567"/>
      <w:outlineLvl w:val="2"/>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03E0D"/>
    <w:rPr>
      <w:rFonts w:ascii="Times New Roman" w:eastAsia="Times New Roman" w:hAnsi="Times New Roman" w:cs="Times New Roman"/>
      <w:sz w:val="24"/>
      <w:szCs w:val="20"/>
    </w:rPr>
  </w:style>
  <w:style w:type="character" w:customStyle="1" w:styleId="30">
    <w:name w:val="Заголовок 3 Знак"/>
    <w:basedOn w:val="a0"/>
    <w:link w:val="3"/>
    <w:semiHidden/>
    <w:rsid w:val="00903E0D"/>
    <w:rPr>
      <w:rFonts w:ascii="Times New Roman" w:eastAsia="Times New Roman" w:hAnsi="Times New Roman" w:cs="Times New Roman"/>
      <w:sz w:val="24"/>
      <w:szCs w:val="20"/>
    </w:rPr>
  </w:style>
  <w:style w:type="paragraph" w:styleId="a3">
    <w:name w:val="Title"/>
    <w:basedOn w:val="a"/>
    <w:link w:val="a4"/>
    <w:qFormat/>
    <w:rsid w:val="00903E0D"/>
    <w:pPr>
      <w:spacing w:after="0" w:line="240" w:lineRule="auto"/>
      <w:jc w:val="center"/>
    </w:pPr>
    <w:rPr>
      <w:rFonts w:ascii="Times New Roman" w:eastAsia="Times New Roman" w:hAnsi="Times New Roman" w:cs="Times New Roman"/>
      <w:sz w:val="36"/>
      <w:szCs w:val="20"/>
    </w:rPr>
  </w:style>
  <w:style w:type="character" w:customStyle="1" w:styleId="a4">
    <w:name w:val="Название Знак"/>
    <w:basedOn w:val="a0"/>
    <w:link w:val="a3"/>
    <w:rsid w:val="00903E0D"/>
    <w:rPr>
      <w:rFonts w:ascii="Times New Roman" w:eastAsia="Times New Roman" w:hAnsi="Times New Roman" w:cs="Times New Roman"/>
      <w:sz w:val="36"/>
      <w:szCs w:val="20"/>
    </w:rPr>
  </w:style>
  <w:style w:type="paragraph" w:styleId="a5">
    <w:name w:val="Body Text Indent"/>
    <w:basedOn w:val="a"/>
    <w:link w:val="a6"/>
    <w:semiHidden/>
    <w:unhideWhenUsed/>
    <w:rsid w:val="00903E0D"/>
    <w:pPr>
      <w:snapToGrid w:val="0"/>
      <w:spacing w:before="240" w:after="0" w:line="259" w:lineRule="auto"/>
      <w:ind w:firstLine="200"/>
      <w:jc w:val="both"/>
    </w:pPr>
    <w:rPr>
      <w:rFonts w:ascii="Times New Roman" w:eastAsia="Times New Roman" w:hAnsi="Times New Roman" w:cs="Times New Roman"/>
      <w:sz w:val="28"/>
      <w:szCs w:val="20"/>
    </w:rPr>
  </w:style>
  <w:style w:type="character" w:customStyle="1" w:styleId="a6">
    <w:name w:val="Основной текст с отступом Знак"/>
    <w:basedOn w:val="a0"/>
    <w:link w:val="a5"/>
    <w:semiHidden/>
    <w:rsid w:val="00903E0D"/>
    <w:rPr>
      <w:rFonts w:ascii="Times New Roman" w:eastAsia="Times New Roman" w:hAnsi="Times New Roman" w:cs="Times New Roman"/>
      <w:sz w:val="28"/>
      <w:szCs w:val="20"/>
    </w:rPr>
  </w:style>
  <w:style w:type="paragraph" w:styleId="a7">
    <w:name w:val="header"/>
    <w:basedOn w:val="a"/>
    <w:link w:val="a8"/>
    <w:semiHidden/>
    <w:unhideWhenUsed/>
    <w:rsid w:val="0072233C"/>
    <w:pPr>
      <w:tabs>
        <w:tab w:val="center" w:pos="4153"/>
        <w:tab w:val="right" w:pos="8306"/>
      </w:tabs>
      <w:spacing w:after="0" w:line="240" w:lineRule="auto"/>
    </w:pPr>
    <w:rPr>
      <w:rFonts w:ascii="Times New Roman" w:eastAsia="Times New Roman" w:hAnsi="Times New Roman" w:cs="Times New Roman"/>
      <w:sz w:val="28"/>
      <w:szCs w:val="20"/>
    </w:rPr>
  </w:style>
  <w:style w:type="character" w:customStyle="1" w:styleId="a8">
    <w:name w:val="Верхний колонтитул Знак"/>
    <w:basedOn w:val="a0"/>
    <w:link w:val="a7"/>
    <w:semiHidden/>
    <w:rsid w:val="0072233C"/>
    <w:rPr>
      <w:rFonts w:ascii="Times New Roman" w:eastAsia="Times New Roman" w:hAnsi="Times New Roman" w:cs="Times New Roman"/>
      <w:sz w:val="28"/>
      <w:szCs w:val="20"/>
    </w:rPr>
  </w:style>
</w:styles>
</file>

<file path=word/webSettings.xml><?xml version="1.0" encoding="utf-8"?>
<w:webSettings xmlns:r="http://schemas.openxmlformats.org/officeDocument/2006/relationships" xmlns:w="http://schemas.openxmlformats.org/wordprocessingml/2006/main">
  <w:divs>
    <w:div w:id="64651258">
      <w:bodyDiv w:val="1"/>
      <w:marLeft w:val="0"/>
      <w:marRight w:val="0"/>
      <w:marTop w:val="0"/>
      <w:marBottom w:val="0"/>
      <w:divBdr>
        <w:top w:val="none" w:sz="0" w:space="0" w:color="auto"/>
        <w:left w:val="none" w:sz="0" w:space="0" w:color="auto"/>
        <w:bottom w:val="none" w:sz="0" w:space="0" w:color="auto"/>
        <w:right w:val="none" w:sz="0" w:space="0" w:color="auto"/>
      </w:divBdr>
    </w:div>
    <w:div w:id="91778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3842</Words>
  <Characters>21901</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2010-01-18T07:13:00Z</cp:lastPrinted>
  <dcterms:created xsi:type="dcterms:W3CDTF">2009-11-27T10:56:00Z</dcterms:created>
  <dcterms:modified xsi:type="dcterms:W3CDTF">2010-01-18T07:13:00Z</dcterms:modified>
</cp:coreProperties>
</file>