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14" w:rsidRDefault="00147F14" w:rsidP="00147F14">
      <w:pPr>
        <w:shd w:val="clear" w:color="auto" w:fill="FFFFFF"/>
        <w:spacing w:line="317" w:lineRule="atLeast"/>
        <w:jc w:val="center"/>
        <w:textAlignment w:val="baseline"/>
        <w:outlineLvl w:val="1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АДМИНИСТРАЦИЯ КОЛЕНОВСКОГО МУНИЦИПАЛЬНОГО ОБРАЗОВАНИЯ</w:t>
      </w:r>
    </w:p>
    <w:p w:rsidR="00147F14" w:rsidRDefault="00147F14" w:rsidP="00147F14">
      <w:pPr>
        <w:shd w:val="clear" w:color="auto" w:fill="FFFFFF"/>
        <w:spacing w:line="317" w:lineRule="atLeast"/>
        <w:jc w:val="center"/>
        <w:textAlignment w:val="baseline"/>
        <w:outlineLvl w:val="1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ЕКАТЕРИНОВСКОГО МУНИЦИПАЛЬНОГО РАЙОНА</w:t>
      </w:r>
    </w:p>
    <w:p w:rsidR="00147F14" w:rsidRDefault="00147F14" w:rsidP="00147F14">
      <w:pPr>
        <w:shd w:val="clear" w:color="auto" w:fill="FFFFFF"/>
        <w:spacing w:line="317" w:lineRule="atLeast"/>
        <w:jc w:val="center"/>
        <w:textAlignment w:val="baseline"/>
        <w:outlineLvl w:val="1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САРАТОВСКОЙ ОБЛАСТИ</w:t>
      </w:r>
    </w:p>
    <w:p w:rsidR="00147F14" w:rsidRDefault="00147F14" w:rsidP="00147F14">
      <w:pPr>
        <w:shd w:val="clear" w:color="auto" w:fill="FFFFFF"/>
        <w:spacing w:line="317" w:lineRule="atLeast"/>
        <w:jc w:val="center"/>
        <w:textAlignment w:val="baseline"/>
        <w:outlineLvl w:val="1"/>
        <w:rPr>
          <w:b/>
          <w:bCs/>
          <w:color w:val="444444"/>
          <w:szCs w:val="28"/>
        </w:rPr>
      </w:pPr>
    </w:p>
    <w:p w:rsidR="00147F14" w:rsidRDefault="00147F14" w:rsidP="00147F14">
      <w:pPr>
        <w:shd w:val="clear" w:color="auto" w:fill="FFFFFF"/>
        <w:spacing w:line="317" w:lineRule="atLeast"/>
        <w:jc w:val="center"/>
        <w:textAlignment w:val="baseline"/>
        <w:outlineLvl w:val="1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ПОСТАНОВЛЕНИЕ</w:t>
      </w:r>
    </w:p>
    <w:p w:rsidR="00147F14" w:rsidRDefault="00147F14" w:rsidP="00147F14">
      <w:pPr>
        <w:shd w:val="clear" w:color="auto" w:fill="FFFFFF"/>
        <w:spacing w:line="317" w:lineRule="atLeast"/>
        <w:jc w:val="center"/>
        <w:textAlignment w:val="baseline"/>
        <w:outlineLvl w:val="1"/>
        <w:rPr>
          <w:b/>
          <w:bCs/>
          <w:color w:val="444444"/>
          <w:szCs w:val="28"/>
        </w:rPr>
      </w:pPr>
    </w:p>
    <w:p w:rsidR="00147F14" w:rsidRPr="00D337FB" w:rsidRDefault="00147F14" w:rsidP="00147F14">
      <w:pPr>
        <w:shd w:val="clear" w:color="auto" w:fill="FFFFFF"/>
        <w:spacing w:line="317" w:lineRule="atLeast"/>
        <w:textAlignment w:val="baseline"/>
        <w:outlineLvl w:val="1"/>
        <w:rPr>
          <w:b/>
          <w:bCs/>
          <w:color w:val="444444"/>
          <w:szCs w:val="28"/>
          <w:u w:val="single"/>
        </w:rPr>
      </w:pPr>
      <w:r>
        <w:rPr>
          <w:b/>
          <w:bCs/>
          <w:color w:val="444444"/>
          <w:szCs w:val="28"/>
          <w:u w:val="single"/>
        </w:rPr>
        <w:t>от 16 июня 2021</w:t>
      </w:r>
      <w:r w:rsidRPr="00D337FB">
        <w:rPr>
          <w:b/>
          <w:bCs/>
          <w:color w:val="444444"/>
          <w:szCs w:val="28"/>
          <w:u w:val="single"/>
        </w:rPr>
        <w:t>г. №2</w:t>
      </w:r>
      <w:r>
        <w:rPr>
          <w:b/>
          <w:bCs/>
          <w:color w:val="444444"/>
          <w:szCs w:val="28"/>
          <w:u w:val="single"/>
        </w:rPr>
        <w:t>4</w:t>
      </w:r>
    </w:p>
    <w:p w:rsidR="00147F14" w:rsidRDefault="00147F14" w:rsidP="00147F14">
      <w:pPr>
        <w:shd w:val="clear" w:color="auto" w:fill="FFFFFF"/>
        <w:tabs>
          <w:tab w:val="left" w:pos="444"/>
        </w:tabs>
        <w:spacing w:line="317" w:lineRule="atLeast"/>
        <w:textAlignment w:val="baseline"/>
        <w:outlineLvl w:val="1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ab/>
        <w:t>с</w:t>
      </w:r>
      <w:proofErr w:type="gramStart"/>
      <w:r>
        <w:rPr>
          <w:b/>
          <w:bCs/>
          <w:color w:val="444444"/>
          <w:szCs w:val="28"/>
        </w:rPr>
        <w:t>.К</w:t>
      </w:r>
      <w:proofErr w:type="gramEnd"/>
      <w:r>
        <w:rPr>
          <w:b/>
          <w:bCs/>
          <w:color w:val="444444"/>
          <w:szCs w:val="28"/>
        </w:rPr>
        <w:t>олено</w:t>
      </w:r>
    </w:p>
    <w:p w:rsidR="00147F14" w:rsidRDefault="00147F14" w:rsidP="00147F14">
      <w:pPr>
        <w:shd w:val="clear" w:color="auto" w:fill="FFFFFF"/>
        <w:spacing w:line="317" w:lineRule="atLeast"/>
        <w:jc w:val="center"/>
        <w:textAlignment w:val="baseline"/>
        <w:outlineLvl w:val="1"/>
        <w:rPr>
          <w:b/>
          <w:bCs/>
          <w:color w:val="444444"/>
          <w:szCs w:val="28"/>
        </w:rPr>
      </w:pPr>
    </w:p>
    <w:p w:rsidR="00147F14" w:rsidRDefault="00147F14" w:rsidP="00147F14">
      <w:pPr>
        <w:shd w:val="clear" w:color="auto" w:fill="FFFFFF"/>
        <w:spacing w:line="317" w:lineRule="atLeast"/>
        <w:textAlignment w:val="baseline"/>
        <w:outlineLvl w:val="1"/>
        <w:rPr>
          <w:b/>
          <w:bCs/>
          <w:color w:val="444444"/>
          <w:szCs w:val="28"/>
        </w:rPr>
      </w:pPr>
    </w:p>
    <w:p w:rsidR="00147F14" w:rsidRDefault="00147F14" w:rsidP="00147F14">
      <w:pPr>
        <w:shd w:val="clear" w:color="auto" w:fill="FFFFFF"/>
        <w:spacing w:line="317" w:lineRule="atLeast"/>
        <w:textAlignment w:val="baseline"/>
        <w:outlineLvl w:val="1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О присвоении адреса нежилому зданию,</w:t>
      </w:r>
    </w:p>
    <w:p w:rsidR="00147F14" w:rsidRDefault="00147F14" w:rsidP="00147F14">
      <w:pPr>
        <w:shd w:val="clear" w:color="auto" w:fill="FFFFFF"/>
        <w:spacing w:line="317" w:lineRule="atLeast"/>
        <w:textAlignment w:val="baseline"/>
        <w:outlineLvl w:val="1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 xml:space="preserve"> на территории Коленовского </w:t>
      </w:r>
      <w:proofErr w:type="gramStart"/>
      <w:r>
        <w:rPr>
          <w:b/>
          <w:bCs/>
          <w:color w:val="444444"/>
          <w:szCs w:val="28"/>
        </w:rPr>
        <w:t>муниципального</w:t>
      </w:r>
      <w:proofErr w:type="gramEnd"/>
    </w:p>
    <w:p w:rsidR="00147F14" w:rsidRDefault="00147F14" w:rsidP="00147F14">
      <w:pPr>
        <w:shd w:val="clear" w:color="auto" w:fill="FFFFFF"/>
        <w:spacing w:line="317" w:lineRule="atLeast"/>
        <w:textAlignment w:val="baseline"/>
        <w:outlineLvl w:val="1"/>
        <w:rPr>
          <w:b/>
          <w:bCs/>
          <w:color w:val="444444"/>
          <w:szCs w:val="28"/>
        </w:rPr>
      </w:pPr>
      <w:r>
        <w:rPr>
          <w:b/>
          <w:bCs/>
          <w:color w:val="444444"/>
          <w:szCs w:val="28"/>
        </w:rPr>
        <w:t>образования</w:t>
      </w:r>
    </w:p>
    <w:p w:rsidR="00147F14" w:rsidRDefault="00147F14" w:rsidP="00147F14">
      <w:pPr>
        <w:shd w:val="clear" w:color="auto" w:fill="FFFFFF"/>
        <w:spacing w:line="317" w:lineRule="atLeast"/>
        <w:jc w:val="center"/>
        <w:textAlignment w:val="baseline"/>
        <w:outlineLvl w:val="1"/>
        <w:rPr>
          <w:b/>
          <w:bCs/>
          <w:color w:val="444444"/>
          <w:szCs w:val="28"/>
        </w:rPr>
      </w:pPr>
    </w:p>
    <w:p w:rsidR="00147F14" w:rsidRDefault="00147F14" w:rsidP="00147F14">
      <w:pPr>
        <w:shd w:val="clear" w:color="auto" w:fill="FFFFFF"/>
        <w:spacing w:after="195" w:line="390" w:lineRule="atLeast"/>
        <w:jc w:val="both"/>
        <w:textAlignment w:val="baseline"/>
        <w:rPr>
          <w:color w:val="555555"/>
          <w:szCs w:val="28"/>
        </w:rPr>
      </w:pPr>
      <w:r>
        <w:rPr>
          <w:color w:val="555555"/>
          <w:szCs w:val="28"/>
        </w:rPr>
        <w:t xml:space="preserve">         </w:t>
      </w:r>
      <w:proofErr w:type="gramStart"/>
      <w:r>
        <w:rPr>
          <w:color w:val="555555"/>
          <w:szCs w:val="28"/>
        </w:rPr>
        <w:t>В соответствии с пунктом 5 статьи 8 Федерального закона № 365-ФЗ от 27 декабря 2009 года «О внесении изменений в отдельные законодательные акты Российской Федерации  в связи с совершенствованием деятельности органов государственной власти субъектов Российской Федерации и органов местного самоуправления» пунктом 21 части 1 статьи 14 Федерального закона от 06.10.2003 г. N 131-ФЗ «Об общих принципах организации местного самоуправления в Российской</w:t>
      </w:r>
      <w:proofErr w:type="gramEnd"/>
      <w:r>
        <w:rPr>
          <w:color w:val="555555"/>
          <w:szCs w:val="28"/>
        </w:rPr>
        <w:t xml:space="preserve"> Федерации», Устава Коленовского муниципального образования</w:t>
      </w:r>
    </w:p>
    <w:p w:rsidR="00147F14" w:rsidRDefault="00147F14" w:rsidP="00147F14">
      <w:pPr>
        <w:shd w:val="clear" w:color="auto" w:fill="FFFFFF"/>
        <w:spacing w:after="195" w:line="390" w:lineRule="atLeast"/>
        <w:jc w:val="center"/>
        <w:textAlignment w:val="baseline"/>
        <w:rPr>
          <w:b/>
          <w:color w:val="555555"/>
          <w:szCs w:val="28"/>
        </w:rPr>
      </w:pPr>
      <w:r>
        <w:rPr>
          <w:b/>
          <w:color w:val="555555"/>
          <w:szCs w:val="28"/>
        </w:rPr>
        <w:t>ПОСТАНОВЛЯЮ:</w:t>
      </w:r>
    </w:p>
    <w:p w:rsidR="00147F14" w:rsidRDefault="00147F14" w:rsidP="00147F14">
      <w:pPr>
        <w:numPr>
          <w:ilvl w:val="0"/>
          <w:numId w:val="1"/>
        </w:numPr>
        <w:shd w:val="clear" w:color="auto" w:fill="FFFFFF"/>
        <w:spacing w:line="390" w:lineRule="atLeast"/>
        <w:ind w:left="142" w:firstLine="0"/>
        <w:textAlignment w:val="baseline"/>
        <w:rPr>
          <w:color w:val="555555"/>
          <w:szCs w:val="28"/>
        </w:rPr>
      </w:pPr>
      <w:r>
        <w:rPr>
          <w:color w:val="555555"/>
          <w:szCs w:val="28"/>
        </w:rPr>
        <w:t>Присвоить  адрес   нежилому зданию  площадью 667,8м</w:t>
      </w:r>
      <w:proofErr w:type="gramStart"/>
      <w:r>
        <w:rPr>
          <w:color w:val="555555"/>
          <w:szCs w:val="28"/>
          <w:vertAlign w:val="superscript"/>
        </w:rPr>
        <w:t>2</w:t>
      </w:r>
      <w:proofErr w:type="gramEnd"/>
      <w:r>
        <w:rPr>
          <w:color w:val="555555"/>
          <w:szCs w:val="28"/>
        </w:rPr>
        <w:t xml:space="preserve"> </w:t>
      </w:r>
    </w:p>
    <w:p w:rsidR="00147F14" w:rsidRDefault="00147F14" w:rsidP="00147F14">
      <w:pPr>
        <w:shd w:val="clear" w:color="auto" w:fill="FFFFFF"/>
        <w:spacing w:line="390" w:lineRule="atLeast"/>
        <w:ind w:left="90"/>
        <w:textAlignment w:val="baseline"/>
        <w:rPr>
          <w:color w:val="555555"/>
          <w:szCs w:val="28"/>
        </w:rPr>
      </w:pPr>
      <w:r>
        <w:rPr>
          <w:color w:val="555555"/>
          <w:szCs w:val="28"/>
        </w:rPr>
        <w:t xml:space="preserve">     - Российская Федерация</w:t>
      </w:r>
      <w:proofErr w:type="gramStart"/>
      <w:r>
        <w:rPr>
          <w:color w:val="555555"/>
          <w:szCs w:val="28"/>
        </w:rPr>
        <w:t xml:space="preserve"> ,</w:t>
      </w:r>
      <w:proofErr w:type="gramEnd"/>
      <w:r>
        <w:rPr>
          <w:color w:val="555555"/>
          <w:szCs w:val="28"/>
        </w:rPr>
        <w:t xml:space="preserve"> Саратовская область ,Екатериновский   район, </w:t>
      </w:r>
      <w:proofErr w:type="spellStart"/>
      <w:r>
        <w:rPr>
          <w:color w:val="555555"/>
          <w:szCs w:val="28"/>
        </w:rPr>
        <w:t>Коленовское</w:t>
      </w:r>
      <w:proofErr w:type="spellEnd"/>
      <w:r>
        <w:rPr>
          <w:color w:val="555555"/>
          <w:szCs w:val="28"/>
        </w:rPr>
        <w:t xml:space="preserve"> сельское поселение,  Колено село, производственная зона (массив) строение 5</w:t>
      </w:r>
    </w:p>
    <w:p w:rsidR="00147F14" w:rsidRDefault="00147F14" w:rsidP="00147F14">
      <w:pPr>
        <w:shd w:val="clear" w:color="auto" w:fill="FFFFFF"/>
        <w:spacing w:line="390" w:lineRule="atLeast"/>
        <w:ind w:left="90"/>
        <w:textAlignment w:val="baseline"/>
        <w:rPr>
          <w:color w:val="555555"/>
          <w:szCs w:val="28"/>
        </w:rPr>
      </w:pPr>
      <w:r>
        <w:rPr>
          <w:color w:val="555555"/>
          <w:szCs w:val="28"/>
        </w:rPr>
        <w:t>2.  Постановление вступает в силу со дня обнародования.</w:t>
      </w:r>
    </w:p>
    <w:p w:rsidR="00147F14" w:rsidRPr="00D337FB" w:rsidRDefault="00147F14" w:rsidP="00147F14">
      <w:pPr>
        <w:shd w:val="clear" w:color="auto" w:fill="FFFFFF"/>
        <w:spacing w:line="390" w:lineRule="atLeast"/>
        <w:textAlignment w:val="baseline"/>
        <w:rPr>
          <w:color w:val="555555"/>
          <w:szCs w:val="28"/>
        </w:rPr>
      </w:pPr>
      <w:r>
        <w:rPr>
          <w:color w:val="555555"/>
          <w:szCs w:val="28"/>
        </w:rPr>
        <w:t xml:space="preserve"> 3.  </w:t>
      </w:r>
      <w:r w:rsidRPr="00D337FB">
        <w:rPr>
          <w:color w:val="555555"/>
          <w:szCs w:val="28"/>
        </w:rPr>
        <w:t>Контроль исполнения настоящего постановления оставляю за собой.</w:t>
      </w:r>
    </w:p>
    <w:p w:rsidR="00147F14" w:rsidRDefault="00147F14" w:rsidP="00147F14">
      <w:pPr>
        <w:pStyle w:val="a4"/>
        <w:shd w:val="clear" w:color="auto" w:fill="FFFFFF"/>
        <w:spacing w:line="390" w:lineRule="atLeast"/>
        <w:ind w:left="142"/>
        <w:textAlignment w:val="baseline"/>
        <w:rPr>
          <w:color w:val="555555"/>
          <w:szCs w:val="28"/>
        </w:rPr>
      </w:pPr>
    </w:p>
    <w:p w:rsidR="00147F14" w:rsidRDefault="00147F14" w:rsidP="00147F14">
      <w:pPr>
        <w:pStyle w:val="a4"/>
        <w:shd w:val="clear" w:color="auto" w:fill="FFFFFF"/>
        <w:spacing w:line="390" w:lineRule="atLeast"/>
        <w:ind w:left="142"/>
        <w:textAlignment w:val="baseline"/>
        <w:rPr>
          <w:color w:val="555555"/>
          <w:szCs w:val="28"/>
        </w:rPr>
      </w:pPr>
    </w:p>
    <w:p w:rsidR="00147F14" w:rsidRPr="00D337FB" w:rsidRDefault="00147F14" w:rsidP="00147F14">
      <w:pPr>
        <w:pStyle w:val="a4"/>
        <w:shd w:val="clear" w:color="auto" w:fill="FFFFFF"/>
        <w:spacing w:line="390" w:lineRule="atLeast"/>
        <w:ind w:left="142"/>
        <w:textAlignment w:val="baseline"/>
        <w:rPr>
          <w:b/>
          <w:color w:val="555555"/>
          <w:szCs w:val="28"/>
        </w:rPr>
      </w:pPr>
      <w:r>
        <w:rPr>
          <w:b/>
          <w:color w:val="555555"/>
          <w:szCs w:val="28"/>
        </w:rPr>
        <w:t xml:space="preserve">   Глава администраци</w:t>
      </w:r>
      <w:r w:rsidRPr="00D337FB">
        <w:rPr>
          <w:b/>
          <w:color w:val="555555"/>
          <w:szCs w:val="28"/>
        </w:rPr>
        <w:t>и</w:t>
      </w:r>
    </w:p>
    <w:p w:rsidR="00147F14" w:rsidRPr="00D337FB" w:rsidRDefault="00147F14" w:rsidP="00147F14">
      <w:pPr>
        <w:pStyle w:val="a4"/>
        <w:shd w:val="clear" w:color="auto" w:fill="FFFFFF"/>
        <w:spacing w:line="390" w:lineRule="atLeast"/>
        <w:ind w:left="142"/>
        <w:textAlignment w:val="baseline"/>
        <w:rPr>
          <w:b/>
          <w:color w:val="555555"/>
          <w:szCs w:val="28"/>
        </w:rPr>
      </w:pPr>
      <w:r w:rsidRPr="00D337FB">
        <w:rPr>
          <w:b/>
          <w:color w:val="555555"/>
          <w:szCs w:val="28"/>
        </w:rPr>
        <w:t xml:space="preserve">     Коленовского МО:                     </w:t>
      </w:r>
      <w:r>
        <w:rPr>
          <w:b/>
          <w:color w:val="555555"/>
          <w:szCs w:val="28"/>
        </w:rPr>
        <w:t xml:space="preserve">                     </w:t>
      </w:r>
      <w:r w:rsidRPr="00D337FB">
        <w:rPr>
          <w:b/>
          <w:color w:val="555555"/>
          <w:szCs w:val="28"/>
        </w:rPr>
        <w:t xml:space="preserve">  А.А. Абрамов                              </w:t>
      </w:r>
    </w:p>
    <w:p w:rsidR="00147F14" w:rsidRDefault="00147F14" w:rsidP="00147F14">
      <w:pPr>
        <w:pStyle w:val="a3"/>
        <w:shd w:val="clear" w:color="auto" w:fill="FFFFFF"/>
        <w:spacing w:before="120" w:beforeAutospacing="0" w:after="120" w:afterAutospacing="0" w:line="286" w:lineRule="atLeast"/>
        <w:rPr>
          <w:color w:val="444444"/>
          <w:sz w:val="28"/>
          <w:szCs w:val="28"/>
        </w:rPr>
      </w:pPr>
    </w:p>
    <w:p w:rsidR="00147F14" w:rsidRDefault="00147F14" w:rsidP="00147F14"/>
    <w:p w:rsidR="00147F14" w:rsidRDefault="00147F14" w:rsidP="00147F14"/>
    <w:p w:rsidR="00495781" w:rsidRDefault="00495781"/>
    <w:sectPr w:rsidR="00495781" w:rsidSect="00AC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761DA"/>
    <w:multiLevelType w:val="multilevel"/>
    <w:tmpl w:val="5D9C8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47F14"/>
    <w:rsid w:val="00147F14"/>
    <w:rsid w:val="0049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F1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47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2021-06-16T05:22:00Z</cp:lastPrinted>
  <dcterms:created xsi:type="dcterms:W3CDTF">2021-06-16T05:19:00Z</dcterms:created>
  <dcterms:modified xsi:type="dcterms:W3CDTF">2021-06-16T05:23:00Z</dcterms:modified>
</cp:coreProperties>
</file>