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9F" w:rsidRPr="00374F6D" w:rsidRDefault="00A5359F" w:rsidP="00CA44D4">
      <w:pPr>
        <w:jc w:val="right"/>
        <w:rPr>
          <w:b/>
          <w:bCs/>
        </w:rPr>
      </w:pPr>
    </w:p>
    <w:p w:rsidR="00556809" w:rsidRDefault="00556809" w:rsidP="00CA44D4">
      <w:pPr>
        <w:jc w:val="center"/>
        <w:rPr>
          <w:b/>
          <w:bCs/>
        </w:rPr>
      </w:pPr>
    </w:p>
    <w:p w:rsidR="00A5359F" w:rsidRDefault="00F9178C" w:rsidP="00CA44D4">
      <w:pPr>
        <w:jc w:val="center"/>
        <w:rPr>
          <w:b/>
          <w:bCs/>
        </w:rPr>
      </w:pPr>
      <w:r>
        <w:rPr>
          <w:b/>
          <w:bCs/>
        </w:rPr>
        <w:t>Совет депутатов</w:t>
      </w:r>
    </w:p>
    <w:p w:rsidR="00F9178C" w:rsidRPr="00374F6D" w:rsidRDefault="00F9178C" w:rsidP="00CA44D4">
      <w:pPr>
        <w:jc w:val="center"/>
        <w:rPr>
          <w:b/>
          <w:bCs/>
        </w:rPr>
      </w:pPr>
      <w:r>
        <w:rPr>
          <w:b/>
          <w:bCs/>
        </w:rPr>
        <w:t>Екатериновского муниципального образования</w:t>
      </w:r>
    </w:p>
    <w:p w:rsidR="00A5359F" w:rsidRPr="00374F6D" w:rsidRDefault="00A5359F" w:rsidP="00CA44D4">
      <w:pPr>
        <w:jc w:val="center"/>
        <w:rPr>
          <w:b/>
          <w:bCs/>
        </w:rPr>
      </w:pPr>
      <w:r w:rsidRPr="00374F6D">
        <w:rPr>
          <w:b/>
          <w:bCs/>
        </w:rPr>
        <w:t>Екатериновского муниципального района</w:t>
      </w:r>
    </w:p>
    <w:p w:rsidR="00A5359F" w:rsidRPr="00374F6D" w:rsidRDefault="00A5359F" w:rsidP="00CA44D4">
      <w:pPr>
        <w:jc w:val="center"/>
        <w:rPr>
          <w:b/>
          <w:bCs/>
        </w:rPr>
      </w:pPr>
      <w:r w:rsidRPr="00374F6D">
        <w:rPr>
          <w:b/>
          <w:bCs/>
        </w:rPr>
        <w:t>Саратовской области</w:t>
      </w:r>
    </w:p>
    <w:p w:rsidR="00A5359F" w:rsidRPr="00374F6D" w:rsidRDefault="00A5359F" w:rsidP="00CA44D4">
      <w:pPr>
        <w:jc w:val="center"/>
        <w:rPr>
          <w:b/>
          <w:bCs/>
        </w:rPr>
      </w:pPr>
    </w:p>
    <w:p w:rsidR="007F4321" w:rsidRDefault="007F4321" w:rsidP="00CA44D4">
      <w:pPr>
        <w:jc w:val="center"/>
        <w:rPr>
          <w:b/>
          <w:bCs/>
        </w:rPr>
      </w:pPr>
      <w:r>
        <w:rPr>
          <w:b/>
          <w:bCs/>
        </w:rPr>
        <w:t xml:space="preserve">Девятое очередное </w:t>
      </w:r>
      <w:r w:rsidR="00F9178C">
        <w:rPr>
          <w:b/>
          <w:bCs/>
        </w:rPr>
        <w:t xml:space="preserve">заседание Совета депутатов </w:t>
      </w:r>
    </w:p>
    <w:p w:rsidR="00A5359F" w:rsidRPr="00374F6D" w:rsidRDefault="00F9178C" w:rsidP="00CA44D4">
      <w:pPr>
        <w:jc w:val="center"/>
        <w:rPr>
          <w:b/>
          <w:bCs/>
        </w:rPr>
      </w:pPr>
      <w:r>
        <w:rPr>
          <w:b/>
          <w:bCs/>
        </w:rPr>
        <w:t>Екатериновского мун</w:t>
      </w:r>
      <w:r w:rsidR="007F4321">
        <w:rPr>
          <w:b/>
          <w:bCs/>
        </w:rPr>
        <w:t>иципального образования пятого</w:t>
      </w:r>
      <w:r>
        <w:rPr>
          <w:b/>
          <w:bCs/>
        </w:rPr>
        <w:t xml:space="preserve"> созыва</w:t>
      </w:r>
    </w:p>
    <w:p w:rsidR="00A5359F" w:rsidRPr="00374F6D" w:rsidRDefault="00A5359F" w:rsidP="00CA44D4">
      <w:pPr>
        <w:jc w:val="center"/>
        <w:rPr>
          <w:b/>
        </w:rPr>
      </w:pPr>
    </w:p>
    <w:p w:rsidR="00A5359F" w:rsidRDefault="00A5359F" w:rsidP="00CA44D4">
      <w:pPr>
        <w:jc w:val="center"/>
        <w:rPr>
          <w:b/>
        </w:rPr>
      </w:pPr>
      <w:r w:rsidRPr="00374F6D">
        <w:rPr>
          <w:b/>
        </w:rPr>
        <w:t>РЕШЕНИЕ</w:t>
      </w:r>
    </w:p>
    <w:p w:rsidR="00A5359F" w:rsidRPr="00A5359F" w:rsidRDefault="00A5359F" w:rsidP="00CA44D4">
      <w:pPr>
        <w:jc w:val="center"/>
        <w:rPr>
          <w:b/>
        </w:rPr>
      </w:pPr>
    </w:p>
    <w:p w:rsidR="00A5359F" w:rsidRPr="00A5359F" w:rsidRDefault="006A0D9D" w:rsidP="00CA44D4">
      <w:pPr>
        <w:pStyle w:val="1"/>
        <w:keepNext w:val="0"/>
        <w:keepLines w:val="0"/>
        <w:numPr>
          <w:ilvl w:val="0"/>
          <w:numId w:val="2"/>
        </w:numPr>
        <w:suppressAutoHyphens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7F4321">
        <w:rPr>
          <w:rFonts w:ascii="Times New Roman" w:hAnsi="Times New Roman"/>
          <w:color w:val="auto"/>
          <w:sz w:val="24"/>
          <w:szCs w:val="24"/>
        </w:rPr>
        <w:t xml:space="preserve">02 ноября 2024 </w:t>
      </w:r>
      <w:r>
        <w:rPr>
          <w:rFonts w:ascii="Times New Roman" w:hAnsi="Times New Roman"/>
          <w:color w:val="auto"/>
          <w:sz w:val="24"/>
          <w:szCs w:val="24"/>
        </w:rPr>
        <w:t xml:space="preserve"> года  </w:t>
      </w:r>
      <w:r w:rsidR="007F4321">
        <w:rPr>
          <w:rFonts w:ascii="Times New Roman" w:hAnsi="Times New Roman"/>
          <w:color w:val="auto"/>
          <w:sz w:val="24"/>
          <w:szCs w:val="24"/>
        </w:rPr>
        <w:t xml:space="preserve">   </w:t>
      </w:r>
      <w:r w:rsidR="00414A32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</w:t>
      </w:r>
      <w:r w:rsidR="007F4321">
        <w:rPr>
          <w:rFonts w:ascii="Times New Roman" w:hAnsi="Times New Roman"/>
          <w:color w:val="auto"/>
          <w:sz w:val="24"/>
          <w:szCs w:val="24"/>
        </w:rPr>
        <w:t>№ 65</w:t>
      </w:r>
      <w:r w:rsidR="00A5359F" w:rsidRPr="00A5359F">
        <w:rPr>
          <w:rFonts w:ascii="Times New Roman" w:hAnsi="Times New Roman"/>
          <w:color w:val="auto"/>
          <w:sz w:val="24"/>
          <w:szCs w:val="24"/>
          <w:lang w:val="en-US"/>
        </w:rPr>
        <w:tab/>
      </w:r>
      <w:r w:rsidR="00A5359F" w:rsidRPr="00A5359F">
        <w:rPr>
          <w:rFonts w:ascii="Times New Roman" w:hAnsi="Times New Roman"/>
          <w:color w:val="auto"/>
          <w:sz w:val="24"/>
          <w:szCs w:val="24"/>
          <w:lang w:val="en-US"/>
        </w:rPr>
        <w:tab/>
      </w:r>
      <w:r w:rsidR="00A5359F" w:rsidRPr="00A5359F">
        <w:rPr>
          <w:rFonts w:ascii="Times New Roman" w:hAnsi="Times New Roman"/>
          <w:color w:val="auto"/>
          <w:sz w:val="24"/>
          <w:szCs w:val="24"/>
          <w:lang w:val="en-US"/>
        </w:rPr>
        <w:tab/>
      </w:r>
      <w:r w:rsidR="00A5359F" w:rsidRPr="00A5359F">
        <w:rPr>
          <w:rFonts w:ascii="Times New Roman" w:hAnsi="Times New Roman"/>
          <w:color w:val="auto"/>
          <w:sz w:val="24"/>
          <w:szCs w:val="24"/>
          <w:lang w:val="en-US"/>
        </w:rPr>
        <w:tab/>
      </w:r>
    </w:p>
    <w:p w:rsidR="00A5359F" w:rsidRPr="00A5359F" w:rsidRDefault="00A5359F" w:rsidP="00CA44D4">
      <w:pPr>
        <w:pStyle w:val="1"/>
        <w:keepNext w:val="0"/>
        <w:keepLines w:val="0"/>
        <w:numPr>
          <w:ilvl w:val="0"/>
          <w:numId w:val="2"/>
        </w:numPr>
        <w:suppressAutoHyphens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A5359F">
        <w:rPr>
          <w:rFonts w:ascii="Times New Roman" w:hAnsi="Times New Roman"/>
          <w:color w:val="auto"/>
          <w:sz w:val="24"/>
          <w:szCs w:val="24"/>
        </w:rPr>
        <w:tab/>
      </w:r>
      <w:r w:rsidRPr="00A5359F">
        <w:rPr>
          <w:rFonts w:ascii="Times New Roman" w:hAnsi="Times New Roman"/>
          <w:color w:val="auto"/>
          <w:sz w:val="24"/>
          <w:szCs w:val="24"/>
        </w:rPr>
        <w:tab/>
      </w:r>
      <w:r w:rsidRPr="00A5359F">
        <w:rPr>
          <w:rFonts w:ascii="Times New Roman" w:hAnsi="Times New Roman"/>
          <w:color w:val="auto"/>
          <w:sz w:val="24"/>
          <w:szCs w:val="24"/>
        </w:rPr>
        <w:tab/>
      </w:r>
      <w:r w:rsidRPr="00A5359F">
        <w:rPr>
          <w:rFonts w:ascii="Times New Roman" w:hAnsi="Times New Roman"/>
          <w:color w:val="auto"/>
          <w:sz w:val="24"/>
          <w:szCs w:val="24"/>
        </w:rPr>
        <w:tab/>
      </w:r>
      <w:r w:rsidRPr="00A5359F">
        <w:rPr>
          <w:rFonts w:ascii="Times New Roman" w:hAnsi="Times New Roman"/>
          <w:color w:val="auto"/>
          <w:sz w:val="24"/>
          <w:szCs w:val="24"/>
        </w:rPr>
        <w:tab/>
        <w:t>р.п.</w:t>
      </w:r>
      <w:r w:rsidR="0022583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5359F">
        <w:rPr>
          <w:rFonts w:ascii="Times New Roman" w:hAnsi="Times New Roman"/>
          <w:color w:val="auto"/>
          <w:sz w:val="24"/>
          <w:szCs w:val="24"/>
        </w:rPr>
        <w:t>Екатериновка</w:t>
      </w:r>
    </w:p>
    <w:p w:rsidR="00A5359F" w:rsidRPr="00374F6D" w:rsidRDefault="00A5359F" w:rsidP="00CA44D4">
      <w:pPr>
        <w:pStyle w:val="a0"/>
      </w:pPr>
    </w:p>
    <w:p w:rsidR="00A5359F" w:rsidRPr="00F9178C" w:rsidRDefault="002F7681" w:rsidP="00CA44D4">
      <w:pPr>
        <w:ind w:right="19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Об утверждении ключевых и индикативных показателей, применяемых при осуществлении муниципального </w:t>
      </w:r>
      <w:r w:rsidR="008878F3">
        <w:rPr>
          <w:b/>
          <w:bCs/>
          <w:color w:val="000000"/>
        </w:rPr>
        <w:t xml:space="preserve">контроля </w:t>
      </w:r>
      <w:r w:rsidR="00B73F68" w:rsidRPr="00F9178C">
        <w:rPr>
          <w:b/>
          <w:bCs/>
          <w:color w:val="000000"/>
        </w:rPr>
        <w:t>на автомобильном транспорте, городском наземном электрическом транспорте и в дорожном хозяйстве в границах населенных пунктов Екатериновского муниципального образования Екатериновского муниципального района Саратовской области</w:t>
      </w:r>
      <w:r w:rsidR="00A5359F" w:rsidRPr="00F9178C">
        <w:rPr>
          <w:b/>
          <w:bCs/>
          <w:color w:val="000000"/>
        </w:rPr>
        <w:t>»</w:t>
      </w:r>
    </w:p>
    <w:p w:rsidR="00556809" w:rsidRPr="00556809" w:rsidRDefault="00556809" w:rsidP="00CA44D4">
      <w:pPr>
        <w:jc w:val="both"/>
        <w:rPr>
          <w:color w:val="000000"/>
          <w:spacing w:val="2"/>
        </w:rPr>
      </w:pPr>
    </w:p>
    <w:p w:rsidR="00A5359F" w:rsidRPr="002F7681" w:rsidRDefault="00A5359F" w:rsidP="00CA44D4">
      <w:pPr>
        <w:ind w:firstLine="567"/>
        <w:jc w:val="both"/>
        <w:rPr>
          <w:b/>
          <w:color w:val="000000"/>
          <w:sz w:val="26"/>
          <w:szCs w:val="26"/>
        </w:rPr>
      </w:pPr>
      <w:r w:rsidRPr="002F7681">
        <w:rPr>
          <w:color w:val="000000"/>
          <w:sz w:val="26"/>
          <w:szCs w:val="26"/>
        </w:rPr>
        <w:t xml:space="preserve">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</w:t>
      </w:r>
      <w:r w:rsidRPr="008A1C43">
        <w:rPr>
          <w:color w:val="000000"/>
          <w:sz w:val="26"/>
          <w:szCs w:val="26"/>
        </w:rPr>
        <w:t>автомобильных дорогах и о дорожной деятельности в Российской Федерации и о</w:t>
      </w:r>
      <w:r w:rsidRPr="002F7681">
        <w:rPr>
          <w:color w:val="000000"/>
          <w:sz w:val="26"/>
          <w:szCs w:val="26"/>
        </w:rPr>
        <w:t xml:space="preserve">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="00556809" w:rsidRPr="002F7681">
        <w:rPr>
          <w:color w:val="000000"/>
          <w:spacing w:val="2"/>
          <w:sz w:val="26"/>
          <w:szCs w:val="26"/>
        </w:rPr>
        <w:t xml:space="preserve">Устава Екатериновского </w:t>
      </w:r>
      <w:r w:rsidRPr="002F7681">
        <w:rPr>
          <w:color w:val="000000"/>
          <w:spacing w:val="2"/>
          <w:sz w:val="26"/>
          <w:szCs w:val="26"/>
        </w:rPr>
        <w:t xml:space="preserve">муниципального </w:t>
      </w:r>
      <w:r w:rsidR="00F9178C" w:rsidRPr="002F7681">
        <w:rPr>
          <w:color w:val="000000"/>
          <w:spacing w:val="2"/>
          <w:sz w:val="26"/>
          <w:szCs w:val="26"/>
        </w:rPr>
        <w:t>образования</w:t>
      </w:r>
      <w:r w:rsidR="00B361EA" w:rsidRPr="002F7681">
        <w:rPr>
          <w:color w:val="000000"/>
          <w:spacing w:val="2"/>
          <w:sz w:val="26"/>
          <w:szCs w:val="26"/>
        </w:rPr>
        <w:t>,</w:t>
      </w:r>
      <w:r w:rsidR="00B361EA" w:rsidRPr="002F7681">
        <w:rPr>
          <w:bCs/>
          <w:sz w:val="26"/>
          <w:szCs w:val="26"/>
        </w:rPr>
        <w:t xml:space="preserve"> Совет депутатов Екатериновского муниципального образования</w:t>
      </w:r>
      <w:r w:rsidR="00CA44D4" w:rsidRPr="002F7681">
        <w:rPr>
          <w:color w:val="000000"/>
          <w:spacing w:val="2"/>
          <w:sz w:val="26"/>
          <w:szCs w:val="26"/>
        </w:rPr>
        <w:t xml:space="preserve"> </w:t>
      </w:r>
      <w:r w:rsidR="00B361EA" w:rsidRPr="002F7681">
        <w:rPr>
          <w:b/>
          <w:color w:val="000000"/>
          <w:sz w:val="26"/>
          <w:szCs w:val="26"/>
        </w:rPr>
        <w:t>РЕШИЛ</w:t>
      </w:r>
      <w:r w:rsidRPr="002F7681">
        <w:rPr>
          <w:b/>
          <w:color w:val="000000"/>
          <w:sz w:val="26"/>
          <w:szCs w:val="26"/>
        </w:rPr>
        <w:t>:</w:t>
      </w:r>
    </w:p>
    <w:p w:rsidR="002F7681" w:rsidRPr="008A1C43" w:rsidRDefault="002F7681" w:rsidP="002F7681">
      <w:pPr>
        <w:shd w:val="clear" w:color="auto" w:fill="FFFFFF"/>
        <w:ind w:firstLine="709"/>
        <w:jc w:val="both"/>
        <w:rPr>
          <w:sz w:val="26"/>
          <w:szCs w:val="26"/>
        </w:rPr>
      </w:pPr>
      <w:r w:rsidRPr="0064269F">
        <w:rPr>
          <w:color w:val="000000"/>
          <w:sz w:val="26"/>
          <w:szCs w:val="26"/>
        </w:rPr>
        <w:t xml:space="preserve">1. </w:t>
      </w:r>
      <w:r w:rsidRPr="008A1C43">
        <w:rPr>
          <w:color w:val="000000"/>
          <w:sz w:val="26"/>
          <w:szCs w:val="26"/>
        </w:rPr>
        <w:t xml:space="preserve">Утвердить ключевые показатели и их целевые значения при осуществлении муниципального контроля </w:t>
      </w:r>
      <w:r w:rsidR="008A1C43" w:rsidRPr="008A1C43">
        <w:rPr>
          <w:bCs/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 в границах населенных пунктов Екатериновского муниципального образования</w:t>
      </w:r>
      <w:r w:rsidR="008A1C43" w:rsidRPr="008A1C43">
        <w:rPr>
          <w:color w:val="000000"/>
          <w:sz w:val="26"/>
          <w:szCs w:val="26"/>
        </w:rPr>
        <w:t xml:space="preserve"> </w:t>
      </w:r>
      <w:r w:rsidRPr="008A1C43">
        <w:rPr>
          <w:color w:val="000000"/>
          <w:sz w:val="26"/>
          <w:szCs w:val="26"/>
        </w:rPr>
        <w:t>я, согласно приложению 1 к настоящему решению.</w:t>
      </w:r>
    </w:p>
    <w:p w:rsidR="002F7681" w:rsidRPr="008A1C43" w:rsidRDefault="002F7681" w:rsidP="002F768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A1C43">
        <w:rPr>
          <w:color w:val="000000"/>
          <w:sz w:val="26"/>
          <w:szCs w:val="26"/>
        </w:rPr>
        <w:t xml:space="preserve">2. Утвердить индикативные показатели муниципального контроля </w:t>
      </w:r>
      <w:r w:rsidR="008A1C43" w:rsidRPr="008A1C43">
        <w:rPr>
          <w:bCs/>
          <w:color w:val="000000"/>
          <w:sz w:val="26"/>
          <w:szCs w:val="26"/>
        </w:rPr>
        <w:t>на автомобильном транспорте, городском наземном электрическом транспорте и в дорожном хозяйстве в границах населенных пунктов Екатериновского муниципального образования</w:t>
      </w:r>
      <w:r w:rsidRPr="008A1C43">
        <w:rPr>
          <w:color w:val="000000"/>
          <w:sz w:val="26"/>
          <w:szCs w:val="26"/>
        </w:rPr>
        <w:t>, согласно приложению 2 к настоящему решению.</w:t>
      </w:r>
    </w:p>
    <w:p w:rsidR="002F7681" w:rsidRPr="008A1C43" w:rsidRDefault="002F7681" w:rsidP="002F7681">
      <w:pPr>
        <w:ind w:right="-1" w:firstLine="708"/>
        <w:jc w:val="both"/>
        <w:rPr>
          <w:color w:val="000000"/>
          <w:sz w:val="26"/>
          <w:szCs w:val="26"/>
        </w:rPr>
      </w:pPr>
      <w:r w:rsidRPr="008A1C43">
        <w:rPr>
          <w:color w:val="000000"/>
          <w:sz w:val="26"/>
          <w:szCs w:val="26"/>
        </w:rPr>
        <w:t xml:space="preserve">3. Настоящее решение вступает в силу  с момента  его  официального опубликования в районной газете «Слава труду», подлежит размещению на официальном сайте администрации Екатериновского муниципального района в сети «Интернет».  </w:t>
      </w:r>
    </w:p>
    <w:p w:rsidR="003E1D75" w:rsidRPr="003E1D75" w:rsidRDefault="003E1D75" w:rsidP="003E1D75">
      <w:pPr>
        <w:pStyle w:val="aff4"/>
        <w:shd w:val="clear" w:color="auto" w:fill="FFFFFF"/>
        <w:ind w:left="927"/>
        <w:jc w:val="both"/>
        <w:rPr>
          <w:color w:val="000000"/>
        </w:rPr>
      </w:pPr>
    </w:p>
    <w:p w:rsidR="003E1D75" w:rsidRDefault="003E1D75" w:rsidP="003E1D75">
      <w:pPr>
        <w:pStyle w:val="aff4"/>
        <w:tabs>
          <w:tab w:val="left" w:pos="993"/>
        </w:tabs>
        <w:ind w:left="567"/>
        <w:jc w:val="both"/>
        <w:rPr>
          <w:bCs/>
          <w:color w:val="000000"/>
        </w:rPr>
      </w:pPr>
    </w:p>
    <w:p w:rsidR="00430768" w:rsidRPr="004764AE" w:rsidRDefault="00594D53" w:rsidP="00CA7E53">
      <w:pPr>
        <w:pStyle w:val="16"/>
        <w:rPr>
          <w:rFonts w:ascii="Times New Roman" w:hAnsi="Times New Roman"/>
          <w:b/>
          <w:sz w:val="24"/>
          <w:szCs w:val="24"/>
        </w:rPr>
      </w:pPr>
      <w:r w:rsidRPr="004764AE">
        <w:rPr>
          <w:rFonts w:ascii="Times New Roman" w:hAnsi="Times New Roman"/>
          <w:b/>
          <w:sz w:val="24"/>
          <w:szCs w:val="24"/>
        </w:rPr>
        <w:t xml:space="preserve">Глава </w:t>
      </w:r>
      <w:r w:rsidR="00CA7E53" w:rsidRPr="004764AE">
        <w:rPr>
          <w:rFonts w:ascii="Times New Roman" w:hAnsi="Times New Roman"/>
          <w:b/>
          <w:sz w:val="24"/>
          <w:szCs w:val="24"/>
        </w:rPr>
        <w:t>Екатериновского</w:t>
      </w:r>
    </w:p>
    <w:p w:rsidR="00594D53" w:rsidRPr="004764AE" w:rsidRDefault="00CA7E53" w:rsidP="00CA7E53">
      <w:pPr>
        <w:pStyle w:val="16"/>
        <w:rPr>
          <w:rFonts w:ascii="Times New Roman" w:hAnsi="Times New Roman"/>
          <w:b/>
          <w:sz w:val="24"/>
          <w:szCs w:val="24"/>
        </w:rPr>
      </w:pPr>
      <w:r w:rsidRPr="004764AE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="00594D53" w:rsidRPr="004764AE">
        <w:rPr>
          <w:rFonts w:ascii="Times New Roman" w:hAnsi="Times New Roman"/>
          <w:b/>
          <w:sz w:val="24"/>
          <w:szCs w:val="24"/>
        </w:rPr>
        <w:tab/>
      </w:r>
      <w:r w:rsidR="00594D53" w:rsidRPr="004764AE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  <w:r w:rsidR="00430768" w:rsidRPr="004764AE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94D53" w:rsidRPr="004764AE">
        <w:rPr>
          <w:rFonts w:ascii="Times New Roman" w:hAnsi="Times New Roman"/>
          <w:b/>
          <w:sz w:val="24"/>
          <w:szCs w:val="24"/>
        </w:rPr>
        <w:t xml:space="preserve"> В.А. Мурнаева</w:t>
      </w:r>
    </w:p>
    <w:p w:rsidR="00C165AA" w:rsidRPr="004764AE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E54982">
      <w:pPr>
        <w:ind w:right="-1"/>
        <w:rPr>
          <w:b/>
          <w:bCs/>
          <w:sz w:val="20"/>
          <w:szCs w:val="20"/>
        </w:rPr>
      </w:pPr>
    </w:p>
    <w:p w:rsidR="00B22AEF" w:rsidRPr="00B22AEF" w:rsidRDefault="00B22AEF" w:rsidP="00B22AEF">
      <w:pPr>
        <w:ind w:left="5245" w:right="-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</w:t>
      </w:r>
      <w:r w:rsidR="000768E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</w:t>
      </w:r>
      <w:r w:rsidRPr="00B22AEF">
        <w:rPr>
          <w:b/>
          <w:bCs/>
          <w:sz w:val="20"/>
          <w:szCs w:val="20"/>
        </w:rPr>
        <w:t xml:space="preserve"> к </w:t>
      </w:r>
      <w:r w:rsidR="00897A73">
        <w:rPr>
          <w:b/>
          <w:bCs/>
          <w:sz w:val="20"/>
          <w:szCs w:val="20"/>
        </w:rPr>
        <w:t>Совету</w:t>
      </w:r>
      <w:r w:rsidR="00EB3FAF">
        <w:rPr>
          <w:b/>
          <w:bCs/>
          <w:sz w:val="20"/>
          <w:szCs w:val="20"/>
        </w:rPr>
        <w:t xml:space="preserve"> депутатов Екатериновского муниципального образования</w:t>
      </w:r>
      <w:r>
        <w:rPr>
          <w:b/>
          <w:bCs/>
          <w:sz w:val="20"/>
          <w:szCs w:val="20"/>
        </w:rPr>
        <w:t xml:space="preserve"> Екатериновского</w:t>
      </w:r>
      <w:r w:rsidRPr="00B22AEF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B22AEF" w:rsidRPr="00B22AEF" w:rsidRDefault="00B22AEF" w:rsidP="00B22AEF">
      <w:pPr>
        <w:ind w:left="5245" w:right="-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от </w:t>
      </w:r>
      <w:r w:rsidR="007F4321">
        <w:rPr>
          <w:b/>
          <w:bCs/>
          <w:sz w:val="20"/>
          <w:szCs w:val="20"/>
        </w:rPr>
        <w:t>02.11.2024</w:t>
      </w:r>
      <w:r>
        <w:rPr>
          <w:b/>
          <w:bCs/>
          <w:sz w:val="20"/>
          <w:szCs w:val="20"/>
        </w:rPr>
        <w:t xml:space="preserve"> г. № </w:t>
      </w:r>
      <w:r w:rsidR="007F4321">
        <w:rPr>
          <w:b/>
          <w:bCs/>
          <w:sz w:val="20"/>
          <w:szCs w:val="20"/>
        </w:rPr>
        <w:t>65</w:t>
      </w:r>
    </w:p>
    <w:p w:rsidR="00B22AEF" w:rsidRPr="00B22AEF" w:rsidRDefault="00B22AEF" w:rsidP="00B22AEF">
      <w:pPr>
        <w:ind w:right="-1"/>
        <w:jc w:val="center"/>
        <w:rPr>
          <w:b/>
          <w:sz w:val="20"/>
          <w:szCs w:val="20"/>
        </w:rPr>
      </w:pPr>
    </w:p>
    <w:p w:rsidR="00B22AEF" w:rsidRDefault="00B22AEF" w:rsidP="00B22AEF">
      <w:pPr>
        <w:ind w:right="-1"/>
        <w:jc w:val="center"/>
        <w:rPr>
          <w:b/>
          <w:sz w:val="20"/>
          <w:szCs w:val="20"/>
        </w:rPr>
      </w:pPr>
      <w:r w:rsidRPr="00B22AEF">
        <w:rPr>
          <w:b/>
          <w:sz w:val="20"/>
          <w:szCs w:val="20"/>
        </w:rPr>
        <w:t xml:space="preserve">Ключевые показатели и их целевые значения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sz w:val="20"/>
          <w:szCs w:val="20"/>
        </w:rPr>
        <w:t>Екатериновского</w:t>
      </w:r>
      <w:r w:rsidRPr="00B22AEF">
        <w:rPr>
          <w:b/>
          <w:sz w:val="20"/>
          <w:szCs w:val="20"/>
        </w:rPr>
        <w:t xml:space="preserve"> муниципального района Саратовской области</w:t>
      </w:r>
    </w:p>
    <w:p w:rsidR="00B22AEF" w:rsidRPr="00B22AEF" w:rsidRDefault="00B22AEF" w:rsidP="00B22AEF">
      <w:pPr>
        <w:ind w:right="-1"/>
        <w:jc w:val="center"/>
        <w:rPr>
          <w:b/>
          <w:color w:val="000000"/>
          <w:sz w:val="20"/>
          <w:szCs w:val="20"/>
        </w:rPr>
      </w:pPr>
      <w:r w:rsidRPr="00B22AEF">
        <w:rPr>
          <w:b/>
          <w:sz w:val="20"/>
          <w:szCs w:val="20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7487"/>
        <w:gridCol w:w="1418"/>
      </w:tblGrid>
      <w:tr w:rsidR="00B22AEF" w:rsidRPr="00B22AEF" w:rsidTr="00FB38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B22AEF" w:rsidRDefault="00B22AEF" w:rsidP="00FB385E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B22AEF" w:rsidRDefault="00B22AEF" w:rsidP="00FB385E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B22AEF" w:rsidRDefault="00B22AEF" w:rsidP="00FB385E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Целевые значения</w:t>
            </w:r>
          </w:p>
        </w:tc>
      </w:tr>
      <w:tr w:rsidR="00B22AEF" w:rsidRPr="00B22AEF" w:rsidTr="00FB38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rPr>
                <w:b/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Доля заявлений о согласовании с прокуратурой на проведение внеплановых проверок, в согласовании которых было отказано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0%</w:t>
            </w:r>
          </w:p>
        </w:tc>
      </w:tr>
      <w:tr w:rsidR="00B22AEF" w:rsidRPr="00B22AEF" w:rsidTr="00FB38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rPr>
                <w:b/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Доля проверок, на результаты которых были поданы жалобы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0%</w:t>
            </w:r>
          </w:p>
        </w:tc>
      </w:tr>
      <w:tr w:rsidR="00B22AEF" w:rsidRPr="00B22AEF" w:rsidTr="00FB38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rPr>
                <w:b/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Доля проверок, результаты которых признаны недействительными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0%</w:t>
            </w:r>
          </w:p>
        </w:tc>
      </w:tr>
      <w:tr w:rsidR="00B22AEF" w:rsidRPr="00B22AEF" w:rsidTr="00FB38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rPr>
                <w:b/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Доля внеплановых контрольных мероприятий, по результатам которых не было выявлено нарушений, с которыми связано причинение вреда (ущерба) охраняемым законом ценностям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не более 10%</w:t>
            </w:r>
          </w:p>
        </w:tc>
      </w:tr>
      <w:tr w:rsidR="00B22AEF" w:rsidRPr="00B22AEF" w:rsidTr="00FB385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rPr>
                <w:b/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Доля проведенных профилактических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8048B0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048B0">
              <w:rPr>
                <w:color w:val="000000"/>
                <w:sz w:val="18"/>
                <w:szCs w:val="18"/>
              </w:rPr>
              <w:t>100%</w:t>
            </w:r>
          </w:p>
        </w:tc>
      </w:tr>
    </w:tbl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C165AA" w:rsidRDefault="00C165AA" w:rsidP="00B22AEF">
      <w:pPr>
        <w:ind w:left="5245" w:right="-1"/>
        <w:rPr>
          <w:b/>
          <w:bCs/>
          <w:sz w:val="20"/>
          <w:szCs w:val="20"/>
        </w:rPr>
      </w:pPr>
    </w:p>
    <w:p w:rsidR="00392459" w:rsidRDefault="00392459" w:rsidP="00B22AEF">
      <w:pPr>
        <w:ind w:left="5245" w:right="-1"/>
        <w:rPr>
          <w:b/>
          <w:bCs/>
          <w:sz w:val="20"/>
          <w:szCs w:val="20"/>
        </w:rPr>
      </w:pPr>
    </w:p>
    <w:p w:rsidR="00392459" w:rsidRDefault="00392459" w:rsidP="00B22AEF">
      <w:pPr>
        <w:ind w:left="5245" w:right="-1"/>
        <w:rPr>
          <w:b/>
          <w:bCs/>
          <w:sz w:val="20"/>
          <w:szCs w:val="20"/>
        </w:rPr>
      </w:pPr>
    </w:p>
    <w:p w:rsidR="00E86161" w:rsidRPr="00B22AEF" w:rsidRDefault="00E86161" w:rsidP="00E86161">
      <w:pPr>
        <w:ind w:left="5245" w:right="-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Приложение № </w:t>
      </w:r>
      <w:r w:rsidR="00583041">
        <w:rPr>
          <w:b/>
          <w:bCs/>
          <w:sz w:val="20"/>
          <w:szCs w:val="20"/>
        </w:rPr>
        <w:t>2</w:t>
      </w:r>
      <w:r w:rsidRPr="00B22AEF">
        <w:rPr>
          <w:b/>
          <w:bCs/>
          <w:sz w:val="20"/>
          <w:szCs w:val="20"/>
        </w:rPr>
        <w:t xml:space="preserve"> к </w:t>
      </w:r>
      <w:r>
        <w:rPr>
          <w:b/>
          <w:bCs/>
          <w:sz w:val="20"/>
          <w:szCs w:val="20"/>
        </w:rPr>
        <w:t>Совету депутатов Екатериновского муниципального образования Екатериновского</w:t>
      </w:r>
      <w:r w:rsidRPr="00B22AEF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B22AEF" w:rsidRPr="00B22AEF" w:rsidRDefault="00B22AEF" w:rsidP="00B22AEF">
      <w:pPr>
        <w:ind w:left="5245" w:right="-1"/>
        <w:rPr>
          <w:b/>
          <w:bCs/>
          <w:sz w:val="20"/>
          <w:szCs w:val="20"/>
        </w:rPr>
      </w:pPr>
      <w:r w:rsidRPr="00B22AEF">
        <w:rPr>
          <w:b/>
          <w:bCs/>
          <w:sz w:val="20"/>
          <w:szCs w:val="20"/>
        </w:rPr>
        <w:t xml:space="preserve"> от </w:t>
      </w:r>
      <w:r w:rsidR="007F4321">
        <w:rPr>
          <w:b/>
          <w:bCs/>
          <w:sz w:val="20"/>
          <w:szCs w:val="20"/>
        </w:rPr>
        <w:t xml:space="preserve">02.11.2024 </w:t>
      </w:r>
      <w:r w:rsidRPr="00B22AEF">
        <w:rPr>
          <w:b/>
          <w:bCs/>
          <w:sz w:val="20"/>
          <w:szCs w:val="20"/>
        </w:rPr>
        <w:t xml:space="preserve"> №</w:t>
      </w:r>
      <w:r w:rsidR="000768E0">
        <w:rPr>
          <w:b/>
          <w:bCs/>
          <w:sz w:val="20"/>
          <w:szCs w:val="20"/>
        </w:rPr>
        <w:t xml:space="preserve"> </w:t>
      </w:r>
      <w:r w:rsidR="007F4321">
        <w:rPr>
          <w:b/>
          <w:bCs/>
          <w:sz w:val="20"/>
          <w:szCs w:val="20"/>
        </w:rPr>
        <w:t>65</w:t>
      </w:r>
    </w:p>
    <w:p w:rsidR="00B22AEF" w:rsidRPr="00B22AEF" w:rsidRDefault="00B22AEF" w:rsidP="00B22AEF">
      <w:pPr>
        <w:ind w:right="-1"/>
        <w:jc w:val="center"/>
        <w:rPr>
          <w:b/>
          <w:color w:val="000000"/>
          <w:sz w:val="20"/>
          <w:szCs w:val="20"/>
        </w:rPr>
      </w:pPr>
    </w:p>
    <w:p w:rsidR="00B22AEF" w:rsidRDefault="00B22AEF" w:rsidP="00B22AEF">
      <w:pPr>
        <w:ind w:right="-1"/>
        <w:jc w:val="center"/>
        <w:rPr>
          <w:b/>
          <w:sz w:val="20"/>
          <w:szCs w:val="20"/>
        </w:rPr>
      </w:pPr>
      <w:r w:rsidRPr="00B22AEF">
        <w:rPr>
          <w:b/>
          <w:color w:val="000000"/>
          <w:sz w:val="20"/>
          <w:szCs w:val="20"/>
        </w:rPr>
        <w:t xml:space="preserve">Индикативные </w:t>
      </w:r>
      <w:r w:rsidRPr="00B22AEF">
        <w:rPr>
          <w:b/>
          <w:sz w:val="20"/>
          <w:szCs w:val="20"/>
        </w:rPr>
        <w:t xml:space="preserve">показатели муниципального контроля на автомобильном транспорте, городском наземном электрическом транспорте и в дорожном хозяйстве </w:t>
      </w:r>
      <w:r w:rsidR="00BD7115">
        <w:rPr>
          <w:b/>
          <w:sz w:val="20"/>
          <w:szCs w:val="20"/>
        </w:rPr>
        <w:t>Екатериновского</w:t>
      </w:r>
      <w:r w:rsidRPr="00B22AEF">
        <w:rPr>
          <w:b/>
          <w:sz w:val="20"/>
          <w:szCs w:val="20"/>
        </w:rPr>
        <w:t xml:space="preserve"> муниципального района Саратовской области</w:t>
      </w:r>
    </w:p>
    <w:p w:rsidR="008048B0" w:rsidRPr="00B22AEF" w:rsidRDefault="008048B0" w:rsidP="00B22AEF">
      <w:pPr>
        <w:ind w:right="-1"/>
        <w:jc w:val="center"/>
        <w:rPr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2073"/>
        <w:gridCol w:w="1914"/>
        <w:gridCol w:w="1932"/>
      </w:tblGrid>
      <w:tr w:rsidR="00B22AEF" w:rsidRPr="00B22AEF" w:rsidTr="00FB38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B22AEF" w:rsidRDefault="00B22AEF" w:rsidP="00FB385E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B22AEF" w:rsidRDefault="00B22AEF" w:rsidP="00FB385E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B22AEF" w:rsidRDefault="00B22AEF" w:rsidP="00FB385E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Формула расчета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B22AEF" w:rsidRDefault="00B22AEF" w:rsidP="00FB385E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B22AEF" w:rsidRDefault="00B22AEF" w:rsidP="00FB385E">
            <w:pPr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 w:rsidRPr="00B22AEF">
              <w:rPr>
                <w:b/>
                <w:color w:val="000000"/>
                <w:sz w:val="20"/>
                <w:szCs w:val="20"/>
              </w:rPr>
              <w:t>Источник данных</w:t>
            </w:r>
          </w:p>
        </w:tc>
      </w:tr>
      <w:tr w:rsidR="00B22AEF" w:rsidRPr="00FD775E" w:rsidTr="00FB38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Количество проведенных внеплановых проверок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Распоряжения о проведении внеплановой проверки</w:t>
            </w:r>
          </w:p>
        </w:tc>
      </w:tr>
      <w:tr w:rsidR="00B22AEF" w:rsidRPr="00FD775E" w:rsidTr="00FB38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Доля заявлений о согласовании с прокуратурой на проведение внеплановых проверок, в согласовании которых было отказано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З=ОС/Впр*100%, где З-доля заявлений, ОС – отказ в согласовании, Впр – направленные в прокуратуру заявления о согласовании внеплановой проверки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отказ прокуратуры в согласовании</w:t>
            </w:r>
          </w:p>
        </w:tc>
      </w:tr>
      <w:tr w:rsidR="00B22AEF" w:rsidRPr="00FD775E" w:rsidTr="00FB38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Доля проверок, на результаты которых были поданы жалобы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Дп=Ж/Впр*100%, где Дп – доля проверок, Ж- поданные жалобы, Впр –проведенные внеплановые проверки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поданные в орган муниципального контроля жалобы</w:t>
            </w:r>
          </w:p>
        </w:tc>
      </w:tr>
      <w:tr w:rsidR="00B22AEF" w:rsidRPr="00FD775E" w:rsidTr="00FB38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Доля проверок, результаты которых признаны недействительными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Дп=Нр/Впр*100%, где Дп – доля проверок, Нр- недействительные результаты, Впр –проведенные внеплановые проверки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решение суда, предписание прокуратуры</w:t>
            </w:r>
          </w:p>
        </w:tc>
      </w:tr>
      <w:tr w:rsidR="00B22AEF" w:rsidRPr="00FD775E" w:rsidTr="00FB38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Доля внеплановых контрольных мероприятий, по результатам которых не было выявлено нарушений, с которыми связано причинение вреда (ущерба) охраняемым законом ценностям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Днн=Нн/Впр*100%, где Днн – доля внеплановых мероприятий, по которым не выявлено нарушений, Нн – кол-во проверок, по которым не выявлено нарушений, Впр –проведенные внеплановые проверки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акты контрольных мероприятий</w:t>
            </w:r>
          </w:p>
        </w:tc>
      </w:tr>
      <w:tr w:rsidR="00B22AEF" w:rsidRPr="00FD775E" w:rsidTr="00FB38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Количество проверок, в результате которых материалы о выявленных нарушениях направлены в уполномоченные органы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2AEF" w:rsidRPr="00FD775E" w:rsidTr="00FB38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Общая сумма уплаченных административных штрафов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квитанции об оплате штрафов</w:t>
            </w:r>
          </w:p>
        </w:tc>
      </w:tr>
      <w:tr w:rsidR="00B22AEF" w:rsidRPr="00FD775E" w:rsidTr="00FB38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Доля проведенных профилактических мероприятий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Дпм=Ппм/Зпм*100, где Дпм –доля проведенных профилактических мероприятий, Ппм – проведенные профилактические мероприятия, Зпм – запланированные мероприятия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EF" w:rsidRPr="00FD775E" w:rsidRDefault="00B22AEF" w:rsidP="00FB385E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D775E">
              <w:rPr>
                <w:color w:val="000000"/>
                <w:sz w:val="18"/>
                <w:szCs w:val="18"/>
              </w:rPr>
              <w:t>План проведения профилактических мероприятий</w:t>
            </w:r>
          </w:p>
        </w:tc>
      </w:tr>
    </w:tbl>
    <w:p w:rsidR="00B22AEF" w:rsidRPr="00FD775E" w:rsidRDefault="00B22AEF" w:rsidP="00B22AEF">
      <w:pPr>
        <w:ind w:right="-1"/>
        <w:jc w:val="center"/>
        <w:rPr>
          <w:b/>
          <w:color w:val="000000"/>
          <w:sz w:val="18"/>
          <w:szCs w:val="18"/>
        </w:rPr>
      </w:pPr>
    </w:p>
    <w:p w:rsidR="00B22AEF" w:rsidRPr="00B22AEF" w:rsidRDefault="00B22AEF" w:rsidP="00B22AEF">
      <w:pPr>
        <w:ind w:right="-1" w:firstLine="708"/>
        <w:jc w:val="both"/>
        <w:rPr>
          <w:sz w:val="20"/>
          <w:szCs w:val="20"/>
        </w:rPr>
      </w:pPr>
    </w:p>
    <w:p w:rsidR="0093095C" w:rsidRPr="00A239FA" w:rsidRDefault="0093095C" w:rsidP="00B22AEF">
      <w:pPr>
        <w:pStyle w:val="aff4"/>
        <w:tabs>
          <w:tab w:val="left" w:pos="993"/>
        </w:tabs>
        <w:ind w:left="0"/>
        <w:jc w:val="both"/>
        <w:rPr>
          <w:color w:val="000000"/>
        </w:rPr>
      </w:pPr>
    </w:p>
    <w:sectPr w:rsidR="0093095C" w:rsidRPr="00A239FA" w:rsidSect="00C165AA">
      <w:headerReference w:type="even" r:id="rId8"/>
      <w:headerReference w:type="default" r:id="rId9"/>
      <w:pgSz w:w="11906" w:h="16838"/>
      <w:pgMar w:top="426" w:right="850" w:bottom="426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92D" w:rsidRDefault="0085392D" w:rsidP="00DC3AE5">
      <w:r>
        <w:separator/>
      </w:r>
    </w:p>
  </w:endnote>
  <w:endnote w:type="continuationSeparator" w:id="1">
    <w:p w:rsidR="0085392D" w:rsidRDefault="0085392D" w:rsidP="00DC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92D" w:rsidRDefault="0085392D" w:rsidP="00DC3AE5">
      <w:r>
        <w:separator/>
      </w:r>
    </w:p>
  </w:footnote>
  <w:footnote w:type="continuationSeparator" w:id="1">
    <w:p w:rsidR="0085392D" w:rsidRDefault="0085392D" w:rsidP="00DC3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5F14FC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E90F25" w:rsidRDefault="0085392D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5F14FC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414A32">
      <w:rPr>
        <w:rStyle w:val="afc"/>
        <w:noProof/>
      </w:rPr>
      <w:t>3</w:t>
    </w:r>
    <w:r>
      <w:rPr>
        <w:rStyle w:val="afc"/>
      </w:rPr>
      <w:fldChar w:fldCharType="end"/>
    </w:r>
  </w:p>
  <w:p w:rsidR="00E90F25" w:rsidRDefault="0085392D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F35CEB"/>
    <w:multiLevelType w:val="hybridMultilevel"/>
    <w:tmpl w:val="2572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05FDD"/>
    <w:multiLevelType w:val="hybridMultilevel"/>
    <w:tmpl w:val="DBAA81C6"/>
    <w:lvl w:ilvl="0" w:tplc="09F43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B64B1F"/>
    <w:multiLevelType w:val="hybridMultilevel"/>
    <w:tmpl w:val="B3765D66"/>
    <w:lvl w:ilvl="0" w:tplc="1A5A6AB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AE5"/>
    <w:rsid w:val="000031E4"/>
    <w:rsid w:val="0002198A"/>
    <w:rsid w:val="00045327"/>
    <w:rsid w:val="00066CEB"/>
    <w:rsid w:val="000768E0"/>
    <w:rsid w:val="00085F5F"/>
    <w:rsid w:val="00097087"/>
    <w:rsid w:val="000B6E00"/>
    <w:rsid w:val="000C7114"/>
    <w:rsid w:val="001825E7"/>
    <w:rsid w:val="001B593F"/>
    <w:rsid w:val="001E3928"/>
    <w:rsid w:val="00200232"/>
    <w:rsid w:val="002234BA"/>
    <w:rsid w:val="00225835"/>
    <w:rsid w:val="002260FF"/>
    <w:rsid w:val="00227B19"/>
    <w:rsid w:val="00272FA6"/>
    <w:rsid w:val="0028391C"/>
    <w:rsid w:val="0029556B"/>
    <w:rsid w:val="002F7681"/>
    <w:rsid w:val="00312E51"/>
    <w:rsid w:val="0031363E"/>
    <w:rsid w:val="00324BA5"/>
    <w:rsid w:val="00346785"/>
    <w:rsid w:val="00371000"/>
    <w:rsid w:val="00392459"/>
    <w:rsid w:val="003D2AA0"/>
    <w:rsid w:val="003E1D75"/>
    <w:rsid w:val="00402F27"/>
    <w:rsid w:val="00414A32"/>
    <w:rsid w:val="00430768"/>
    <w:rsid w:val="004362D2"/>
    <w:rsid w:val="004710B4"/>
    <w:rsid w:val="004764AE"/>
    <w:rsid w:val="00493258"/>
    <w:rsid w:val="00514C0A"/>
    <w:rsid w:val="00556809"/>
    <w:rsid w:val="00567818"/>
    <w:rsid w:val="00583041"/>
    <w:rsid w:val="00594D53"/>
    <w:rsid w:val="005E1E70"/>
    <w:rsid w:val="005F14FC"/>
    <w:rsid w:val="006208D5"/>
    <w:rsid w:val="00621FFB"/>
    <w:rsid w:val="00637A5C"/>
    <w:rsid w:val="006766AB"/>
    <w:rsid w:val="006A0D9D"/>
    <w:rsid w:val="006B529A"/>
    <w:rsid w:val="006E0502"/>
    <w:rsid w:val="007027C1"/>
    <w:rsid w:val="00730D10"/>
    <w:rsid w:val="007B0FA4"/>
    <w:rsid w:val="007B65B4"/>
    <w:rsid w:val="007D145A"/>
    <w:rsid w:val="007F4321"/>
    <w:rsid w:val="008048B0"/>
    <w:rsid w:val="00836242"/>
    <w:rsid w:val="00842F0A"/>
    <w:rsid w:val="00846E52"/>
    <w:rsid w:val="0085392D"/>
    <w:rsid w:val="00870B86"/>
    <w:rsid w:val="008821B6"/>
    <w:rsid w:val="008878F3"/>
    <w:rsid w:val="00897A73"/>
    <w:rsid w:val="008A1C43"/>
    <w:rsid w:val="008B3A09"/>
    <w:rsid w:val="008B6B48"/>
    <w:rsid w:val="008D3071"/>
    <w:rsid w:val="008F5D7A"/>
    <w:rsid w:val="0093095C"/>
    <w:rsid w:val="00935631"/>
    <w:rsid w:val="009718DB"/>
    <w:rsid w:val="009C072F"/>
    <w:rsid w:val="009C1DFE"/>
    <w:rsid w:val="009C7C4B"/>
    <w:rsid w:val="009D07EB"/>
    <w:rsid w:val="00A034C9"/>
    <w:rsid w:val="00A10F65"/>
    <w:rsid w:val="00A10FDC"/>
    <w:rsid w:val="00A239FA"/>
    <w:rsid w:val="00A41E76"/>
    <w:rsid w:val="00A5359F"/>
    <w:rsid w:val="00A650DB"/>
    <w:rsid w:val="00A76B50"/>
    <w:rsid w:val="00AF3270"/>
    <w:rsid w:val="00AF775F"/>
    <w:rsid w:val="00B22AEF"/>
    <w:rsid w:val="00B361EA"/>
    <w:rsid w:val="00B73F68"/>
    <w:rsid w:val="00B8263D"/>
    <w:rsid w:val="00BD7115"/>
    <w:rsid w:val="00C03B74"/>
    <w:rsid w:val="00C165AA"/>
    <w:rsid w:val="00C20980"/>
    <w:rsid w:val="00C40DF7"/>
    <w:rsid w:val="00C56CFD"/>
    <w:rsid w:val="00C63543"/>
    <w:rsid w:val="00C64644"/>
    <w:rsid w:val="00CA44D4"/>
    <w:rsid w:val="00CA7E53"/>
    <w:rsid w:val="00CF0BC1"/>
    <w:rsid w:val="00D64196"/>
    <w:rsid w:val="00D668AA"/>
    <w:rsid w:val="00D74573"/>
    <w:rsid w:val="00DA45BD"/>
    <w:rsid w:val="00DC0C55"/>
    <w:rsid w:val="00DC37C0"/>
    <w:rsid w:val="00DC3AE5"/>
    <w:rsid w:val="00DC479A"/>
    <w:rsid w:val="00DC784A"/>
    <w:rsid w:val="00E32787"/>
    <w:rsid w:val="00E54982"/>
    <w:rsid w:val="00E75E39"/>
    <w:rsid w:val="00E86161"/>
    <w:rsid w:val="00EB3FAF"/>
    <w:rsid w:val="00ED1D51"/>
    <w:rsid w:val="00F123BB"/>
    <w:rsid w:val="00F14B65"/>
    <w:rsid w:val="00F9178C"/>
    <w:rsid w:val="00F94C04"/>
    <w:rsid w:val="00FA683D"/>
    <w:rsid w:val="00FD7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3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link w:val="af2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3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6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7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DC3AE5"/>
  </w:style>
  <w:style w:type="character" w:styleId="afd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DC3AE5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DC3AE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2">
    <w:name w:val="footnote reference"/>
    <w:uiPriority w:val="99"/>
    <w:semiHidden/>
    <w:unhideWhenUsed/>
    <w:rsid w:val="00DC3AE5"/>
    <w:rPr>
      <w:vertAlign w:val="superscript"/>
    </w:rPr>
  </w:style>
  <w:style w:type="paragraph" w:styleId="aff3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535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af2">
    <w:name w:val="Без интервала Знак"/>
    <w:basedOn w:val="a1"/>
    <w:link w:val="af1"/>
    <w:uiPriority w:val="1"/>
    <w:rsid w:val="00A5359F"/>
    <w:rPr>
      <w:rFonts w:ascii="Times New Roman" w:eastAsia="Calibri" w:hAnsi="Times New Roman" w:cs="Times New Roman"/>
      <w:sz w:val="28"/>
      <w:lang w:eastAsia="zh-CN"/>
    </w:rPr>
  </w:style>
  <w:style w:type="paragraph" w:styleId="aff4">
    <w:name w:val="List Paragraph"/>
    <w:basedOn w:val="a"/>
    <w:uiPriority w:val="34"/>
    <w:qFormat/>
    <w:rsid w:val="00A23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CCD1-5DD5-4185-A6F0-63F2AE11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4</cp:revision>
  <cp:lastPrinted>2024-11-02T05:57:00Z</cp:lastPrinted>
  <dcterms:created xsi:type="dcterms:W3CDTF">2024-11-02T07:49:00Z</dcterms:created>
  <dcterms:modified xsi:type="dcterms:W3CDTF">2024-11-05T07:44:00Z</dcterms:modified>
</cp:coreProperties>
</file>