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</w:p>
    <w:p w:rsidR="00534E3A" w:rsidRPr="00150982" w:rsidRDefault="00534E3A" w:rsidP="00534E3A">
      <w:pPr>
        <w:pStyle w:val="a3"/>
        <w:tabs>
          <w:tab w:val="left" w:pos="708"/>
        </w:tabs>
        <w:spacing w:line="252" w:lineRule="auto"/>
        <w:rPr>
          <w:b/>
          <w:bCs/>
          <w:u w:val="single"/>
        </w:rPr>
      </w:pPr>
      <w:r w:rsidRPr="00150982">
        <w:rPr>
          <w:u w:val="single"/>
        </w:rPr>
        <w:t xml:space="preserve">от  </w:t>
      </w:r>
      <w:r w:rsidR="008D46EE" w:rsidRPr="00150982">
        <w:rPr>
          <w:u w:val="single"/>
        </w:rPr>
        <w:t>02</w:t>
      </w:r>
      <w:r w:rsidRPr="00150982">
        <w:rPr>
          <w:u w:val="single"/>
        </w:rPr>
        <w:t>.</w:t>
      </w:r>
      <w:r w:rsidR="00911E9B" w:rsidRPr="00150982">
        <w:rPr>
          <w:u w:val="single"/>
        </w:rPr>
        <w:t>0</w:t>
      </w:r>
      <w:r w:rsidR="008D46EE" w:rsidRPr="00150982">
        <w:rPr>
          <w:u w:val="single"/>
        </w:rPr>
        <w:t>2</w:t>
      </w:r>
      <w:r w:rsidRPr="00150982">
        <w:rPr>
          <w:u w:val="single"/>
        </w:rPr>
        <w:t>.202</w:t>
      </w:r>
      <w:r w:rsidR="008D46EE" w:rsidRPr="00150982">
        <w:rPr>
          <w:u w:val="single"/>
        </w:rPr>
        <w:t>2</w:t>
      </w:r>
      <w:r w:rsidR="00150982" w:rsidRPr="00150982">
        <w:rPr>
          <w:u w:val="single"/>
        </w:rPr>
        <w:t xml:space="preserve"> </w:t>
      </w:r>
      <w:r w:rsidRPr="00150982">
        <w:rPr>
          <w:u w:val="single"/>
        </w:rPr>
        <w:t xml:space="preserve">г. № </w:t>
      </w:r>
      <w:r w:rsidR="008D46EE" w:rsidRPr="00150982">
        <w:rPr>
          <w:u w:val="single"/>
        </w:rPr>
        <w:t>38</w:t>
      </w:r>
    </w:p>
    <w:p w:rsidR="00534E3A" w:rsidRDefault="00534E3A" w:rsidP="00534E3A">
      <w:pPr>
        <w:tabs>
          <w:tab w:val="left" w:pos="10065"/>
        </w:tabs>
        <w:ind w:right="142"/>
      </w:pPr>
      <w:r>
        <w:t>р.п.  Екатериновка</w:t>
      </w:r>
    </w:p>
    <w:p w:rsidR="00534E3A" w:rsidRPr="00297CFF" w:rsidRDefault="00534E3A" w:rsidP="00534E3A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534E3A" w:rsidRPr="00297CFF" w:rsidTr="00173209">
        <w:trPr>
          <w:trHeight w:val="1023"/>
        </w:trPr>
        <w:tc>
          <w:tcPr>
            <w:tcW w:w="7621" w:type="dxa"/>
          </w:tcPr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  предоставлении  разрешения на отклонение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от предельных  параметров </w:t>
            </w:r>
            <w:proofErr w:type="gramStart"/>
            <w:r w:rsidRPr="00534E3A">
              <w:rPr>
                <w:b/>
              </w:rPr>
              <w:t>разрешенного</w:t>
            </w:r>
            <w:proofErr w:type="gramEnd"/>
            <w:r w:rsidRPr="00534E3A">
              <w:rPr>
                <w:b/>
              </w:rPr>
              <w:t xml:space="preserve">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строительства, реконструкции объектов </w:t>
            </w:r>
          </w:p>
          <w:p w:rsidR="00534E3A" w:rsidRP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капитального строительства  </w:t>
            </w:r>
          </w:p>
          <w:p w:rsidR="00534E3A" w:rsidRPr="00534E3A" w:rsidRDefault="00534E3A" w:rsidP="00173209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534E3A" w:rsidRPr="00297CFF" w:rsidRDefault="00534E3A" w:rsidP="00E70213">
      <w:pPr>
        <w:shd w:val="clear" w:color="auto" w:fill="FFFFFF"/>
        <w:ind w:right="21" w:firstLine="708"/>
        <w:jc w:val="both"/>
      </w:pPr>
      <w:r w:rsidRPr="00297CFF">
        <w:t xml:space="preserve">В соответствии со ст. ст. 39, 40 Градостроительного кодекса Российской Федерации,  </w:t>
      </w:r>
      <w:proofErr w:type="gramStart"/>
      <w:r w:rsidRPr="00297CFF">
        <w:t>ч</w:t>
      </w:r>
      <w:proofErr w:type="gramEnd"/>
      <w:r w:rsidRPr="00297CFF">
        <w:t xml:space="preserve">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</w:t>
      </w:r>
      <w:r w:rsidR="00E70213">
        <w:t xml:space="preserve"> заключения по результатам публичных слушаний от </w:t>
      </w:r>
      <w:r w:rsidR="00DB2A04">
        <w:t>21</w:t>
      </w:r>
      <w:r w:rsidR="00E70213">
        <w:t>.</w:t>
      </w:r>
      <w:r w:rsidR="00911E9B">
        <w:t>0</w:t>
      </w:r>
      <w:r w:rsidR="00DB2A04">
        <w:t>1</w:t>
      </w:r>
      <w:r w:rsidR="00E70213">
        <w:t>.202</w:t>
      </w:r>
      <w:r w:rsidR="00DB2A04">
        <w:t>2</w:t>
      </w:r>
      <w:r w:rsidR="00E70213">
        <w:t xml:space="preserve"> года, руководствуясь Уставом Екатериновского муниципального района Саратовской области, </w:t>
      </w:r>
    </w:p>
    <w:p w:rsidR="00534E3A" w:rsidRPr="00297CFF" w:rsidRDefault="00534E3A" w:rsidP="00534E3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D46EE" w:rsidRDefault="00911E9B" w:rsidP="008D46EE">
      <w:pPr>
        <w:ind w:firstLine="426"/>
        <w:jc w:val="both"/>
      </w:pPr>
      <w:r w:rsidRPr="00447773">
        <w:t>1.</w:t>
      </w:r>
      <w:r w:rsidR="00D97D6A" w:rsidRPr="00D97D6A">
        <w:t xml:space="preserve"> </w:t>
      </w:r>
      <w:r w:rsidR="008D46EE" w:rsidRPr="00297CFF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</w:t>
      </w:r>
      <w:r w:rsidR="008D46EE" w:rsidRPr="00385195">
        <w:t xml:space="preserve">площадью </w:t>
      </w:r>
      <w:r w:rsidR="008D46EE">
        <w:t xml:space="preserve">100 </w:t>
      </w:r>
      <w:r w:rsidR="008D46EE" w:rsidRPr="00385195">
        <w:t xml:space="preserve">  кв.м.  кадастровый номер  64:12:</w:t>
      </w:r>
      <w:r w:rsidR="008D46EE">
        <w:t>180401</w:t>
      </w:r>
      <w:r w:rsidR="008D46EE" w:rsidRPr="00385195">
        <w:t>:</w:t>
      </w:r>
      <w:r w:rsidR="008D46EE">
        <w:t>185</w:t>
      </w:r>
      <w:r w:rsidR="008D46EE" w:rsidRPr="00297CFF">
        <w:t xml:space="preserve">  разрешенное использование: для  </w:t>
      </w:r>
      <w:r w:rsidR="008D46EE">
        <w:t xml:space="preserve">размещения объекта розничной торговли, </w:t>
      </w:r>
      <w:r w:rsidR="008D46EE" w:rsidRPr="00416985">
        <w:t xml:space="preserve">по адресу: Саратовская область, </w:t>
      </w:r>
      <w:proofErr w:type="spellStart"/>
      <w:r w:rsidR="008D46EE" w:rsidRPr="00416985">
        <w:t>Екатериновский</w:t>
      </w:r>
      <w:proofErr w:type="spellEnd"/>
      <w:r w:rsidR="008D46EE" w:rsidRPr="00416985">
        <w:t xml:space="preserve"> район, </w:t>
      </w:r>
      <w:r w:rsidR="008D46EE">
        <w:t>с. Сластуха</w:t>
      </w:r>
      <w:r w:rsidR="008D46EE" w:rsidRPr="00416985">
        <w:t xml:space="preserve">, ул. </w:t>
      </w:r>
      <w:r w:rsidR="008D46EE">
        <w:t>Рабочая , 79</w:t>
      </w:r>
      <w:proofErr w:type="gramStart"/>
      <w:r w:rsidR="008D46EE">
        <w:t xml:space="preserve"> А</w:t>
      </w:r>
      <w:proofErr w:type="gramEnd"/>
      <w:r w:rsidR="008D46EE">
        <w:t xml:space="preserve"> с з</w:t>
      </w:r>
      <w:r w:rsidR="008D46EE" w:rsidRPr="00416985">
        <w:t>апрашиваем</w:t>
      </w:r>
      <w:r w:rsidR="008D46EE">
        <w:t>ыми</w:t>
      </w:r>
      <w:r w:rsidR="008D46EE" w:rsidRPr="00416985">
        <w:t xml:space="preserve"> отклонени</w:t>
      </w:r>
      <w:r w:rsidR="008D46EE">
        <w:t>ями</w:t>
      </w:r>
      <w:r w:rsidR="008D46EE" w:rsidRPr="006D74FD">
        <w:t xml:space="preserve"> </w:t>
      </w:r>
      <w:r w:rsidR="008D46EE" w:rsidRPr="00416985">
        <w:t>установленны</w:t>
      </w:r>
      <w:r w:rsidR="008D46EE">
        <w:t>ми</w:t>
      </w:r>
      <w:r w:rsidR="008D46EE" w:rsidRPr="00416985">
        <w:t xml:space="preserve">  градостроительным  регламентом</w:t>
      </w:r>
      <w:r w:rsidR="008D46EE">
        <w:t xml:space="preserve"> </w:t>
      </w:r>
      <w:r w:rsidR="008D46EE" w:rsidRPr="00D17AD8">
        <w:t>для  зоны Ж-1:</w:t>
      </w:r>
      <w:r w:rsidR="008D46EE" w:rsidRPr="00416985">
        <w:t xml:space="preserve"> </w:t>
      </w:r>
    </w:p>
    <w:p w:rsidR="008D46EE" w:rsidRDefault="008D46EE" w:rsidP="008D46EE">
      <w:pPr>
        <w:ind w:firstLine="426"/>
        <w:jc w:val="both"/>
      </w:pPr>
      <w:r>
        <w:t>-</w:t>
      </w:r>
      <w:r w:rsidRPr="00416985">
        <w:t xml:space="preserve">расстояние от  границы </w:t>
      </w:r>
      <w:r>
        <w:t>земель общего пользования</w:t>
      </w:r>
      <w:r w:rsidRPr="00416985">
        <w:t xml:space="preserve"> </w:t>
      </w:r>
      <w:r>
        <w:t>с северо-восточной стороны</w:t>
      </w:r>
      <w:r w:rsidRPr="00416985">
        <w:t xml:space="preserve">, до проектируемого </w:t>
      </w:r>
      <w:r>
        <w:t xml:space="preserve">нежилого здания </w:t>
      </w:r>
      <w:r w:rsidRPr="00416985">
        <w:t xml:space="preserve"> принять </w:t>
      </w:r>
      <w:r>
        <w:t>1</w:t>
      </w:r>
      <w:r w:rsidRPr="00416985">
        <w:t xml:space="preserve"> м. вместо 3 м.</w:t>
      </w:r>
      <w:r>
        <w:t>;</w:t>
      </w:r>
      <w:r w:rsidRPr="00416985">
        <w:t xml:space="preserve"> </w:t>
      </w:r>
    </w:p>
    <w:p w:rsidR="008D46EE" w:rsidRDefault="008D46EE" w:rsidP="008D46EE">
      <w:pPr>
        <w:ind w:firstLine="426"/>
        <w:jc w:val="both"/>
      </w:pPr>
      <w:r>
        <w:t xml:space="preserve">- </w:t>
      </w:r>
      <w:r w:rsidRPr="00416985">
        <w:t xml:space="preserve">расстояние от  границы </w:t>
      </w:r>
      <w:r>
        <w:t>земель общего пользования</w:t>
      </w:r>
      <w:r w:rsidRPr="00416985">
        <w:t xml:space="preserve"> </w:t>
      </w:r>
      <w:r>
        <w:t>с юго-восточной стороны</w:t>
      </w:r>
      <w:proofErr w:type="gramStart"/>
      <w:r>
        <w:t xml:space="preserve"> </w:t>
      </w:r>
      <w:r w:rsidRPr="00416985">
        <w:t>,</w:t>
      </w:r>
      <w:proofErr w:type="gramEnd"/>
      <w:r w:rsidRPr="00416985">
        <w:t xml:space="preserve"> до проектируемого </w:t>
      </w:r>
      <w:r>
        <w:t xml:space="preserve">нежилого здания </w:t>
      </w:r>
      <w:r w:rsidRPr="00416985">
        <w:t xml:space="preserve"> принять </w:t>
      </w:r>
      <w:r>
        <w:t>1</w:t>
      </w:r>
      <w:r w:rsidRPr="00416985">
        <w:t xml:space="preserve"> м. вместо 3 м.</w:t>
      </w:r>
      <w:r>
        <w:t>;</w:t>
      </w:r>
      <w:r w:rsidRPr="00416985">
        <w:t xml:space="preserve"> </w:t>
      </w:r>
      <w:r>
        <w:t xml:space="preserve"> </w:t>
      </w:r>
    </w:p>
    <w:p w:rsidR="00951157" w:rsidRPr="006D74FD" w:rsidRDefault="008D46EE" w:rsidP="00D97D6A">
      <w:pPr>
        <w:ind w:firstLine="426"/>
        <w:jc w:val="both"/>
      </w:pPr>
      <w:r>
        <w:t xml:space="preserve">- </w:t>
      </w:r>
      <w:r w:rsidRPr="00416985">
        <w:t xml:space="preserve">расстояние от  границы </w:t>
      </w:r>
      <w:r>
        <w:t>земель общего пользования</w:t>
      </w:r>
      <w:r w:rsidRPr="00416985">
        <w:t xml:space="preserve"> </w:t>
      </w:r>
      <w:r>
        <w:t>с юго-западной стороны</w:t>
      </w:r>
      <w:r w:rsidRPr="00D17AD8">
        <w:t xml:space="preserve"> </w:t>
      </w:r>
      <w:r w:rsidRPr="00416985">
        <w:t xml:space="preserve">проектируемого </w:t>
      </w:r>
      <w:r>
        <w:t xml:space="preserve">нежилого здания </w:t>
      </w:r>
      <w:r w:rsidRPr="00416985">
        <w:t xml:space="preserve"> принять </w:t>
      </w:r>
      <w:r>
        <w:t>0,5</w:t>
      </w:r>
      <w:r w:rsidRPr="00416985">
        <w:t xml:space="preserve"> м. вместо </w:t>
      </w:r>
      <w:r>
        <w:t>3</w:t>
      </w:r>
      <w:r w:rsidRPr="00416985">
        <w:t xml:space="preserve"> м.</w:t>
      </w:r>
    </w:p>
    <w:p w:rsidR="00D97D6A" w:rsidRDefault="00D97D6A" w:rsidP="00D97D6A">
      <w:pPr>
        <w:pStyle w:val="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297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Настоящее постановление  подлежит официальному опубликованию. </w:t>
      </w:r>
    </w:p>
    <w:p w:rsidR="00911E9B" w:rsidRPr="00297CFF" w:rsidRDefault="00D97D6A" w:rsidP="00911E9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911E9B" w:rsidRPr="00297CFF">
        <w:rPr>
          <w:color w:val="000000" w:themeColor="text1"/>
          <w:sz w:val="24"/>
          <w:szCs w:val="24"/>
        </w:rPr>
        <w:t xml:space="preserve">      </w:t>
      </w:r>
      <w:r w:rsidR="00911E9B" w:rsidRPr="00297CFF"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возложить на заместителя главы администрации по инфраструктуре</w:t>
      </w:r>
      <w:proofErr w:type="gramStart"/>
      <w:r w:rsidR="00911E9B" w:rsidRPr="00297C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1E9B" w:rsidRPr="00297CFF">
        <w:rPr>
          <w:rFonts w:ascii="Times New Roman" w:hAnsi="Times New Roman" w:cs="Times New Roman"/>
          <w:sz w:val="24"/>
          <w:szCs w:val="24"/>
        </w:rPr>
        <w:t xml:space="preserve">вопросам экологии и безопасности, ЖКС Т.В.Вдовину. </w:t>
      </w:r>
    </w:p>
    <w:p w:rsidR="00534E3A" w:rsidRDefault="00534E3A" w:rsidP="00534E3A">
      <w:pPr>
        <w:pStyle w:val="3"/>
        <w:spacing w:after="0"/>
        <w:ind w:left="0"/>
        <w:jc w:val="both"/>
        <w:rPr>
          <w:sz w:val="24"/>
          <w:szCs w:val="24"/>
        </w:rPr>
      </w:pPr>
    </w:p>
    <w:p w:rsidR="00421028" w:rsidRPr="00297CFF" w:rsidRDefault="00421028" w:rsidP="00534E3A">
      <w:pPr>
        <w:pStyle w:val="3"/>
        <w:spacing w:after="0"/>
        <w:ind w:left="0"/>
        <w:jc w:val="both"/>
        <w:rPr>
          <w:sz w:val="24"/>
          <w:szCs w:val="24"/>
        </w:rPr>
      </w:pP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С.Б. Зязин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77" w:rsidRDefault="00150982"/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34E3A"/>
    <w:rsid w:val="00007146"/>
    <w:rsid w:val="0004693E"/>
    <w:rsid w:val="000C4C9A"/>
    <w:rsid w:val="00150982"/>
    <w:rsid w:val="001D5C1B"/>
    <w:rsid w:val="002376DB"/>
    <w:rsid w:val="0037211A"/>
    <w:rsid w:val="003B283F"/>
    <w:rsid w:val="00421028"/>
    <w:rsid w:val="004C20E6"/>
    <w:rsid w:val="00534E3A"/>
    <w:rsid w:val="00684063"/>
    <w:rsid w:val="0068624D"/>
    <w:rsid w:val="006B2121"/>
    <w:rsid w:val="00833ACC"/>
    <w:rsid w:val="008D46EE"/>
    <w:rsid w:val="00911E9B"/>
    <w:rsid w:val="00951157"/>
    <w:rsid w:val="00967A6C"/>
    <w:rsid w:val="00995AD8"/>
    <w:rsid w:val="00A20F89"/>
    <w:rsid w:val="00B14A40"/>
    <w:rsid w:val="00C117C9"/>
    <w:rsid w:val="00C43848"/>
    <w:rsid w:val="00CA1BFC"/>
    <w:rsid w:val="00D97D6A"/>
    <w:rsid w:val="00DB2A04"/>
    <w:rsid w:val="00E70213"/>
    <w:rsid w:val="00E90D5C"/>
    <w:rsid w:val="00EE4FFA"/>
    <w:rsid w:val="00EE7505"/>
    <w:rsid w:val="00F96ABD"/>
    <w:rsid w:val="00FD08EA"/>
    <w:rsid w:val="00FD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17</cp:revision>
  <cp:lastPrinted>2022-02-04T05:45:00Z</cp:lastPrinted>
  <dcterms:created xsi:type="dcterms:W3CDTF">2020-10-30T05:00:00Z</dcterms:created>
  <dcterms:modified xsi:type="dcterms:W3CDTF">2022-02-07T12:01:00Z</dcterms:modified>
</cp:coreProperties>
</file>