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1BC" w:rsidRDefault="001251BC" w:rsidP="001251BC">
      <w:pPr>
        <w:spacing w:after="0"/>
        <w:ind w:left="227"/>
        <w:jc w:val="center"/>
        <w:rPr>
          <w:rFonts w:ascii="Times New Roman" w:hAnsi="Times New Roman" w:cs="Times New Roman"/>
          <w:b/>
          <w:sz w:val="28"/>
          <w:szCs w:val="28"/>
        </w:rPr>
      </w:pPr>
      <w:r>
        <w:rPr>
          <w:rFonts w:ascii="Times New Roman" w:hAnsi="Times New Roman" w:cs="Times New Roman"/>
          <w:b/>
          <w:sz w:val="28"/>
          <w:szCs w:val="28"/>
        </w:rPr>
        <w:t>РОСИЙСКАЯ ФЕДЕРАЦИЯ</w:t>
      </w:r>
    </w:p>
    <w:p w:rsidR="001251BC" w:rsidRDefault="001251BC" w:rsidP="001251BC">
      <w:pPr>
        <w:spacing w:after="0"/>
        <w:ind w:left="227"/>
        <w:jc w:val="center"/>
        <w:rPr>
          <w:rFonts w:ascii="Times New Roman" w:hAnsi="Times New Roman" w:cs="Times New Roman"/>
          <w:b/>
          <w:bCs/>
          <w:iCs/>
          <w:sz w:val="28"/>
          <w:szCs w:val="28"/>
        </w:rPr>
      </w:pPr>
      <w:r>
        <w:rPr>
          <w:rFonts w:ascii="Times New Roman" w:hAnsi="Times New Roman" w:cs="Times New Roman"/>
          <w:b/>
          <w:bCs/>
          <w:iCs/>
          <w:sz w:val="28"/>
          <w:szCs w:val="28"/>
        </w:rPr>
        <w:t>АДМИНИСТРАЦИЯ                                                                              АЛЬШАНСКОГО  МУНИЦИПАЛЬНОГО ОБРАЗОВАНИЯ ЕКАТЕРИНОВСКОГО МУНИЦИПАЛЬНОГО РАЙОНА</w:t>
      </w:r>
    </w:p>
    <w:p w:rsidR="001251BC" w:rsidRDefault="001251BC" w:rsidP="001251BC">
      <w:pPr>
        <w:spacing w:after="0"/>
        <w:ind w:left="227"/>
        <w:jc w:val="center"/>
        <w:rPr>
          <w:rFonts w:ascii="Times New Roman" w:hAnsi="Times New Roman" w:cs="Times New Roman"/>
          <w:b/>
          <w:bCs/>
          <w:iCs/>
          <w:sz w:val="28"/>
          <w:szCs w:val="28"/>
        </w:rPr>
      </w:pPr>
      <w:r>
        <w:rPr>
          <w:rFonts w:ascii="Times New Roman" w:hAnsi="Times New Roman" w:cs="Times New Roman"/>
          <w:b/>
          <w:bCs/>
          <w:iCs/>
          <w:sz w:val="28"/>
          <w:szCs w:val="28"/>
        </w:rPr>
        <w:t>САРАТОВСКОЙ ОБЛАСТИ</w:t>
      </w:r>
    </w:p>
    <w:p w:rsidR="001251BC" w:rsidRDefault="001251BC" w:rsidP="001251BC">
      <w:pPr>
        <w:pStyle w:val="1"/>
        <w:keepNext w:val="0"/>
        <w:widowControl w:val="0"/>
        <w:numPr>
          <w:ilvl w:val="0"/>
          <w:numId w:val="1"/>
        </w:numPr>
        <w:suppressAutoHyphens/>
        <w:autoSpaceDE w:val="0"/>
        <w:spacing w:before="108"/>
        <w:ind w:left="227"/>
        <w:jc w:val="center"/>
        <w:rPr>
          <w:sz w:val="28"/>
          <w:szCs w:val="28"/>
        </w:rPr>
      </w:pPr>
    </w:p>
    <w:p w:rsidR="001251BC" w:rsidRDefault="001251BC" w:rsidP="001251BC">
      <w:pPr>
        <w:spacing w:after="0" w:line="240" w:lineRule="auto"/>
        <w:ind w:left="227"/>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1251BC" w:rsidRDefault="001251BC" w:rsidP="001251BC">
      <w:pPr>
        <w:rPr>
          <w:sz w:val="28"/>
          <w:szCs w:val="28"/>
        </w:rPr>
      </w:pPr>
    </w:p>
    <w:p w:rsidR="00D81318" w:rsidRPr="001251BC" w:rsidRDefault="0086600F" w:rsidP="00D81318">
      <w:pPr>
        <w:rPr>
          <w:rFonts w:ascii="Times New Roman" w:hAnsi="Times New Roman" w:cs="Times New Roman"/>
          <w:sz w:val="28"/>
          <w:szCs w:val="28"/>
        </w:rPr>
      </w:pPr>
      <w:r>
        <w:rPr>
          <w:rFonts w:ascii="Times New Roman" w:hAnsi="Times New Roman" w:cs="Times New Roman"/>
          <w:sz w:val="28"/>
          <w:szCs w:val="28"/>
        </w:rPr>
        <w:t>от  15 февраля 2019</w:t>
      </w:r>
      <w:r w:rsidR="001251BC">
        <w:rPr>
          <w:rFonts w:ascii="Times New Roman" w:hAnsi="Times New Roman" w:cs="Times New Roman"/>
          <w:sz w:val="28"/>
          <w:szCs w:val="28"/>
        </w:rPr>
        <w:t xml:space="preserve"> г .</w:t>
      </w:r>
      <w:r w:rsidR="001251BC">
        <w:rPr>
          <w:rFonts w:ascii="Times New Roman" w:hAnsi="Times New Roman" w:cs="Times New Roman"/>
          <w:sz w:val="28"/>
          <w:szCs w:val="28"/>
        </w:rPr>
        <w:tab/>
      </w:r>
      <w:r w:rsidR="001251BC">
        <w:rPr>
          <w:rFonts w:ascii="Times New Roman" w:hAnsi="Times New Roman" w:cs="Times New Roman"/>
          <w:sz w:val="28"/>
          <w:szCs w:val="28"/>
        </w:rPr>
        <w:tab/>
      </w:r>
      <w:r w:rsidR="001251BC">
        <w:rPr>
          <w:rFonts w:ascii="Times New Roman" w:hAnsi="Times New Roman" w:cs="Times New Roman"/>
          <w:sz w:val="28"/>
          <w:szCs w:val="28"/>
        </w:rPr>
        <w:tab/>
        <w:t xml:space="preserve">    </w:t>
      </w:r>
      <w:r w:rsidR="00C623D9">
        <w:rPr>
          <w:rFonts w:ascii="Times New Roman" w:hAnsi="Times New Roman" w:cs="Times New Roman"/>
          <w:b/>
          <w:sz w:val="28"/>
          <w:szCs w:val="28"/>
        </w:rPr>
        <w:t>№ 9</w:t>
      </w:r>
      <w:r w:rsidR="001251BC">
        <w:rPr>
          <w:rFonts w:ascii="Times New Roman" w:hAnsi="Times New Roman" w:cs="Times New Roman"/>
          <w:b/>
          <w:sz w:val="28"/>
          <w:szCs w:val="28"/>
        </w:rPr>
        <w:t xml:space="preserve">                                       </w:t>
      </w:r>
    </w:p>
    <w:p w:rsidR="00D81318" w:rsidRDefault="00D81318" w:rsidP="00D8131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Об утверждении Муниципальной  программы </w:t>
      </w:r>
    </w:p>
    <w:p w:rsidR="00D81318" w:rsidRDefault="00D81318" w:rsidP="00D81318">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«Развитие систем уличного освещения </w:t>
      </w:r>
    </w:p>
    <w:p w:rsidR="00D81318" w:rsidRDefault="001251BC" w:rsidP="00D81318">
      <w:pPr>
        <w:spacing w:after="0" w:line="240" w:lineRule="auto"/>
        <w:rPr>
          <w:rFonts w:ascii="Times New Roman" w:hAnsi="Times New Roman" w:cs="Times New Roman"/>
          <w:b/>
          <w:sz w:val="28"/>
          <w:szCs w:val="28"/>
        </w:rPr>
      </w:pPr>
      <w:r>
        <w:rPr>
          <w:rFonts w:ascii="Times New Roman" w:hAnsi="Times New Roman" w:cs="Times New Roman"/>
          <w:b/>
          <w:sz w:val="28"/>
          <w:szCs w:val="28"/>
        </w:rPr>
        <w:t>Альша</w:t>
      </w:r>
      <w:r w:rsidR="00D81318">
        <w:rPr>
          <w:rFonts w:ascii="Times New Roman" w:hAnsi="Times New Roman" w:cs="Times New Roman"/>
          <w:b/>
          <w:sz w:val="28"/>
          <w:szCs w:val="28"/>
        </w:rPr>
        <w:t xml:space="preserve">нского муниципального образования </w:t>
      </w:r>
    </w:p>
    <w:p w:rsidR="00D81318" w:rsidRDefault="00D81318" w:rsidP="00D81318">
      <w:pPr>
        <w:spacing w:after="0" w:line="240" w:lineRule="auto"/>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r w:rsidR="001251BC">
        <w:rPr>
          <w:rFonts w:ascii="Times New Roman" w:hAnsi="Times New Roman" w:cs="Times New Roman"/>
          <w:b/>
          <w:sz w:val="28"/>
          <w:szCs w:val="28"/>
        </w:rPr>
        <w:t xml:space="preserve">                                                 </w:t>
      </w:r>
      <w:r>
        <w:rPr>
          <w:rFonts w:ascii="Times New Roman" w:hAnsi="Times New Roman" w:cs="Times New Roman"/>
          <w:b/>
          <w:sz w:val="28"/>
          <w:szCs w:val="28"/>
        </w:rPr>
        <w:t xml:space="preserve"> Саратовской области»</w:t>
      </w:r>
    </w:p>
    <w:p w:rsidR="00D81318" w:rsidRDefault="00D81318" w:rsidP="00D81318">
      <w:pPr>
        <w:spacing w:after="0"/>
        <w:rPr>
          <w:rFonts w:ascii="Times New Roman" w:hAnsi="Times New Roman" w:cs="Times New Roman"/>
          <w:sz w:val="28"/>
          <w:szCs w:val="28"/>
        </w:rPr>
      </w:pPr>
    </w:p>
    <w:p w:rsidR="00D81318" w:rsidRDefault="00D81318" w:rsidP="00D813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Законом Саратовской области от 30 сентября 2014 года № 108-ЗСО «О вопросах местного значения сельских поселений Саратовской области»,</w:t>
      </w:r>
    </w:p>
    <w:p w:rsidR="001251BC" w:rsidRPr="001251BC" w:rsidRDefault="00D81318" w:rsidP="001251B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Постановлением Правительства Саратовской области от 17.07.2017 г. № 362-П «О реализации на территории Саратовской области проектов развития муниципальных образований области, основанных на местных инициативах»  руководствуясь Уставом </w:t>
      </w:r>
      <w:r w:rsidR="001251BC">
        <w:rPr>
          <w:rFonts w:ascii="Times New Roman" w:hAnsi="Times New Roman" w:cs="Times New Roman"/>
          <w:sz w:val="28"/>
          <w:szCs w:val="28"/>
        </w:rPr>
        <w:t xml:space="preserve"> Альша</w:t>
      </w:r>
      <w:r>
        <w:rPr>
          <w:rFonts w:ascii="Times New Roman" w:hAnsi="Times New Roman" w:cs="Times New Roman"/>
          <w:sz w:val="28"/>
          <w:szCs w:val="28"/>
        </w:rPr>
        <w:t>нс</w:t>
      </w:r>
      <w:r w:rsidR="001251BC">
        <w:rPr>
          <w:rFonts w:ascii="Times New Roman" w:hAnsi="Times New Roman" w:cs="Times New Roman"/>
          <w:sz w:val="28"/>
          <w:szCs w:val="28"/>
        </w:rPr>
        <w:t xml:space="preserve">кого муниципального образования, </w:t>
      </w:r>
      <w:r>
        <w:rPr>
          <w:rFonts w:ascii="Times New Roman" w:hAnsi="Times New Roman" w:cs="Times New Roman"/>
          <w:sz w:val="28"/>
          <w:szCs w:val="28"/>
        </w:rPr>
        <w:t>с целью  создания оптимальных условий жизнедеятельности населения</w:t>
      </w:r>
      <w:r w:rsidR="001251BC">
        <w:rPr>
          <w:rFonts w:ascii="Times New Roman" w:hAnsi="Times New Roman" w:cs="Times New Roman"/>
          <w:sz w:val="28"/>
          <w:szCs w:val="28"/>
        </w:rPr>
        <w:t>, администрация Альшанского муниципального образования</w:t>
      </w:r>
      <w:r>
        <w:rPr>
          <w:rFonts w:ascii="Times New Roman" w:hAnsi="Times New Roman" w:cs="Times New Roman"/>
          <w:sz w:val="28"/>
          <w:szCs w:val="28"/>
        </w:rPr>
        <w:t xml:space="preserve"> </w:t>
      </w:r>
    </w:p>
    <w:p w:rsidR="001251BC" w:rsidRDefault="001251BC" w:rsidP="001251BC">
      <w:pPr>
        <w:rPr>
          <w:rFonts w:ascii="Times New Roman" w:hAnsi="Times New Roman" w:cs="Times New Roman"/>
          <w:b/>
          <w:sz w:val="28"/>
          <w:szCs w:val="28"/>
        </w:rPr>
      </w:pPr>
      <w:r>
        <w:rPr>
          <w:rFonts w:ascii="Times New Roman" w:hAnsi="Times New Roman" w:cs="Times New Roman"/>
          <w:b/>
          <w:sz w:val="28"/>
          <w:szCs w:val="28"/>
        </w:rPr>
        <w:t xml:space="preserve">                                                                                                              </w:t>
      </w:r>
      <w:r w:rsidR="00D81318">
        <w:rPr>
          <w:rFonts w:ascii="Times New Roman" w:hAnsi="Times New Roman" w:cs="Times New Roman"/>
          <w:b/>
          <w:sz w:val="28"/>
          <w:szCs w:val="28"/>
        </w:rPr>
        <w:t xml:space="preserve"> </w:t>
      </w:r>
      <w:r>
        <w:rPr>
          <w:rFonts w:ascii="Times New Roman" w:hAnsi="Times New Roman" w:cs="Times New Roman"/>
          <w:b/>
          <w:sz w:val="28"/>
          <w:szCs w:val="28"/>
        </w:rPr>
        <w:t>ПОСТАНОВЛЯЕТ:</w:t>
      </w:r>
    </w:p>
    <w:p w:rsidR="00D81318" w:rsidRPr="001251BC" w:rsidRDefault="00D81318" w:rsidP="001251BC">
      <w:pPr>
        <w:spacing w:line="240" w:lineRule="auto"/>
        <w:rPr>
          <w:rFonts w:ascii="Times New Roman" w:hAnsi="Times New Roman" w:cs="Times New Roman"/>
          <w:b/>
          <w:sz w:val="28"/>
          <w:szCs w:val="28"/>
        </w:rPr>
      </w:pPr>
      <w:r>
        <w:rPr>
          <w:rFonts w:ascii="Times New Roman" w:hAnsi="Times New Roman" w:cs="Times New Roman"/>
          <w:sz w:val="28"/>
          <w:szCs w:val="28"/>
        </w:rPr>
        <w:t xml:space="preserve">1. </w:t>
      </w:r>
      <w:r w:rsidR="001251BC">
        <w:rPr>
          <w:rFonts w:ascii="Times New Roman" w:hAnsi="Times New Roman" w:cs="Times New Roman"/>
          <w:sz w:val="28"/>
          <w:szCs w:val="28"/>
        </w:rPr>
        <w:t xml:space="preserve"> </w:t>
      </w:r>
      <w:r>
        <w:rPr>
          <w:rFonts w:ascii="Times New Roman" w:hAnsi="Times New Roman" w:cs="Times New Roman"/>
          <w:sz w:val="28"/>
          <w:szCs w:val="28"/>
        </w:rPr>
        <w:t>Утвердить Муниципальную программу «Развитие си</w:t>
      </w:r>
      <w:r w:rsidR="001251BC">
        <w:rPr>
          <w:rFonts w:ascii="Times New Roman" w:hAnsi="Times New Roman" w:cs="Times New Roman"/>
          <w:sz w:val="28"/>
          <w:szCs w:val="28"/>
        </w:rPr>
        <w:t>стем уличного освещения Альша</w:t>
      </w:r>
      <w:r>
        <w:rPr>
          <w:rFonts w:ascii="Times New Roman" w:hAnsi="Times New Roman" w:cs="Times New Roman"/>
          <w:sz w:val="28"/>
          <w:szCs w:val="28"/>
        </w:rPr>
        <w:t xml:space="preserve">нского муниципального образования Екатериновского муниципального района Саратовской области» согласно приложению №1. </w:t>
      </w:r>
    </w:p>
    <w:p w:rsidR="001251BC" w:rsidRPr="001251BC" w:rsidRDefault="001251BC" w:rsidP="001251BC">
      <w:pPr>
        <w:pStyle w:val="a5"/>
        <w:numPr>
          <w:ilvl w:val="0"/>
          <w:numId w:val="3"/>
        </w:numPr>
        <w:spacing w:after="0" w:line="240" w:lineRule="auto"/>
        <w:rPr>
          <w:rFonts w:ascii="Times New Roman" w:hAnsi="Times New Roman" w:cs="Times New Roman"/>
          <w:b/>
          <w:sz w:val="28"/>
          <w:szCs w:val="28"/>
        </w:rPr>
      </w:pPr>
      <w:r w:rsidRPr="00EB3138">
        <w:rPr>
          <w:rFonts w:ascii="Times New Roman" w:eastAsia="Times New Roman" w:hAnsi="Times New Roman" w:cs="Times New Roman"/>
          <w:color w:val="000000"/>
          <w:sz w:val="28"/>
          <w:szCs w:val="28"/>
        </w:rPr>
        <w:t>Настоящее постановление вступае</w:t>
      </w:r>
      <w:r>
        <w:rPr>
          <w:rFonts w:ascii="Times New Roman" w:eastAsia="Times New Roman" w:hAnsi="Times New Roman" w:cs="Times New Roman"/>
          <w:color w:val="000000"/>
          <w:sz w:val="28"/>
          <w:szCs w:val="28"/>
        </w:rPr>
        <w:t>т в силу со дня его подписания.</w:t>
      </w:r>
    </w:p>
    <w:p w:rsidR="001251BC" w:rsidRPr="001251BC" w:rsidRDefault="001251BC" w:rsidP="001251BC">
      <w:pPr>
        <w:pStyle w:val="a5"/>
        <w:numPr>
          <w:ilvl w:val="0"/>
          <w:numId w:val="3"/>
        </w:numPr>
        <w:spacing w:after="0" w:line="240" w:lineRule="auto"/>
        <w:rPr>
          <w:rFonts w:ascii="Times New Roman" w:hAnsi="Times New Roman" w:cs="Times New Roman"/>
          <w:b/>
          <w:sz w:val="28"/>
          <w:szCs w:val="28"/>
        </w:rPr>
      </w:pPr>
      <w:r w:rsidRPr="00EB3138">
        <w:rPr>
          <w:rFonts w:ascii="Times New Roman" w:eastAsia="Times New Roman" w:hAnsi="Times New Roman" w:cs="Times New Roman"/>
          <w:color w:val="000000"/>
          <w:sz w:val="28"/>
          <w:szCs w:val="28"/>
        </w:rPr>
        <w:t xml:space="preserve"> </w:t>
      </w:r>
      <w:r w:rsidRPr="001251BC">
        <w:rPr>
          <w:rFonts w:ascii="Times New Roman" w:hAnsi="Times New Roman" w:cs="Times New Roman"/>
          <w:sz w:val="28"/>
          <w:szCs w:val="28"/>
        </w:rPr>
        <w:t xml:space="preserve">Обнародовать настоящее Постановление </w:t>
      </w:r>
      <w:r w:rsidRPr="00EB3138">
        <w:rPr>
          <w:rFonts w:ascii="Times New Roman" w:eastAsia="Times New Roman" w:hAnsi="Times New Roman" w:cs="Times New Roman"/>
          <w:color w:val="000000"/>
          <w:sz w:val="28"/>
          <w:szCs w:val="28"/>
        </w:rPr>
        <w:t>опубликованию на</w:t>
      </w:r>
      <w:r w:rsidRPr="001251BC">
        <w:rPr>
          <w:rFonts w:ascii="Times New Roman" w:hAnsi="Times New Roman" w:cs="Times New Roman"/>
          <w:sz w:val="28"/>
          <w:szCs w:val="28"/>
        </w:rPr>
        <w:t xml:space="preserve">  информационном стенде в здании СХПК «Альшанский»</w:t>
      </w:r>
      <w:r>
        <w:rPr>
          <w:rFonts w:ascii="Times New Roman" w:hAnsi="Times New Roman" w:cs="Times New Roman"/>
          <w:sz w:val="28"/>
          <w:szCs w:val="28"/>
        </w:rPr>
        <w:t xml:space="preserve"> и опубликовать </w:t>
      </w:r>
      <w:r w:rsidRPr="001251BC">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администрации Екатериновского муниципального района в сети И</w:t>
      </w:r>
      <w:r w:rsidRPr="001251BC">
        <w:rPr>
          <w:rFonts w:ascii="Times New Roman" w:hAnsi="Times New Roman" w:cs="Times New Roman"/>
          <w:sz w:val="28"/>
          <w:szCs w:val="28"/>
        </w:rPr>
        <w:t xml:space="preserve">нтернет. </w:t>
      </w:r>
    </w:p>
    <w:p w:rsidR="001251BC" w:rsidRPr="00EA524E" w:rsidRDefault="001251BC" w:rsidP="001251BC">
      <w:pPr>
        <w:pStyle w:val="a5"/>
        <w:numPr>
          <w:ilvl w:val="0"/>
          <w:numId w:val="3"/>
        </w:numPr>
        <w:spacing w:after="0" w:line="240" w:lineRule="auto"/>
        <w:rPr>
          <w:rFonts w:ascii="Times New Roman" w:hAnsi="Times New Roman" w:cs="Times New Roman"/>
          <w:sz w:val="28"/>
          <w:szCs w:val="28"/>
        </w:rPr>
      </w:pPr>
      <w:proofErr w:type="gramStart"/>
      <w:r w:rsidRPr="00EA524E">
        <w:rPr>
          <w:rFonts w:ascii="Times New Roman" w:hAnsi="Times New Roman" w:cs="Times New Roman"/>
          <w:sz w:val="28"/>
          <w:szCs w:val="28"/>
        </w:rPr>
        <w:t>Контроль за</w:t>
      </w:r>
      <w:proofErr w:type="gramEnd"/>
      <w:r w:rsidRPr="00EA524E">
        <w:rPr>
          <w:rFonts w:ascii="Times New Roman" w:hAnsi="Times New Roman" w:cs="Times New Roman"/>
          <w:sz w:val="28"/>
          <w:szCs w:val="28"/>
        </w:rPr>
        <w:t xml:space="preserve"> исполнением настоящего Постановления </w:t>
      </w:r>
      <w:r>
        <w:rPr>
          <w:rFonts w:ascii="Times New Roman" w:hAnsi="Times New Roman" w:cs="Times New Roman"/>
          <w:sz w:val="28"/>
          <w:szCs w:val="28"/>
        </w:rPr>
        <w:t>возложить на главу Альшанского муниципального образования.</w:t>
      </w:r>
    </w:p>
    <w:p w:rsidR="001251BC" w:rsidRDefault="001251BC" w:rsidP="001251BC">
      <w:pPr>
        <w:pStyle w:val="a5"/>
        <w:spacing w:after="0" w:line="240" w:lineRule="auto"/>
        <w:rPr>
          <w:rFonts w:ascii="Times New Roman" w:hAnsi="Times New Roman" w:cs="Times New Roman"/>
          <w:sz w:val="28"/>
          <w:szCs w:val="28"/>
        </w:rPr>
      </w:pPr>
    </w:p>
    <w:p w:rsidR="001251BC" w:rsidRPr="001251BC" w:rsidRDefault="001251BC" w:rsidP="001251BC">
      <w:pPr>
        <w:spacing w:after="0" w:line="240" w:lineRule="auto"/>
        <w:rPr>
          <w:rFonts w:ascii="Times New Roman" w:hAnsi="Times New Roman" w:cs="Times New Roman"/>
          <w:b/>
          <w:sz w:val="28"/>
          <w:szCs w:val="28"/>
        </w:rPr>
      </w:pPr>
      <w:r w:rsidRPr="001251BC">
        <w:rPr>
          <w:rFonts w:ascii="Times New Roman" w:hAnsi="Times New Roman" w:cs="Times New Roman"/>
          <w:b/>
          <w:sz w:val="28"/>
          <w:szCs w:val="28"/>
        </w:rPr>
        <w:t>Глава  Альшанского</w:t>
      </w:r>
    </w:p>
    <w:p w:rsidR="001251BC" w:rsidRDefault="001251BC" w:rsidP="001251BC">
      <w:pPr>
        <w:spacing w:after="0" w:line="240" w:lineRule="auto"/>
        <w:rPr>
          <w:rFonts w:ascii="Times New Roman" w:hAnsi="Times New Roman" w:cs="Times New Roman"/>
          <w:b/>
          <w:sz w:val="28"/>
          <w:szCs w:val="28"/>
        </w:rPr>
      </w:pPr>
      <w:r w:rsidRPr="001251BC">
        <w:rPr>
          <w:rFonts w:ascii="Times New Roman" w:hAnsi="Times New Roman" w:cs="Times New Roman"/>
          <w:b/>
          <w:sz w:val="28"/>
          <w:szCs w:val="28"/>
        </w:rPr>
        <w:t xml:space="preserve">муниципального образования                                    </w:t>
      </w:r>
      <w:r>
        <w:rPr>
          <w:rFonts w:ascii="Times New Roman" w:hAnsi="Times New Roman" w:cs="Times New Roman"/>
          <w:b/>
          <w:sz w:val="28"/>
          <w:szCs w:val="28"/>
        </w:rPr>
        <w:t xml:space="preserve">       </w:t>
      </w:r>
      <w:r w:rsidRPr="001251BC">
        <w:rPr>
          <w:rFonts w:ascii="Times New Roman" w:hAnsi="Times New Roman" w:cs="Times New Roman"/>
          <w:b/>
          <w:sz w:val="28"/>
          <w:szCs w:val="28"/>
        </w:rPr>
        <w:t xml:space="preserve">  М.Ф. </w:t>
      </w:r>
      <w:proofErr w:type="spellStart"/>
      <w:r w:rsidRPr="001251BC">
        <w:rPr>
          <w:rFonts w:ascii="Times New Roman" w:hAnsi="Times New Roman" w:cs="Times New Roman"/>
          <w:b/>
          <w:sz w:val="28"/>
          <w:szCs w:val="28"/>
        </w:rPr>
        <w:t>Виняев</w:t>
      </w:r>
      <w:proofErr w:type="spellEnd"/>
      <w:r w:rsidRPr="001251BC">
        <w:rPr>
          <w:rFonts w:ascii="Times New Roman" w:hAnsi="Times New Roman" w:cs="Times New Roman"/>
          <w:b/>
          <w:sz w:val="28"/>
          <w:szCs w:val="28"/>
        </w:rPr>
        <w:t>.</w:t>
      </w:r>
    </w:p>
    <w:p w:rsidR="001251BC" w:rsidRDefault="001251BC" w:rsidP="001251BC">
      <w:pPr>
        <w:spacing w:after="0" w:line="240" w:lineRule="auto"/>
        <w:jc w:val="right"/>
        <w:rPr>
          <w:rFonts w:ascii="Times New Roman" w:hAnsi="Times New Roman" w:cs="Times New Roman"/>
          <w:b/>
          <w:sz w:val="24"/>
          <w:szCs w:val="24"/>
        </w:rPr>
      </w:pPr>
    </w:p>
    <w:p w:rsidR="00D81318" w:rsidRPr="001251BC" w:rsidRDefault="00D81318" w:rsidP="001251BC">
      <w:pPr>
        <w:spacing w:after="0" w:line="240" w:lineRule="auto"/>
        <w:jc w:val="right"/>
        <w:rPr>
          <w:rFonts w:ascii="Times New Roman" w:hAnsi="Times New Roman" w:cs="Times New Roman"/>
          <w:b/>
          <w:sz w:val="24"/>
          <w:szCs w:val="24"/>
        </w:rPr>
      </w:pPr>
      <w:r w:rsidRPr="001251BC">
        <w:rPr>
          <w:rFonts w:ascii="Times New Roman" w:hAnsi="Times New Roman" w:cs="Times New Roman"/>
          <w:b/>
          <w:sz w:val="24"/>
          <w:szCs w:val="24"/>
        </w:rPr>
        <w:lastRenderedPageBreak/>
        <w:t xml:space="preserve">Приложение № 1 </w:t>
      </w:r>
    </w:p>
    <w:p w:rsidR="00D81318" w:rsidRPr="001251BC" w:rsidRDefault="00D81318" w:rsidP="001251BC">
      <w:pPr>
        <w:spacing w:after="0" w:line="240" w:lineRule="auto"/>
        <w:ind w:left="4956"/>
        <w:jc w:val="right"/>
        <w:rPr>
          <w:rFonts w:ascii="Times New Roman" w:hAnsi="Times New Roman" w:cs="Times New Roman"/>
          <w:b/>
          <w:sz w:val="24"/>
          <w:szCs w:val="24"/>
        </w:rPr>
      </w:pPr>
      <w:r w:rsidRPr="001251BC">
        <w:rPr>
          <w:rFonts w:ascii="Times New Roman" w:hAnsi="Times New Roman" w:cs="Times New Roman"/>
          <w:b/>
          <w:sz w:val="24"/>
          <w:szCs w:val="24"/>
        </w:rPr>
        <w:t>к постановлению администрации</w:t>
      </w:r>
    </w:p>
    <w:p w:rsidR="001251BC" w:rsidRDefault="001251BC" w:rsidP="001251B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Альшанского муниципального образования  </w:t>
      </w:r>
    </w:p>
    <w:p w:rsidR="00D81318" w:rsidRPr="001251BC" w:rsidRDefault="0086600F" w:rsidP="001251B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от 15.02.2019</w:t>
      </w:r>
      <w:r w:rsidR="00D81318" w:rsidRPr="001251BC">
        <w:rPr>
          <w:rFonts w:ascii="Times New Roman" w:hAnsi="Times New Roman" w:cs="Times New Roman"/>
          <w:b/>
          <w:sz w:val="24"/>
          <w:szCs w:val="24"/>
        </w:rPr>
        <w:t xml:space="preserve"> г. </w:t>
      </w:r>
    </w:p>
    <w:p w:rsidR="001251BC" w:rsidRDefault="001251BC" w:rsidP="00D81318">
      <w:pPr>
        <w:spacing w:after="0"/>
        <w:jc w:val="center"/>
        <w:rPr>
          <w:rFonts w:ascii="Times New Roman" w:hAnsi="Times New Roman" w:cs="Times New Roman"/>
          <w:b/>
          <w:sz w:val="28"/>
          <w:szCs w:val="28"/>
        </w:rPr>
      </w:pPr>
    </w:p>
    <w:p w:rsidR="00D81318" w:rsidRDefault="00D81318" w:rsidP="00D81318">
      <w:pPr>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Муниципальная программа</w:t>
      </w:r>
    </w:p>
    <w:p w:rsidR="00D81318" w:rsidRDefault="00D81318" w:rsidP="00D813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Развитие систем уличного освещения </w:t>
      </w:r>
      <w:r w:rsidR="001251BC">
        <w:rPr>
          <w:rFonts w:ascii="Times New Roman" w:hAnsi="Times New Roman" w:cs="Times New Roman"/>
          <w:b/>
          <w:sz w:val="28"/>
          <w:szCs w:val="28"/>
        </w:rPr>
        <w:t>Альша</w:t>
      </w:r>
      <w:r>
        <w:rPr>
          <w:rFonts w:ascii="Times New Roman" w:hAnsi="Times New Roman" w:cs="Times New Roman"/>
          <w:b/>
          <w:sz w:val="28"/>
          <w:szCs w:val="28"/>
        </w:rPr>
        <w:t>нского муниципального образования Екатериновского муниципального района</w:t>
      </w:r>
      <w:r w:rsidR="00236564">
        <w:rPr>
          <w:rFonts w:ascii="Times New Roman" w:hAnsi="Times New Roman" w:cs="Times New Roman"/>
          <w:b/>
          <w:sz w:val="28"/>
          <w:szCs w:val="28"/>
        </w:rPr>
        <w:t xml:space="preserve">                      </w:t>
      </w:r>
      <w:r>
        <w:rPr>
          <w:rFonts w:ascii="Times New Roman" w:hAnsi="Times New Roman" w:cs="Times New Roman"/>
          <w:b/>
          <w:sz w:val="28"/>
          <w:szCs w:val="28"/>
        </w:rPr>
        <w:t xml:space="preserve"> Саратовской области ”</w:t>
      </w:r>
    </w:p>
    <w:tbl>
      <w:tblPr>
        <w:tblStyle w:val="a4"/>
        <w:tblW w:w="0" w:type="auto"/>
        <w:tblLook w:val="04A0"/>
      </w:tblPr>
      <w:tblGrid>
        <w:gridCol w:w="4503"/>
        <w:gridCol w:w="5068"/>
      </w:tblGrid>
      <w:tr w:rsidR="00D81318" w:rsidTr="001F7F9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1F7F9C" w:rsidRDefault="00D81318">
            <w:pPr>
              <w:jc w:val="center"/>
              <w:rPr>
                <w:rFonts w:ascii="Times New Roman" w:hAnsi="Times New Roman" w:cs="Times New Roman"/>
                <w:b/>
                <w:sz w:val="24"/>
                <w:szCs w:val="24"/>
              </w:rPr>
            </w:pPr>
            <w:r w:rsidRPr="001F7F9C">
              <w:rPr>
                <w:rFonts w:ascii="Times New Roman" w:hAnsi="Times New Roman" w:cs="Times New Roman"/>
                <w:b/>
                <w:sz w:val="24"/>
                <w:szCs w:val="24"/>
              </w:rPr>
              <w:t>НАИМЕНОВАНИЕ ПРОГРАММЫ</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rsidP="001F7F9C">
            <w:pPr>
              <w:rPr>
                <w:rFonts w:ascii="Times New Roman" w:hAnsi="Times New Roman" w:cs="Times New Roman"/>
                <w:sz w:val="28"/>
                <w:szCs w:val="28"/>
              </w:rPr>
            </w:pPr>
            <w:r>
              <w:rPr>
                <w:rFonts w:ascii="Times New Roman" w:hAnsi="Times New Roman" w:cs="Times New Roman"/>
                <w:sz w:val="28"/>
                <w:szCs w:val="28"/>
              </w:rPr>
              <w:t xml:space="preserve">Развитие систем уличного освещения </w:t>
            </w:r>
            <w:r w:rsidR="001F7F9C">
              <w:rPr>
                <w:rFonts w:ascii="Times New Roman" w:hAnsi="Times New Roman" w:cs="Times New Roman"/>
                <w:sz w:val="28"/>
                <w:szCs w:val="28"/>
              </w:rPr>
              <w:t>Альша</w:t>
            </w:r>
            <w:r>
              <w:rPr>
                <w:rFonts w:ascii="Times New Roman" w:hAnsi="Times New Roman" w:cs="Times New Roman"/>
                <w:sz w:val="28"/>
                <w:szCs w:val="28"/>
              </w:rPr>
              <w:t xml:space="preserve">нского муниципального образования Екатериновского муниципального района Саратовской области </w:t>
            </w:r>
          </w:p>
        </w:tc>
      </w:tr>
      <w:tr w:rsidR="00D81318" w:rsidTr="001F7F9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1F7F9C" w:rsidRDefault="00D81318">
            <w:pPr>
              <w:jc w:val="center"/>
              <w:rPr>
                <w:rFonts w:ascii="Times New Roman" w:hAnsi="Times New Roman" w:cs="Times New Roman"/>
                <w:b/>
                <w:sz w:val="24"/>
                <w:szCs w:val="24"/>
              </w:rPr>
            </w:pPr>
            <w:r w:rsidRPr="001F7F9C">
              <w:rPr>
                <w:rFonts w:ascii="Times New Roman" w:hAnsi="Times New Roman" w:cs="Times New Roman"/>
                <w:b/>
                <w:sz w:val="24"/>
                <w:szCs w:val="24"/>
              </w:rPr>
              <w:t>ОБОСНОВАНИЕ ДЛЯ РАЗРАБОТКИ ПРОГРАММЫ</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rPr>
                <w:rFonts w:ascii="Times New Roman" w:hAnsi="Times New Roman" w:cs="Times New Roman"/>
                <w:sz w:val="28"/>
                <w:szCs w:val="28"/>
              </w:rPr>
            </w:pPr>
            <w:r>
              <w:rPr>
                <w:rFonts w:ascii="Times New Roman" w:hAnsi="Times New Roman" w:cs="Times New Roman"/>
                <w:sz w:val="28"/>
                <w:szCs w:val="28"/>
              </w:rPr>
              <w:t>Федеральный закон от 06.10.2003г. № 131-ФЗ «Об общих принципах организации местного самоуправления в Российской Федерации»;</w:t>
            </w:r>
          </w:p>
          <w:p w:rsidR="00D81318" w:rsidRDefault="00D81318">
            <w:pPr>
              <w:rPr>
                <w:rFonts w:ascii="Times New Roman" w:hAnsi="Times New Roman" w:cs="Times New Roman"/>
                <w:sz w:val="28"/>
                <w:szCs w:val="28"/>
              </w:rPr>
            </w:pPr>
            <w:r>
              <w:rPr>
                <w:rFonts w:ascii="Times New Roman" w:hAnsi="Times New Roman" w:cs="Times New Roman"/>
                <w:sz w:val="28"/>
                <w:szCs w:val="28"/>
              </w:rPr>
              <w:t>Закон Саратовской области от 30 сентября 2014 года № 108-ЗСО «О вопросах местного значения сельских поселений Саратовской области»;</w:t>
            </w:r>
          </w:p>
          <w:p w:rsidR="00D81318" w:rsidRDefault="00D81318">
            <w:pPr>
              <w:rPr>
                <w:rFonts w:ascii="Times New Roman" w:hAnsi="Times New Roman" w:cs="Times New Roman"/>
                <w:b/>
                <w:sz w:val="28"/>
                <w:szCs w:val="28"/>
              </w:rPr>
            </w:pPr>
            <w:r>
              <w:rPr>
                <w:rFonts w:ascii="Times New Roman" w:hAnsi="Times New Roman" w:cs="Times New Roman"/>
                <w:sz w:val="28"/>
                <w:szCs w:val="28"/>
              </w:rPr>
              <w:t>Постановление Правительства Саратовской области от 17.07.2017 г. № 362-П «О реализации на территории Саратовской области проектов развития муниципальных образований области, основанных на местных инициативах»</w:t>
            </w:r>
          </w:p>
        </w:tc>
      </w:tr>
      <w:tr w:rsidR="00D81318" w:rsidTr="001F7F9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1F7F9C" w:rsidRDefault="00D81318">
            <w:pPr>
              <w:jc w:val="center"/>
              <w:rPr>
                <w:rFonts w:ascii="Times New Roman" w:hAnsi="Times New Roman" w:cs="Times New Roman"/>
                <w:b/>
                <w:sz w:val="24"/>
                <w:szCs w:val="24"/>
              </w:rPr>
            </w:pPr>
            <w:r w:rsidRPr="001F7F9C">
              <w:rPr>
                <w:rFonts w:ascii="Times New Roman" w:hAnsi="Times New Roman" w:cs="Times New Roman"/>
                <w:b/>
                <w:sz w:val="24"/>
                <w:szCs w:val="24"/>
              </w:rPr>
              <w:t>ЗАКАЗЧИК ПРОГРАММЫ</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rsidP="001F7F9C">
            <w:pPr>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1F7F9C">
              <w:rPr>
                <w:rFonts w:ascii="Times New Roman" w:hAnsi="Times New Roman" w:cs="Times New Roman"/>
                <w:sz w:val="28"/>
                <w:szCs w:val="28"/>
              </w:rPr>
              <w:t>Альша</w:t>
            </w:r>
            <w:r>
              <w:rPr>
                <w:rFonts w:ascii="Times New Roman" w:hAnsi="Times New Roman" w:cs="Times New Roman"/>
                <w:sz w:val="28"/>
                <w:szCs w:val="28"/>
              </w:rPr>
              <w:t>нского муниципального образования Екатериновского муниципального района Саратовской области</w:t>
            </w:r>
          </w:p>
        </w:tc>
      </w:tr>
      <w:tr w:rsidR="00D81318" w:rsidTr="001F7F9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1F7F9C" w:rsidRDefault="00D81318">
            <w:pPr>
              <w:jc w:val="center"/>
              <w:rPr>
                <w:rFonts w:ascii="Times New Roman" w:hAnsi="Times New Roman" w:cs="Times New Roman"/>
                <w:b/>
                <w:sz w:val="24"/>
                <w:szCs w:val="24"/>
              </w:rPr>
            </w:pPr>
            <w:r w:rsidRPr="001F7F9C">
              <w:rPr>
                <w:rFonts w:ascii="Times New Roman" w:hAnsi="Times New Roman" w:cs="Times New Roman"/>
                <w:b/>
                <w:sz w:val="24"/>
                <w:szCs w:val="24"/>
              </w:rPr>
              <w:t>РАЗРАБОТЧИК ПРОГРАММЫ</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rsidP="001F7F9C">
            <w:pPr>
              <w:rPr>
                <w:rFonts w:ascii="Times New Roman" w:hAnsi="Times New Roman" w:cs="Times New Roman"/>
                <w:b/>
                <w:sz w:val="28"/>
                <w:szCs w:val="28"/>
              </w:rPr>
            </w:pPr>
            <w:r>
              <w:rPr>
                <w:rFonts w:ascii="Times New Roman" w:hAnsi="Times New Roman" w:cs="Times New Roman"/>
                <w:sz w:val="28"/>
                <w:szCs w:val="28"/>
              </w:rPr>
              <w:t xml:space="preserve">Администрация </w:t>
            </w:r>
            <w:r w:rsidR="001F7F9C">
              <w:rPr>
                <w:rFonts w:ascii="Times New Roman" w:hAnsi="Times New Roman" w:cs="Times New Roman"/>
                <w:sz w:val="28"/>
                <w:szCs w:val="28"/>
              </w:rPr>
              <w:t>Альша</w:t>
            </w:r>
            <w:r>
              <w:rPr>
                <w:rFonts w:ascii="Times New Roman" w:hAnsi="Times New Roman" w:cs="Times New Roman"/>
                <w:sz w:val="28"/>
                <w:szCs w:val="28"/>
              </w:rPr>
              <w:t>нского муниципального образования Екатериновского муниципального района Саратовской области</w:t>
            </w:r>
          </w:p>
        </w:tc>
      </w:tr>
      <w:tr w:rsidR="00D81318" w:rsidTr="001F7F9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1F7F9C" w:rsidRDefault="00D81318">
            <w:pPr>
              <w:jc w:val="center"/>
              <w:rPr>
                <w:rFonts w:ascii="Times New Roman" w:hAnsi="Times New Roman" w:cs="Times New Roman"/>
                <w:b/>
                <w:sz w:val="24"/>
                <w:szCs w:val="24"/>
              </w:rPr>
            </w:pPr>
            <w:r w:rsidRPr="001F7F9C">
              <w:rPr>
                <w:rFonts w:ascii="Times New Roman" w:hAnsi="Times New Roman" w:cs="Times New Roman"/>
                <w:b/>
                <w:sz w:val="24"/>
                <w:szCs w:val="24"/>
              </w:rPr>
              <w:t>ЦЕЛИ И ЗАДАЧИ ПРОГРАММЫ</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Основными целями Программы являются: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улучшение условий и комфортности проживания граждан;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приведение в нормативное состояние уличного освещения;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 повышение безопасности дорожного движения;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повышение уровня благоустройства </w:t>
            </w:r>
            <w:r w:rsidR="001F7F9C">
              <w:rPr>
                <w:rFonts w:ascii="Times New Roman" w:hAnsi="Times New Roman" w:cs="Times New Roman"/>
                <w:sz w:val="28"/>
                <w:szCs w:val="28"/>
              </w:rPr>
              <w:lastRenderedPageBreak/>
              <w:t>Альша</w:t>
            </w:r>
            <w:r>
              <w:rPr>
                <w:rFonts w:ascii="Times New Roman" w:hAnsi="Times New Roman" w:cs="Times New Roman"/>
                <w:sz w:val="28"/>
                <w:szCs w:val="28"/>
              </w:rPr>
              <w:t>нского муниципального образования Екатериновского муниципального района Саратовской области;</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 снижение уровня </w:t>
            </w:r>
            <w:proofErr w:type="gramStart"/>
            <w:r>
              <w:rPr>
                <w:rFonts w:ascii="Times New Roman" w:hAnsi="Times New Roman" w:cs="Times New Roman"/>
                <w:sz w:val="28"/>
                <w:szCs w:val="28"/>
              </w:rPr>
              <w:t>криминогенной обстановки</w:t>
            </w:r>
            <w:proofErr w:type="gramEnd"/>
            <w:r>
              <w:rPr>
                <w:rFonts w:ascii="Times New Roman" w:hAnsi="Times New Roman" w:cs="Times New Roman"/>
                <w:sz w:val="28"/>
                <w:szCs w:val="28"/>
              </w:rPr>
              <w:t xml:space="preserve"> на территории муниципального образования. Достижение данных целей обеспечивается за счет решения следующей задачи: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модернизация системы уличного освещения; </w:t>
            </w:r>
          </w:p>
          <w:p w:rsidR="00D81318" w:rsidRDefault="00D81318">
            <w:pPr>
              <w:rPr>
                <w:rFonts w:ascii="Times New Roman" w:hAnsi="Times New Roman" w:cs="Times New Roman"/>
                <w:b/>
                <w:sz w:val="28"/>
                <w:szCs w:val="28"/>
              </w:rPr>
            </w:pPr>
            <w:r>
              <w:rPr>
                <w:rFonts w:ascii="Times New Roman" w:hAnsi="Times New Roman" w:cs="Times New Roman"/>
                <w:sz w:val="28"/>
                <w:szCs w:val="28"/>
              </w:rPr>
              <w:t>- применение энергосберегающих технологий.</w:t>
            </w:r>
          </w:p>
        </w:tc>
      </w:tr>
      <w:tr w:rsidR="00D81318" w:rsidTr="001F7F9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1F7F9C" w:rsidRDefault="00D81318">
            <w:pPr>
              <w:jc w:val="center"/>
              <w:rPr>
                <w:rFonts w:ascii="Times New Roman" w:hAnsi="Times New Roman" w:cs="Times New Roman"/>
                <w:b/>
                <w:sz w:val="24"/>
                <w:szCs w:val="24"/>
              </w:rPr>
            </w:pPr>
            <w:r w:rsidRPr="001F7F9C">
              <w:rPr>
                <w:rFonts w:ascii="Times New Roman" w:hAnsi="Times New Roman" w:cs="Times New Roman"/>
                <w:b/>
                <w:sz w:val="24"/>
                <w:szCs w:val="24"/>
              </w:rPr>
              <w:lastRenderedPageBreak/>
              <w:t>ОСНОВНЫЕ МЕРОПРИЯТИЯ ПРОГРАММЫ</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rPr>
                <w:rFonts w:ascii="Times New Roman" w:hAnsi="Times New Roman" w:cs="Times New Roman"/>
                <w:b/>
                <w:sz w:val="28"/>
                <w:szCs w:val="28"/>
              </w:rPr>
            </w:pPr>
            <w:r>
              <w:rPr>
                <w:rFonts w:ascii="Times New Roman" w:hAnsi="Times New Roman" w:cs="Times New Roman"/>
                <w:sz w:val="28"/>
                <w:szCs w:val="28"/>
              </w:rPr>
              <w:t>Оплата договоров на поставку товаров, выполнение работ, оказание услуг для муниципальных нужд в целях реализации полномочий по ремонту уличного освящения</w:t>
            </w:r>
          </w:p>
        </w:tc>
      </w:tr>
      <w:tr w:rsidR="00D81318" w:rsidTr="001F7F9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1F7F9C" w:rsidRDefault="00D81318">
            <w:pPr>
              <w:jc w:val="center"/>
              <w:rPr>
                <w:rFonts w:ascii="Times New Roman" w:hAnsi="Times New Roman" w:cs="Times New Roman"/>
                <w:b/>
                <w:sz w:val="24"/>
                <w:szCs w:val="24"/>
              </w:rPr>
            </w:pPr>
            <w:r w:rsidRPr="001F7F9C">
              <w:rPr>
                <w:rFonts w:ascii="Times New Roman" w:hAnsi="Times New Roman" w:cs="Times New Roman"/>
                <w:b/>
                <w:sz w:val="24"/>
                <w:szCs w:val="24"/>
              </w:rPr>
              <w:t>СРОКИ И ЭТАПЫ ПРОГРАММЫ</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3D101A" w:rsidRDefault="0086600F" w:rsidP="00D33355">
            <w:pPr>
              <w:jc w:val="center"/>
              <w:rPr>
                <w:rFonts w:ascii="Times New Roman" w:hAnsi="Times New Roman" w:cs="Times New Roman"/>
                <w:b/>
                <w:sz w:val="28"/>
                <w:szCs w:val="28"/>
              </w:rPr>
            </w:pPr>
            <w:r w:rsidRPr="003D101A">
              <w:rPr>
                <w:rFonts w:ascii="Times New Roman" w:hAnsi="Times New Roman" w:cs="Times New Roman"/>
                <w:b/>
                <w:sz w:val="28"/>
                <w:szCs w:val="28"/>
              </w:rPr>
              <w:t>2019</w:t>
            </w:r>
            <w:r w:rsidR="00D81318" w:rsidRPr="003D101A">
              <w:rPr>
                <w:rFonts w:ascii="Times New Roman" w:hAnsi="Times New Roman" w:cs="Times New Roman"/>
                <w:b/>
                <w:sz w:val="28"/>
                <w:szCs w:val="28"/>
              </w:rPr>
              <w:t xml:space="preserve"> г</w:t>
            </w:r>
            <w:r w:rsidR="001F7F9C" w:rsidRPr="003D101A">
              <w:rPr>
                <w:rFonts w:ascii="Times New Roman" w:hAnsi="Times New Roman" w:cs="Times New Roman"/>
                <w:b/>
                <w:sz w:val="28"/>
                <w:szCs w:val="28"/>
              </w:rPr>
              <w:t>од.</w:t>
            </w:r>
          </w:p>
        </w:tc>
      </w:tr>
      <w:tr w:rsidR="00D81318" w:rsidTr="001F7F9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1F7F9C" w:rsidRDefault="00D81318">
            <w:pPr>
              <w:jc w:val="center"/>
              <w:rPr>
                <w:rFonts w:ascii="Times New Roman" w:hAnsi="Times New Roman" w:cs="Times New Roman"/>
                <w:b/>
                <w:sz w:val="24"/>
                <w:szCs w:val="24"/>
              </w:rPr>
            </w:pPr>
            <w:r w:rsidRPr="001F7F9C">
              <w:rPr>
                <w:rFonts w:ascii="Times New Roman" w:hAnsi="Times New Roman" w:cs="Times New Roman"/>
                <w:b/>
                <w:sz w:val="24"/>
                <w:szCs w:val="24"/>
              </w:rPr>
              <w:t>ИСТОЧНИКИ ФИНАНСИРОВИЯ</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Объем финансирования, необходимый для реализации мероприятий Программы, составляет </w:t>
            </w:r>
            <w:r w:rsidR="0079574F">
              <w:rPr>
                <w:rFonts w:ascii="Times New Roman" w:hAnsi="Times New Roman" w:cs="Times New Roman"/>
                <w:sz w:val="28"/>
                <w:szCs w:val="28"/>
              </w:rPr>
              <w:t xml:space="preserve"> </w:t>
            </w:r>
            <w:r w:rsidR="0079574F" w:rsidRPr="0079574F">
              <w:rPr>
                <w:rFonts w:ascii="Times New Roman" w:hAnsi="Times New Roman" w:cs="Times New Roman"/>
                <w:sz w:val="28"/>
                <w:szCs w:val="28"/>
                <w:u w:val="single"/>
              </w:rPr>
              <w:t>383 915,80</w:t>
            </w:r>
            <w:r w:rsidR="0079574F">
              <w:rPr>
                <w:rFonts w:ascii="Times New Roman" w:hAnsi="Times New Roman" w:cs="Times New Roman"/>
                <w:sz w:val="28"/>
                <w:szCs w:val="28"/>
              </w:rPr>
              <w:t xml:space="preserve"> </w:t>
            </w:r>
            <w:r>
              <w:rPr>
                <w:rFonts w:ascii="Times New Roman" w:hAnsi="Times New Roman" w:cs="Times New Roman"/>
                <w:sz w:val="28"/>
                <w:szCs w:val="28"/>
              </w:rPr>
              <w:t>рублей, из них:</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субсидии на реализацию проектов развития муниципальных образований области, основанных на местных инициативах в сумме </w:t>
            </w:r>
            <w:r w:rsidR="00236564">
              <w:rPr>
                <w:rFonts w:ascii="Times New Roman" w:hAnsi="Times New Roman" w:cs="Times New Roman"/>
                <w:sz w:val="28"/>
                <w:szCs w:val="28"/>
                <w:u w:val="single"/>
              </w:rPr>
              <w:t>288</w:t>
            </w:r>
            <w:r w:rsidR="0079574F" w:rsidRPr="0079574F">
              <w:rPr>
                <w:rFonts w:ascii="Times New Roman" w:hAnsi="Times New Roman" w:cs="Times New Roman"/>
                <w:sz w:val="28"/>
                <w:szCs w:val="28"/>
                <w:u w:val="single"/>
              </w:rPr>
              <w:t> 524,22</w:t>
            </w:r>
            <w:r w:rsidR="0079574F">
              <w:rPr>
                <w:rFonts w:ascii="Times New Roman" w:hAnsi="Times New Roman" w:cs="Times New Roman"/>
                <w:sz w:val="28"/>
                <w:szCs w:val="28"/>
              </w:rPr>
              <w:t xml:space="preserve"> </w:t>
            </w:r>
            <w:r>
              <w:rPr>
                <w:rFonts w:ascii="Times New Roman" w:hAnsi="Times New Roman" w:cs="Times New Roman"/>
                <w:sz w:val="28"/>
                <w:szCs w:val="28"/>
              </w:rPr>
              <w:t xml:space="preserve">рублей;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 средства ме</w:t>
            </w:r>
            <w:r w:rsidR="001F7F9C">
              <w:rPr>
                <w:rFonts w:ascii="Times New Roman" w:hAnsi="Times New Roman" w:cs="Times New Roman"/>
                <w:sz w:val="28"/>
                <w:szCs w:val="28"/>
              </w:rPr>
              <w:t xml:space="preserve">стного бюджета  в сумме </w:t>
            </w:r>
            <w:r w:rsidR="0079574F" w:rsidRPr="0079574F">
              <w:rPr>
                <w:rFonts w:ascii="Times New Roman" w:hAnsi="Times New Roman" w:cs="Times New Roman"/>
                <w:sz w:val="28"/>
                <w:szCs w:val="28"/>
                <w:u w:val="single"/>
              </w:rPr>
              <w:t>38 391,58</w:t>
            </w:r>
            <w:r w:rsidR="0079574F">
              <w:rPr>
                <w:rFonts w:ascii="Times New Roman" w:hAnsi="Times New Roman" w:cs="Times New Roman"/>
                <w:sz w:val="28"/>
                <w:szCs w:val="28"/>
              </w:rPr>
              <w:t xml:space="preserve"> </w:t>
            </w:r>
            <w:r>
              <w:rPr>
                <w:rFonts w:ascii="Times New Roman" w:hAnsi="Times New Roman" w:cs="Times New Roman"/>
                <w:sz w:val="28"/>
                <w:szCs w:val="28"/>
              </w:rPr>
              <w:t>рублей;</w:t>
            </w:r>
          </w:p>
          <w:p w:rsidR="00D81318" w:rsidRDefault="00D81318">
            <w:pPr>
              <w:rPr>
                <w:rFonts w:ascii="Times New Roman" w:hAnsi="Times New Roman" w:cs="Times New Roman"/>
                <w:sz w:val="28"/>
                <w:szCs w:val="28"/>
              </w:rPr>
            </w:pPr>
            <w:r>
              <w:rPr>
                <w:rFonts w:ascii="Times New Roman" w:hAnsi="Times New Roman" w:cs="Times New Roman"/>
                <w:sz w:val="28"/>
                <w:szCs w:val="28"/>
              </w:rPr>
              <w:t>- средства населения –</w:t>
            </w:r>
            <w:r w:rsidR="0079574F">
              <w:rPr>
                <w:rFonts w:ascii="Times New Roman" w:hAnsi="Times New Roman" w:cs="Times New Roman"/>
                <w:sz w:val="28"/>
                <w:szCs w:val="28"/>
              </w:rPr>
              <w:t xml:space="preserve"> </w:t>
            </w:r>
            <w:r w:rsidR="0079574F" w:rsidRPr="0079574F">
              <w:rPr>
                <w:rFonts w:ascii="Times New Roman" w:hAnsi="Times New Roman" w:cs="Times New Roman"/>
                <w:sz w:val="28"/>
                <w:szCs w:val="28"/>
                <w:u w:val="single"/>
              </w:rPr>
              <w:t>12</w:t>
            </w:r>
            <w:r w:rsidR="0079574F">
              <w:rPr>
                <w:rFonts w:ascii="Times New Roman" w:hAnsi="Times New Roman" w:cs="Times New Roman"/>
                <w:sz w:val="28"/>
                <w:szCs w:val="28"/>
                <w:u w:val="single"/>
              </w:rPr>
              <w:t> </w:t>
            </w:r>
            <w:r w:rsidR="0079574F" w:rsidRPr="0079574F">
              <w:rPr>
                <w:rFonts w:ascii="Times New Roman" w:hAnsi="Times New Roman" w:cs="Times New Roman"/>
                <w:sz w:val="28"/>
                <w:szCs w:val="28"/>
                <w:u w:val="single"/>
              </w:rPr>
              <w:t>000</w:t>
            </w:r>
            <w:r w:rsidR="0079574F">
              <w:rPr>
                <w:rFonts w:ascii="Times New Roman" w:hAnsi="Times New Roman" w:cs="Times New Roman"/>
                <w:sz w:val="28"/>
                <w:szCs w:val="28"/>
                <w:u w:val="single"/>
              </w:rPr>
              <w:t>,00</w:t>
            </w:r>
            <w:r w:rsidR="0079574F">
              <w:rPr>
                <w:rFonts w:ascii="Times New Roman" w:hAnsi="Times New Roman" w:cs="Times New Roman"/>
                <w:sz w:val="28"/>
                <w:szCs w:val="28"/>
              </w:rPr>
              <w:t xml:space="preserve"> </w:t>
            </w:r>
            <w:r>
              <w:rPr>
                <w:rFonts w:ascii="Times New Roman" w:hAnsi="Times New Roman" w:cs="Times New Roman"/>
                <w:sz w:val="28"/>
                <w:szCs w:val="28"/>
              </w:rPr>
              <w:t>рублей</w:t>
            </w:r>
            <w:r w:rsidR="001F7F9C">
              <w:rPr>
                <w:rFonts w:ascii="Times New Roman" w:hAnsi="Times New Roman" w:cs="Times New Roman"/>
                <w:sz w:val="28"/>
                <w:szCs w:val="28"/>
              </w:rPr>
              <w:t>;</w:t>
            </w:r>
          </w:p>
          <w:p w:rsidR="00D81318" w:rsidRDefault="00D81318">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sz w:val="28"/>
                <w:szCs w:val="28"/>
              </w:rPr>
              <w:t xml:space="preserve"> Безвозмездные поступления от организаций и других внебюджет</w:t>
            </w:r>
            <w:r w:rsidR="001F7F9C">
              <w:rPr>
                <w:rFonts w:ascii="Times New Roman" w:hAnsi="Times New Roman"/>
                <w:sz w:val="28"/>
                <w:szCs w:val="28"/>
              </w:rPr>
              <w:t>ных источников -</w:t>
            </w:r>
            <w:r w:rsidR="0079574F">
              <w:rPr>
                <w:rFonts w:ascii="Times New Roman" w:hAnsi="Times New Roman"/>
                <w:sz w:val="28"/>
                <w:szCs w:val="28"/>
              </w:rPr>
              <w:t xml:space="preserve"> </w:t>
            </w:r>
            <w:r w:rsidR="00236564">
              <w:rPr>
                <w:rFonts w:ascii="Times New Roman" w:hAnsi="Times New Roman"/>
                <w:sz w:val="28"/>
                <w:szCs w:val="28"/>
                <w:u w:val="single"/>
              </w:rPr>
              <w:t>45</w:t>
            </w:r>
            <w:r w:rsidR="001F7F9C" w:rsidRPr="0079574F">
              <w:rPr>
                <w:rFonts w:ascii="Times New Roman" w:hAnsi="Times New Roman"/>
                <w:sz w:val="28"/>
                <w:szCs w:val="28"/>
                <w:u w:val="single"/>
              </w:rPr>
              <w:t xml:space="preserve"> </w:t>
            </w:r>
            <w:r w:rsidRPr="0079574F">
              <w:rPr>
                <w:rFonts w:ascii="Times New Roman" w:hAnsi="Times New Roman"/>
                <w:sz w:val="28"/>
                <w:szCs w:val="28"/>
                <w:u w:val="single"/>
              </w:rPr>
              <w:t>000, 00</w:t>
            </w:r>
            <w:r>
              <w:rPr>
                <w:rFonts w:ascii="Times New Roman" w:hAnsi="Times New Roman"/>
                <w:sz w:val="28"/>
                <w:szCs w:val="28"/>
              </w:rPr>
              <w:t xml:space="preserve"> рублей</w:t>
            </w:r>
          </w:p>
        </w:tc>
      </w:tr>
      <w:tr w:rsidR="00D81318" w:rsidTr="001F7F9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1F7F9C" w:rsidRDefault="00D81318">
            <w:pPr>
              <w:rPr>
                <w:rFonts w:ascii="Times New Roman" w:hAnsi="Times New Roman" w:cs="Times New Roman"/>
                <w:b/>
                <w:sz w:val="24"/>
                <w:szCs w:val="24"/>
              </w:rPr>
            </w:pPr>
            <w:r w:rsidRPr="001F7F9C">
              <w:rPr>
                <w:rFonts w:ascii="Times New Roman" w:hAnsi="Times New Roman" w:cs="Times New Roman"/>
                <w:b/>
                <w:sz w:val="24"/>
                <w:szCs w:val="24"/>
              </w:rPr>
              <w:t xml:space="preserve">УПРАВЛЕНИЕ ПРОГРАММОЙ И </w:t>
            </w:r>
            <w:proofErr w:type="gramStart"/>
            <w:r w:rsidRPr="001F7F9C">
              <w:rPr>
                <w:rFonts w:ascii="Times New Roman" w:hAnsi="Times New Roman" w:cs="Times New Roman"/>
                <w:b/>
                <w:sz w:val="24"/>
                <w:szCs w:val="24"/>
              </w:rPr>
              <w:t>КОНТРОЛЬ ЗА</w:t>
            </w:r>
            <w:proofErr w:type="gramEnd"/>
            <w:r w:rsidRPr="001F7F9C">
              <w:rPr>
                <w:rFonts w:ascii="Times New Roman" w:hAnsi="Times New Roman" w:cs="Times New Roman"/>
                <w:b/>
                <w:sz w:val="24"/>
                <w:szCs w:val="24"/>
              </w:rPr>
              <w:t xml:space="preserve"> ЕЕ РЕАЛИЗАЦИЕЙ</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Управление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Программы осуществляется заказчиком Программы — Администрацией </w:t>
            </w:r>
            <w:r w:rsidR="001F7F9C">
              <w:rPr>
                <w:rFonts w:ascii="Times New Roman" w:hAnsi="Times New Roman" w:cs="Times New Roman"/>
                <w:sz w:val="28"/>
                <w:szCs w:val="28"/>
              </w:rPr>
              <w:t>Альша</w:t>
            </w:r>
            <w:r>
              <w:rPr>
                <w:rFonts w:ascii="Times New Roman" w:hAnsi="Times New Roman" w:cs="Times New Roman"/>
                <w:sz w:val="28"/>
                <w:szCs w:val="28"/>
              </w:rPr>
              <w:t>нского муниципального образования Екатериновского муниципального района Саратовской области;</w:t>
            </w:r>
          </w:p>
          <w:p w:rsidR="00D81318" w:rsidRDefault="00D81318" w:rsidP="001F7F9C">
            <w:pPr>
              <w:rPr>
                <w:rFonts w:ascii="Times New Roman" w:hAnsi="Times New Roman" w:cs="Times New Roman"/>
                <w:sz w:val="28"/>
                <w:szCs w:val="28"/>
              </w:rPr>
            </w:pPr>
            <w:r>
              <w:rPr>
                <w:rFonts w:ascii="Times New Roman" w:hAnsi="Times New Roman" w:cs="Times New Roman"/>
                <w:sz w:val="28"/>
                <w:szCs w:val="28"/>
              </w:rPr>
              <w:t xml:space="preserve">- инициативная группа населения </w:t>
            </w:r>
            <w:r w:rsidR="001F7F9C">
              <w:rPr>
                <w:rFonts w:ascii="Times New Roman" w:hAnsi="Times New Roman" w:cs="Times New Roman"/>
                <w:sz w:val="28"/>
                <w:szCs w:val="28"/>
              </w:rPr>
              <w:t>Альша</w:t>
            </w:r>
            <w:r>
              <w:rPr>
                <w:rFonts w:ascii="Times New Roman" w:hAnsi="Times New Roman" w:cs="Times New Roman"/>
                <w:sz w:val="28"/>
                <w:szCs w:val="28"/>
              </w:rPr>
              <w:t xml:space="preserve">нского муниципального </w:t>
            </w:r>
            <w:r>
              <w:rPr>
                <w:rFonts w:ascii="Times New Roman" w:hAnsi="Times New Roman" w:cs="Times New Roman"/>
                <w:sz w:val="28"/>
                <w:szCs w:val="28"/>
              </w:rPr>
              <w:lastRenderedPageBreak/>
              <w:t>образования.</w:t>
            </w:r>
          </w:p>
        </w:tc>
      </w:tr>
      <w:tr w:rsidR="00D81318" w:rsidTr="001F7F9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Pr="001F7F9C" w:rsidRDefault="00D81318">
            <w:pPr>
              <w:jc w:val="center"/>
              <w:rPr>
                <w:rFonts w:ascii="Times New Roman" w:hAnsi="Times New Roman" w:cs="Times New Roman"/>
                <w:b/>
                <w:sz w:val="24"/>
                <w:szCs w:val="24"/>
              </w:rPr>
            </w:pPr>
            <w:r w:rsidRPr="001F7F9C">
              <w:rPr>
                <w:rFonts w:ascii="Times New Roman" w:hAnsi="Times New Roman" w:cs="Times New Roman"/>
                <w:b/>
                <w:sz w:val="24"/>
                <w:szCs w:val="24"/>
              </w:rPr>
              <w:lastRenderedPageBreak/>
              <w:t>ОЖИДАЕМЫЕ КОНЕЧНЫЕ РЕЗУЛЬТАТЫ</w:t>
            </w:r>
          </w:p>
        </w:tc>
        <w:tc>
          <w:tcPr>
            <w:tcW w:w="50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улучшение условий и комфортности проживания граждан;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приведение в нормативное состояние уличного освещения;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 повышение безопасности дорожного движения; </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повышение уровня благоустройства </w:t>
            </w:r>
            <w:r w:rsidR="001F7F9C">
              <w:rPr>
                <w:rFonts w:ascii="Times New Roman" w:hAnsi="Times New Roman" w:cs="Times New Roman"/>
                <w:sz w:val="28"/>
                <w:szCs w:val="28"/>
              </w:rPr>
              <w:t>Альша</w:t>
            </w:r>
            <w:r>
              <w:rPr>
                <w:rFonts w:ascii="Times New Roman" w:hAnsi="Times New Roman" w:cs="Times New Roman"/>
                <w:sz w:val="28"/>
                <w:szCs w:val="28"/>
              </w:rPr>
              <w:t>нского муниципального образования Екатериновского муниципального района Саратовской области;</w:t>
            </w:r>
          </w:p>
          <w:p w:rsidR="00D81318" w:rsidRDefault="00D81318">
            <w:pPr>
              <w:rPr>
                <w:rFonts w:ascii="Times New Roman" w:hAnsi="Times New Roman" w:cs="Times New Roman"/>
                <w:sz w:val="28"/>
                <w:szCs w:val="28"/>
              </w:rPr>
            </w:pPr>
            <w:r>
              <w:rPr>
                <w:rFonts w:ascii="Times New Roman" w:hAnsi="Times New Roman" w:cs="Times New Roman"/>
                <w:sz w:val="28"/>
                <w:szCs w:val="28"/>
              </w:rPr>
              <w:t xml:space="preserve"> - снижение уровня </w:t>
            </w:r>
            <w:proofErr w:type="gramStart"/>
            <w:r>
              <w:rPr>
                <w:rFonts w:ascii="Times New Roman" w:hAnsi="Times New Roman" w:cs="Times New Roman"/>
                <w:sz w:val="28"/>
                <w:szCs w:val="28"/>
              </w:rPr>
              <w:t>криминогенной обстановки</w:t>
            </w:r>
            <w:proofErr w:type="gramEnd"/>
            <w:r>
              <w:rPr>
                <w:rFonts w:ascii="Times New Roman" w:hAnsi="Times New Roman" w:cs="Times New Roman"/>
                <w:sz w:val="28"/>
                <w:szCs w:val="28"/>
              </w:rPr>
              <w:t xml:space="preserve"> на территории муниципального образования.</w:t>
            </w:r>
          </w:p>
        </w:tc>
      </w:tr>
    </w:tbl>
    <w:p w:rsidR="00D81318" w:rsidRDefault="00D81318" w:rsidP="00D81318">
      <w:pPr>
        <w:spacing w:after="0" w:line="240" w:lineRule="auto"/>
        <w:jc w:val="center"/>
        <w:rPr>
          <w:rFonts w:ascii="Times New Roman" w:hAnsi="Times New Roman" w:cs="Times New Roman"/>
          <w:b/>
          <w:sz w:val="28"/>
          <w:szCs w:val="28"/>
        </w:rPr>
      </w:pPr>
    </w:p>
    <w:p w:rsidR="00D81318" w:rsidRPr="001F7F9C" w:rsidRDefault="00D81318" w:rsidP="001F7F9C">
      <w:pPr>
        <w:pStyle w:val="a5"/>
        <w:numPr>
          <w:ilvl w:val="0"/>
          <w:numId w:val="4"/>
        </w:numPr>
        <w:spacing w:after="0" w:line="240" w:lineRule="auto"/>
        <w:jc w:val="center"/>
        <w:rPr>
          <w:rFonts w:ascii="Times New Roman" w:hAnsi="Times New Roman" w:cs="Times New Roman"/>
          <w:b/>
          <w:sz w:val="28"/>
          <w:szCs w:val="28"/>
        </w:rPr>
      </w:pPr>
      <w:r w:rsidRPr="001F7F9C">
        <w:rPr>
          <w:rFonts w:ascii="Times New Roman" w:hAnsi="Times New Roman" w:cs="Times New Roman"/>
          <w:b/>
          <w:sz w:val="28"/>
          <w:szCs w:val="28"/>
        </w:rPr>
        <w:t>ХАРАКТЕРИСТИКА ПРОБЛЕМЫ, НА РЕШЕНИЕ КОТОРОЙ НАПРАВЛЕННА ПРОГРАММА</w:t>
      </w:r>
    </w:p>
    <w:p w:rsidR="001F7F9C" w:rsidRPr="001F7F9C" w:rsidRDefault="001F7F9C" w:rsidP="001F7F9C">
      <w:pPr>
        <w:pStyle w:val="a5"/>
        <w:spacing w:after="0" w:line="240" w:lineRule="auto"/>
        <w:rPr>
          <w:rFonts w:ascii="Times New Roman" w:hAnsi="Times New Roman" w:cs="Times New Roman"/>
          <w:b/>
          <w:sz w:val="28"/>
          <w:szCs w:val="28"/>
        </w:rPr>
      </w:pPr>
    </w:p>
    <w:p w:rsidR="00D81318" w:rsidRDefault="001F7F9C" w:rsidP="00D813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81318">
        <w:rPr>
          <w:rFonts w:ascii="Times New Roman" w:hAnsi="Times New Roman" w:cs="Times New Roman"/>
          <w:sz w:val="28"/>
          <w:szCs w:val="28"/>
        </w:rPr>
        <w:t xml:space="preserve">Система жизнеобеспечения современного поселения состоит из многих взаимосвязанных подсистем, обеспечивающих жизненно необходимые для населения функции. Одной из таких подсистем является уличное освещение. Как правило, каждому жителю важно, чтобы зона его конкретного обитания была обеспечена нормальными условиями для проживания и безопасности. Система наружного освещения включает в себя три основных направления: освещение транспортных магистралей, освещение жилых районов и пешеходных зон, архитектурное освещение. Приоритетное направление в организации освещения проезжих частей улиц - обеспечение безопасности на дороге. В данном случае решаются следующие задачи: достижение уровня освещенности, необходимого для достоверного и своевременного восприятия дорожной ситуации. Система уличного освещения в с. </w:t>
      </w:r>
      <w:r>
        <w:rPr>
          <w:rFonts w:ascii="Times New Roman" w:hAnsi="Times New Roman" w:cs="Times New Roman"/>
          <w:sz w:val="28"/>
          <w:szCs w:val="28"/>
        </w:rPr>
        <w:t>Альшанка</w:t>
      </w:r>
      <w:r w:rsidR="0086600F">
        <w:rPr>
          <w:rFonts w:ascii="Times New Roman" w:hAnsi="Times New Roman" w:cs="Times New Roman"/>
          <w:sz w:val="28"/>
          <w:szCs w:val="28"/>
        </w:rPr>
        <w:t xml:space="preserve"> </w:t>
      </w:r>
      <w:r>
        <w:rPr>
          <w:rFonts w:ascii="Times New Roman" w:hAnsi="Times New Roman" w:cs="Times New Roman"/>
          <w:sz w:val="28"/>
          <w:szCs w:val="28"/>
        </w:rPr>
        <w:t xml:space="preserve"> на сего</w:t>
      </w:r>
      <w:r w:rsidR="0086600F">
        <w:rPr>
          <w:rFonts w:ascii="Times New Roman" w:hAnsi="Times New Roman" w:cs="Times New Roman"/>
          <w:sz w:val="28"/>
          <w:szCs w:val="28"/>
        </w:rPr>
        <w:t>дняшний день частичная, освещены</w:t>
      </w:r>
      <w:r>
        <w:rPr>
          <w:rFonts w:ascii="Times New Roman" w:hAnsi="Times New Roman" w:cs="Times New Roman"/>
          <w:sz w:val="28"/>
          <w:szCs w:val="28"/>
        </w:rPr>
        <w:t xml:space="preserve"> только ул</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еволюционная</w:t>
      </w:r>
      <w:r w:rsidR="0086600F">
        <w:rPr>
          <w:rFonts w:ascii="Times New Roman" w:hAnsi="Times New Roman" w:cs="Times New Roman"/>
          <w:sz w:val="28"/>
          <w:szCs w:val="28"/>
        </w:rPr>
        <w:t xml:space="preserve"> и ул.Заречная</w:t>
      </w:r>
      <w:r w:rsidR="00D81318">
        <w:rPr>
          <w:rFonts w:ascii="Times New Roman" w:hAnsi="Times New Roman" w:cs="Times New Roman"/>
          <w:sz w:val="28"/>
          <w:szCs w:val="28"/>
        </w:rPr>
        <w:t xml:space="preserve">. </w:t>
      </w:r>
      <w:r w:rsidR="0086600F">
        <w:rPr>
          <w:rFonts w:ascii="Times New Roman" w:hAnsi="Times New Roman" w:cs="Times New Roman"/>
          <w:sz w:val="28"/>
          <w:szCs w:val="28"/>
        </w:rPr>
        <w:t xml:space="preserve">В </w:t>
      </w:r>
      <w:proofErr w:type="spellStart"/>
      <w:r w:rsidR="0086600F">
        <w:rPr>
          <w:rFonts w:ascii="Times New Roman" w:hAnsi="Times New Roman" w:cs="Times New Roman"/>
          <w:sz w:val="28"/>
          <w:szCs w:val="28"/>
        </w:rPr>
        <w:t>с</w:t>
      </w:r>
      <w:proofErr w:type="gramStart"/>
      <w:r w:rsidR="0086600F">
        <w:rPr>
          <w:rFonts w:ascii="Times New Roman" w:hAnsi="Times New Roman" w:cs="Times New Roman"/>
          <w:sz w:val="28"/>
          <w:szCs w:val="28"/>
        </w:rPr>
        <w:t>.Ш</w:t>
      </w:r>
      <w:proofErr w:type="gramEnd"/>
      <w:r w:rsidR="0086600F">
        <w:rPr>
          <w:rFonts w:ascii="Times New Roman" w:hAnsi="Times New Roman" w:cs="Times New Roman"/>
          <w:sz w:val="28"/>
          <w:szCs w:val="28"/>
        </w:rPr>
        <w:t>иловка</w:t>
      </w:r>
      <w:proofErr w:type="spellEnd"/>
      <w:r w:rsidR="0086600F">
        <w:rPr>
          <w:rFonts w:ascii="Times New Roman" w:hAnsi="Times New Roman" w:cs="Times New Roman"/>
          <w:sz w:val="28"/>
          <w:szCs w:val="28"/>
        </w:rPr>
        <w:t xml:space="preserve"> уличное освещение отсутствует. </w:t>
      </w:r>
      <w:r>
        <w:rPr>
          <w:rFonts w:ascii="Times New Roman" w:hAnsi="Times New Roman" w:cs="Times New Roman"/>
          <w:sz w:val="28"/>
          <w:szCs w:val="28"/>
        </w:rPr>
        <w:t xml:space="preserve"> </w:t>
      </w:r>
      <w:r w:rsidR="00D81318">
        <w:rPr>
          <w:rFonts w:ascii="Times New Roman" w:hAnsi="Times New Roman" w:cs="Times New Roman"/>
          <w:sz w:val="28"/>
          <w:szCs w:val="28"/>
        </w:rPr>
        <w:t>Для функционирования уличного освещения в нормативном состоянии необходимо проводить работы по капитальному ремонту  столбов и установке светильников. Нормативное состояние уличного освещения - необходимый элемент благоустройства территории муниципального образования.</w:t>
      </w:r>
    </w:p>
    <w:p w:rsidR="00D81318" w:rsidRDefault="00D81318" w:rsidP="001F7F9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СРОКИ И ЭТАПЫ ПРОГРАММЫ</w:t>
      </w:r>
    </w:p>
    <w:p w:rsidR="00D81318" w:rsidRDefault="00D81318" w:rsidP="00D81318">
      <w:pPr>
        <w:spacing w:after="0" w:line="240" w:lineRule="auto"/>
        <w:rPr>
          <w:rFonts w:ascii="Times New Roman" w:hAnsi="Times New Roman" w:cs="Times New Roman"/>
          <w:sz w:val="28"/>
          <w:szCs w:val="28"/>
        </w:rPr>
      </w:pPr>
      <w:r>
        <w:rPr>
          <w:rFonts w:ascii="Times New Roman" w:hAnsi="Times New Roman" w:cs="Times New Roman"/>
          <w:sz w:val="28"/>
          <w:szCs w:val="28"/>
        </w:rPr>
        <w:t>Реализа</w:t>
      </w:r>
      <w:r w:rsidR="0086600F">
        <w:rPr>
          <w:rFonts w:ascii="Times New Roman" w:hAnsi="Times New Roman" w:cs="Times New Roman"/>
          <w:sz w:val="28"/>
          <w:szCs w:val="28"/>
        </w:rPr>
        <w:t>ция программы рассчитана на 2019</w:t>
      </w:r>
      <w:r w:rsidR="001F7F9C">
        <w:rPr>
          <w:rFonts w:ascii="Times New Roman" w:hAnsi="Times New Roman" w:cs="Times New Roman"/>
          <w:sz w:val="28"/>
          <w:szCs w:val="28"/>
        </w:rPr>
        <w:t xml:space="preserve"> год.</w:t>
      </w:r>
    </w:p>
    <w:p w:rsidR="00D81318" w:rsidRDefault="00D81318" w:rsidP="00D813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D81318" w:rsidRDefault="00D81318" w:rsidP="001F7F9C">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3. ИСТОЧНИКИ ФИНАНСИРОВАНИЯ</w:t>
      </w: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t xml:space="preserve">Объем финансирования, необходимый для реализации мероприятий Программы, составляет </w:t>
      </w:r>
      <w:r w:rsidR="0079574F">
        <w:rPr>
          <w:rFonts w:ascii="Times New Roman" w:hAnsi="Times New Roman" w:cs="Times New Roman"/>
          <w:sz w:val="28"/>
          <w:szCs w:val="28"/>
        </w:rPr>
        <w:t xml:space="preserve"> </w:t>
      </w:r>
      <w:r w:rsidR="0079574F" w:rsidRPr="003D101A">
        <w:rPr>
          <w:rFonts w:ascii="Times New Roman" w:hAnsi="Times New Roman" w:cs="Times New Roman"/>
          <w:sz w:val="28"/>
          <w:szCs w:val="28"/>
          <w:u w:val="single"/>
        </w:rPr>
        <w:t>383 915,80</w:t>
      </w:r>
      <w:r w:rsidR="0079574F">
        <w:rPr>
          <w:rFonts w:ascii="Times New Roman" w:hAnsi="Times New Roman" w:cs="Times New Roman"/>
          <w:sz w:val="28"/>
          <w:szCs w:val="28"/>
        </w:rPr>
        <w:t xml:space="preserve"> </w:t>
      </w:r>
      <w:r>
        <w:rPr>
          <w:rFonts w:ascii="Times New Roman" w:hAnsi="Times New Roman" w:cs="Times New Roman"/>
          <w:sz w:val="28"/>
          <w:szCs w:val="28"/>
        </w:rPr>
        <w:t>рублей, из них:</w:t>
      </w:r>
    </w:p>
    <w:p w:rsidR="001F7F9C" w:rsidRDefault="00D81318" w:rsidP="001F7F9C">
      <w:pPr>
        <w:rPr>
          <w:rFonts w:ascii="Times New Roman" w:hAnsi="Times New Roman" w:cs="Times New Roman"/>
          <w:sz w:val="28"/>
          <w:szCs w:val="28"/>
        </w:rPr>
      </w:pPr>
      <w:r>
        <w:rPr>
          <w:rFonts w:ascii="Times New Roman" w:hAnsi="Times New Roman" w:cs="Times New Roman"/>
          <w:sz w:val="28"/>
          <w:szCs w:val="28"/>
        </w:rPr>
        <w:lastRenderedPageBreak/>
        <w:t>- субсидии на реализацию проектов развития муниципальных образований области, основанных на местных инициативах в сумме</w:t>
      </w:r>
      <w:r w:rsidR="001F7F9C">
        <w:rPr>
          <w:rFonts w:ascii="Times New Roman" w:hAnsi="Times New Roman" w:cs="Times New Roman"/>
          <w:sz w:val="28"/>
          <w:szCs w:val="28"/>
        </w:rPr>
        <w:t xml:space="preserve"> </w:t>
      </w:r>
      <w:r w:rsidR="0079574F">
        <w:rPr>
          <w:rFonts w:ascii="Times New Roman" w:hAnsi="Times New Roman"/>
          <w:sz w:val="28"/>
          <w:szCs w:val="28"/>
        </w:rPr>
        <w:t xml:space="preserve"> </w:t>
      </w:r>
      <w:r w:rsidR="00236564">
        <w:rPr>
          <w:rFonts w:ascii="Times New Roman" w:hAnsi="Times New Roman"/>
          <w:sz w:val="28"/>
          <w:szCs w:val="28"/>
          <w:u w:val="single"/>
        </w:rPr>
        <w:t>288</w:t>
      </w:r>
      <w:r w:rsidR="0079574F" w:rsidRPr="003D101A">
        <w:rPr>
          <w:rFonts w:ascii="Times New Roman" w:hAnsi="Times New Roman"/>
          <w:sz w:val="28"/>
          <w:szCs w:val="28"/>
          <w:u w:val="single"/>
        </w:rPr>
        <w:t> 524,22</w:t>
      </w:r>
      <w:r w:rsidR="0079574F">
        <w:rPr>
          <w:rFonts w:ascii="Times New Roman" w:hAnsi="Times New Roman"/>
          <w:sz w:val="28"/>
          <w:szCs w:val="28"/>
        </w:rPr>
        <w:t xml:space="preserve"> </w:t>
      </w:r>
      <w:r w:rsidR="001F7F9C">
        <w:rPr>
          <w:rFonts w:ascii="Times New Roman" w:hAnsi="Times New Roman" w:cs="Times New Roman"/>
          <w:sz w:val="28"/>
          <w:szCs w:val="28"/>
        </w:rPr>
        <w:t xml:space="preserve">рублей; </w:t>
      </w: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t>- средства местного бюджета  в сумме</w:t>
      </w:r>
      <w:r w:rsidR="00236564">
        <w:rPr>
          <w:rFonts w:ascii="Times New Roman" w:hAnsi="Times New Roman" w:cs="Times New Roman"/>
          <w:sz w:val="28"/>
          <w:szCs w:val="28"/>
        </w:rPr>
        <w:t xml:space="preserve"> </w:t>
      </w:r>
      <w:r>
        <w:rPr>
          <w:rFonts w:ascii="Times New Roman" w:hAnsi="Times New Roman" w:cs="Times New Roman"/>
          <w:sz w:val="28"/>
          <w:szCs w:val="28"/>
        </w:rPr>
        <w:t xml:space="preserve"> </w:t>
      </w:r>
      <w:r w:rsidR="0079574F" w:rsidRPr="003D101A">
        <w:rPr>
          <w:rFonts w:ascii="Times New Roman" w:hAnsi="Times New Roman" w:cs="Times New Roman"/>
          <w:sz w:val="28"/>
          <w:szCs w:val="28"/>
          <w:u w:val="single"/>
        </w:rPr>
        <w:t>38 391,58</w:t>
      </w:r>
      <w:r w:rsidR="0079574F">
        <w:rPr>
          <w:rFonts w:ascii="Times New Roman" w:hAnsi="Times New Roman" w:cs="Times New Roman"/>
          <w:sz w:val="28"/>
          <w:szCs w:val="28"/>
        </w:rPr>
        <w:t xml:space="preserve"> </w:t>
      </w:r>
      <w:r>
        <w:rPr>
          <w:rFonts w:ascii="Times New Roman" w:hAnsi="Times New Roman" w:cs="Times New Roman"/>
          <w:sz w:val="28"/>
          <w:szCs w:val="28"/>
        </w:rPr>
        <w:t>рублей;</w:t>
      </w: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t>- средства населения –</w:t>
      </w:r>
      <w:r w:rsidR="0079574F" w:rsidRPr="003D101A">
        <w:rPr>
          <w:rFonts w:ascii="Times New Roman" w:hAnsi="Times New Roman" w:cs="Times New Roman"/>
          <w:sz w:val="28"/>
          <w:szCs w:val="28"/>
          <w:u w:val="single"/>
        </w:rPr>
        <w:t>12 000,00</w:t>
      </w:r>
      <w:r w:rsidR="0079574F">
        <w:rPr>
          <w:rFonts w:ascii="Times New Roman" w:hAnsi="Times New Roman" w:cs="Times New Roman"/>
          <w:sz w:val="28"/>
          <w:szCs w:val="28"/>
        </w:rPr>
        <w:t xml:space="preserve"> </w:t>
      </w:r>
      <w:r>
        <w:rPr>
          <w:rFonts w:ascii="Times New Roman" w:hAnsi="Times New Roman" w:cs="Times New Roman"/>
          <w:sz w:val="28"/>
          <w:szCs w:val="28"/>
        </w:rPr>
        <w:t>рублей</w:t>
      </w:r>
    </w:p>
    <w:p w:rsidR="00D81318" w:rsidRDefault="00D81318" w:rsidP="00D81318">
      <w:pPr>
        <w:spacing w:after="0" w:line="240" w:lineRule="auto"/>
        <w:rPr>
          <w:rFonts w:ascii="Times New Roman" w:hAnsi="Times New Roman"/>
          <w:sz w:val="28"/>
          <w:szCs w:val="28"/>
        </w:rPr>
      </w:pPr>
      <w:r>
        <w:rPr>
          <w:rFonts w:ascii="Times New Roman" w:hAnsi="Times New Roman" w:cs="Times New Roman"/>
          <w:sz w:val="28"/>
          <w:szCs w:val="28"/>
        </w:rPr>
        <w:t>-</w:t>
      </w:r>
      <w:r>
        <w:rPr>
          <w:rFonts w:ascii="Times New Roman" w:hAnsi="Times New Roman"/>
          <w:sz w:val="28"/>
          <w:szCs w:val="28"/>
        </w:rPr>
        <w:t xml:space="preserve"> Безвозмездные поступления от организаций и д</w:t>
      </w:r>
      <w:r w:rsidR="001F7F9C">
        <w:rPr>
          <w:rFonts w:ascii="Times New Roman" w:hAnsi="Times New Roman"/>
          <w:sz w:val="28"/>
          <w:szCs w:val="28"/>
        </w:rPr>
        <w:t>ругих внебюджетных источников -</w:t>
      </w:r>
      <w:r w:rsidR="0079574F">
        <w:rPr>
          <w:rFonts w:ascii="Times New Roman" w:hAnsi="Times New Roman"/>
          <w:sz w:val="28"/>
          <w:szCs w:val="28"/>
        </w:rPr>
        <w:t xml:space="preserve"> </w:t>
      </w:r>
      <w:r w:rsidR="003D101A">
        <w:rPr>
          <w:rFonts w:ascii="Times New Roman" w:hAnsi="Times New Roman"/>
          <w:sz w:val="28"/>
          <w:szCs w:val="28"/>
        </w:rPr>
        <w:t xml:space="preserve"> </w:t>
      </w:r>
      <w:r w:rsidR="00236564">
        <w:rPr>
          <w:rFonts w:ascii="Times New Roman" w:hAnsi="Times New Roman"/>
          <w:sz w:val="28"/>
          <w:szCs w:val="28"/>
          <w:u w:val="single"/>
        </w:rPr>
        <w:t>45</w:t>
      </w:r>
      <w:r w:rsidR="001F7F9C" w:rsidRPr="003D101A">
        <w:rPr>
          <w:rFonts w:ascii="Times New Roman" w:hAnsi="Times New Roman"/>
          <w:sz w:val="28"/>
          <w:szCs w:val="28"/>
          <w:u w:val="single"/>
        </w:rPr>
        <w:t xml:space="preserve"> </w:t>
      </w:r>
      <w:r w:rsidRPr="003D101A">
        <w:rPr>
          <w:rFonts w:ascii="Times New Roman" w:hAnsi="Times New Roman"/>
          <w:sz w:val="28"/>
          <w:szCs w:val="28"/>
          <w:u w:val="single"/>
        </w:rPr>
        <w:t>000, 00</w:t>
      </w:r>
      <w:r>
        <w:rPr>
          <w:rFonts w:ascii="Times New Roman" w:hAnsi="Times New Roman"/>
          <w:sz w:val="28"/>
          <w:szCs w:val="28"/>
        </w:rPr>
        <w:t xml:space="preserve"> рублей</w:t>
      </w:r>
    </w:p>
    <w:p w:rsidR="00D81318" w:rsidRDefault="00D81318" w:rsidP="00D81318">
      <w:pPr>
        <w:spacing w:after="0" w:line="240" w:lineRule="auto"/>
        <w:rPr>
          <w:rFonts w:ascii="Times New Roman" w:hAnsi="Times New Roman" w:cs="Times New Roman"/>
          <w:sz w:val="28"/>
          <w:szCs w:val="28"/>
        </w:rPr>
      </w:pPr>
    </w:p>
    <w:p w:rsidR="00D81318" w:rsidRPr="001F7F9C" w:rsidRDefault="00D81318" w:rsidP="001F7F9C">
      <w:pPr>
        <w:pStyle w:val="a5"/>
        <w:numPr>
          <w:ilvl w:val="0"/>
          <w:numId w:val="5"/>
        </w:numPr>
        <w:spacing w:after="0" w:line="240" w:lineRule="auto"/>
        <w:jc w:val="center"/>
        <w:rPr>
          <w:rFonts w:ascii="Times New Roman" w:hAnsi="Times New Roman" w:cs="Times New Roman"/>
          <w:b/>
          <w:sz w:val="28"/>
          <w:szCs w:val="28"/>
        </w:rPr>
      </w:pPr>
      <w:r w:rsidRPr="001F7F9C">
        <w:rPr>
          <w:rFonts w:ascii="Times New Roman" w:hAnsi="Times New Roman" w:cs="Times New Roman"/>
          <w:b/>
          <w:sz w:val="28"/>
          <w:szCs w:val="28"/>
        </w:rPr>
        <w:t xml:space="preserve">УПРАВЛЕНИЕ ПРОГРАММОЙ И </w:t>
      </w:r>
      <w:proofErr w:type="gramStart"/>
      <w:r w:rsidRPr="001F7F9C">
        <w:rPr>
          <w:rFonts w:ascii="Times New Roman" w:hAnsi="Times New Roman" w:cs="Times New Roman"/>
          <w:b/>
          <w:sz w:val="28"/>
          <w:szCs w:val="28"/>
        </w:rPr>
        <w:t>КОНТРОЛЬ ЗА</w:t>
      </w:r>
      <w:proofErr w:type="gramEnd"/>
      <w:r w:rsidRPr="001F7F9C">
        <w:rPr>
          <w:rFonts w:ascii="Times New Roman" w:hAnsi="Times New Roman" w:cs="Times New Roman"/>
          <w:b/>
          <w:sz w:val="28"/>
          <w:szCs w:val="28"/>
        </w:rPr>
        <w:t xml:space="preserve"> ЕЕ РЕАЛИЗАЦИЕЙ</w:t>
      </w:r>
    </w:p>
    <w:p w:rsidR="001F7F9C" w:rsidRPr="001F7F9C" w:rsidRDefault="001F7F9C" w:rsidP="001F7F9C">
      <w:pPr>
        <w:pStyle w:val="a5"/>
        <w:spacing w:after="0" w:line="240" w:lineRule="auto"/>
        <w:rPr>
          <w:rFonts w:ascii="Times New Roman" w:hAnsi="Times New Roman" w:cs="Times New Roman"/>
          <w:sz w:val="28"/>
          <w:szCs w:val="28"/>
        </w:rPr>
      </w:pPr>
    </w:p>
    <w:p w:rsidR="00D81318" w:rsidRDefault="00D81318" w:rsidP="00D813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Управление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Программы осуществляется</w:t>
      </w:r>
      <w:r w:rsidR="001F7F9C">
        <w:rPr>
          <w:rFonts w:ascii="Times New Roman" w:hAnsi="Times New Roman" w:cs="Times New Roman"/>
          <w:sz w:val="28"/>
          <w:szCs w:val="28"/>
        </w:rPr>
        <w:t xml:space="preserve">:                                      </w:t>
      </w:r>
      <w:r>
        <w:rPr>
          <w:rFonts w:ascii="Times New Roman" w:hAnsi="Times New Roman" w:cs="Times New Roman"/>
          <w:sz w:val="28"/>
          <w:szCs w:val="28"/>
        </w:rPr>
        <w:t xml:space="preserve"> </w:t>
      </w:r>
      <w:r w:rsidR="001F7F9C">
        <w:rPr>
          <w:rFonts w:ascii="Times New Roman" w:hAnsi="Times New Roman" w:cs="Times New Roman"/>
          <w:sz w:val="28"/>
          <w:szCs w:val="28"/>
        </w:rPr>
        <w:t xml:space="preserve">- </w:t>
      </w:r>
      <w:r>
        <w:rPr>
          <w:rFonts w:ascii="Times New Roman" w:hAnsi="Times New Roman" w:cs="Times New Roman"/>
          <w:sz w:val="28"/>
          <w:szCs w:val="28"/>
        </w:rPr>
        <w:t xml:space="preserve">заказчиком Программы — Администрацией </w:t>
      </w:r>
      <w:r w:rsidR="001F7F9C">
        <w:rPr>
          <w:rFonts w:ascii="Times New Roman" w:hAnsi="Times New Roman" w:cs="Times New Roman"/>
          <w:sz w:val="28"/>
          <w:szCs w:val="28"/>
        </w:rPr>
        <w:t>Альша</w:t>
      </w:r>
      <w:r>
        <w:rPr>
          <w:rFonts w:ascii="Times New Roman" w:hAnsi="Times New Roman" w:cs="Times New Roman"/>
          <w:sz w:val="28"/>
          <w:szCs w:val="28"/>
        </w:rPr>
        <w:t>нского муниципального образования Екатериновского муниципального района Саратовской области; - инициативная группа населения.</w:t>
      </w:r>
    </w:p>
    <w:p w:rsidR="00D81318" w:rsidRDefault="00D81318" w:rsidP="00D8131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D81318" w:rsidRPr="001F7F9C" w:rsidRDefault="00D81318" w:rsidP="001F7F9C">
      <w:pPr>
        <w:pStyle w:val="a5"/>
        <w:numPr>
          <w:ilvl w:val="0"/>
          <w:numId w:val="5"/>
        </w:numPr>
        <w:spacing w:after="0" w:line="240" w:lineRule="auto"/>
        <w:jc w:val="center"/>
        <w:rPr>
          <w:rFonts w:ascii="Times New Roman" w:hAnsi="Times New Roman" w:cs="Times New Roman"/>
          <w:b/>
          <w:sz w:val="28"/>
          <w:szCs w:val="28"/>
        </w:rPr>
      </w:pPr>
      <w:r w:rsidRPr="001F7F9C">
        <w:rPr>
          <w:rFonts w:ascii="Times New Roman" w:hAnsi="Times New Roman" w:cs="Times New Roman"/>
          <w:b/>
          <w:sz w:val="28"/>
          <w:szCs w:val="28"/>
        </w:rPr>
        <w:t>ОЖИДАЕМЫЕ КОНЕЧНЫЕ РЕЗУЛЬТАТЫ</w:t>
      </w:r>
    </w:p>
    <w:p w:rsidR="001F7F9C" w:rsidRPr="001F7F9C" w:rsidRDefault="001F7F9C" w:rsidP="001F7F9C">
      <w:pPr>
        <w:pStyle w:val="a5"/>
        <w:spacing w:after="0" w:line="240" w:lineRule="auto"/>
        <w:rPr>
          <w:rFonts w:ascii="Times New Roman" w:hAnsi="Times New Roman" w:cs="Times New Roman"/>
          <w:b/>
          <w:sz w:val="28"/>
          <w:szCs w:val="28"/>
        </w:rPr>
      </w:pP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t xml:space="preserve">- улучшение условий и комфортности проживания граждан; </w:t>
      </w: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t xml:space="preserve">- приведение в нормативное состояние уличного освещения; </w:t>
      </w: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t xml:space="preserve"> - повышение безопасности дорожного движения; </w:t>
      </w:r>
    </w:p>
    <w:p w:rsidR="00D81318" w:rsidRDefault="00D81318" w:rsidP="00D81318">
      <w:pPr>
        <w:rPr>
          <w:rFonts w:ascii="Times New Roman" w:hAnsi="Times New Roman" w:cs="Times New Roman"/>
          <w:sz w:val="28"/>
          <w:szCs w:val="28"/>
        </w:rPr>
      </w:pPr>
      <w:r>
        <w:rPr>
          <w:rFonts w:ascii="Times New Roman" w:hAnsi="Times New Roman" w:cs="Times New Roman"/>
          <w:sz w:val="28"/>
          <w:szCs w:val="28"/>
        </w:rPr>
        <w:t xml:space="preserve">- повышение уровня благоустройства </w:t>
      </w:r>
      <w:r w:rsidR="001F7F9C">
        <w:rPr>
          <w:rFonts w:ascii="Times New Roman" w:hAnsi="Times New Roman" w:cs="Times New Roman"/>
          <w:sz w:val="28"/>
          <w:szCs w:val="28"/>
        </w:rPr>
        <w:t xml:space="preserve"> Альша</w:t>
      </w:r>
      <w:r>
        <w:rPr>
          <w:rFonts w:ascii="Times New Roman" w:hAnsi="Times New Roman" w:cs="Times New Roman"/>
          <w:sz w:val="28"/>
          <w:szCs w:val="28"/>
        </w:rPr>
        <w:t>нского муниципального образования Екатериновского муниципального района Саратовской области;</w:t>
      </w:r>
    </w:p>
    <w:p w:rsidR="00D81318" w:rsidRDefault="00D81318" w:rsidP="00D81318">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 снижение уровня </w:t>
      </w:r>
      <w:proofErr w:type="gramStart"/>
      <w:r>
        <w:rPr>
          <w:rFonts w:ascii="Times New Roman" w:hAnsi="Times New Roman" w:cs="Times New Roman"/>
          <w:sz w:val="28"/>
          <w:szCs w:val="28"/>
        </w:rPr>
        <w:t>криминогенной</w:t>
      </w:r>
      <w:r w:rsidR="0086600F">
        <w:rPr>
          <w:rFonts w:ascii="Times New Roman" w:hAnsi="Times New Roman" w:cs="Times New Roman"/>
          <w:sz w:val="28"/>
          <w:szCs w:val="28"/>
        </w:rPr>
        <w:t xml:space="preserve"> </w:t>
      </w:r>
      <w:r>
        <w:rPr>
          <w:rFonts w:ascii="Times New Roman" w:hAnsi="Times New Roman" w:cs="Times New Roman"/>
          <w:sz w:val="28"/>
          <w:szCs w:val="28"/>
        </w:rPr>
        <w:t xml:space="preserve"> обстановки</w:t>
      </w:r>
      <w:proofErr w:type="gramEnd"/>
      <w:r>
        <w:rPr>
          <w:rFonts w:ascii="Times New Roman" w:hAnsi="Times New Roman" w:cs="Times New Roman"/>
          <w:sz w:val="28"/>
          <w:szCs w:val="28"/>
        </w:rPr>
        <w:t xml:space="preserve"> на территории </w:t>
      </w:r>
      <w:r w:rsidR="001F7F9C">
        <w:rPr>
          <w:rFonts w:ascii="Times New Roman" w:hAnsi="Times New Roman" w:cs="Times New Roman"/>
          <w:sz w:val="28"/>
          <w:szCs w:val="28"/>
        </w:rPr>
        <w:t xml:space="preserve"> Альшанского </w:t>
      </w:r>
      <w:r>
        <w:rPr>
          <w:rFonts w:ascii="Times New Roman" w:hAnsi="Times New Roman" w:cs="Times New Roman"/>
          <w:sz w:val="28"/>
          <w:szCs w:val="28"/>
        </w:rPr>
        <w:t>муниципального образования.</w:t>
      </w:r>
    </w:p>
    <w:p w:rsidR="001E4AC8" w:rsidRDefault="001E4AC8" w:rsidP="001E4AC8">
      <w:pPr>
        <w:spacing w:line="240" w:lineRule="auto"/>
        <w:jc w:val="center"/>
        <w:rPr>
          <w:rFonts w:ascii="Times New Roman" w:hAnsi="Times New Roman" w:cs="Times New Roman"/>
          <w:b/>
          <w:sz w:val="28"/>
          <w:szCs w:val="28"/>
        </w:rPr>
      </w:pPr>
    </w:p>
    <w:p w:rsidR="001E4AC8" w:rsidRPr="001E4AC8" w:rsidRDefault="001E4AC8" w:rsidP="001E4AC8">
      <w:pPr>
        <w:pStyle w:val="a5"/>
        <w:numPr>
          <w:ilvl w:val="0"/>
          <w:numId w:val="5"/>
        </w:numPr>
        <w:spacing w:line="240" w:lineRule="auto"/>
        <w:jc w:val="center"/>
        <w:rPr>
          <w:rFonts w:ascii="Times New Roman" w:hAnsi="Times New Roman" w:cs="Times New Roman"/>
          <w:b/>
          <w:sz w:val="28"/>
          <w:szCs w:val="28"/>
        </w:rPr>
      </w:pPr>
      <w:r w:rsidRPr="001E4AC8">
        <w:rPr>
          <w:rFonts w:ascii="Times New Roman" w:hAnsi="Times New Roman" w:cs="Times New Roman"/>
          <w:b/>
          <w:sz w:val="28"/>
          <w:szCs w:val="28"/>
        </w:rPr>
        <w:t>Объемы финансирования</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2"/>
        <w:gridCol w:w="3367"/>
      </w:tblGrid>
      <w:tr w:rsidR="001E4AC8" w:rsidRPr="00D12AC3" w:rsidTr="00F06448">
        <w:trPr>
          <w:trHeight w:val="395"/>
        </w:trPr>
        <w:tc>
          <w:tcPr>
            <w:tcW w:w="6522" w:type="dxa"/>
            <w:tcBorders>
              <w:top w:val="single" w:sz="4" w:space="0" w:color="auto"/>
              <w:left w:val="single" w:sz="4" w:space="0" w:color="auto"/>
              <w:bottom w:val="single" w:sz="4" w:space="0" w:color="auto"/>
              <w:right w:val="single" w:sz="4" w:space="0" w:color="auto"/>
            </w:tcBorders>
            <w:hideMark/>
          </w:tcPr>
          <w:p w:rsidR="001E4AC8" w:rsidRPr="00D12AC3" w:rsidRDefault="001E4AC8" w:rsidP="00F06448">
            <w:pPr>
              <w:spacing w:line="240" w:lineRule="auto"/>
              <w:rPr>
                <w:rFonts w:ascii="Times New Roman" w:eastAsia="Times New Roman" w:hAnsi="Times New Roman" w:cs="Times New Roman"/>
                <w:b/>
                <w:sz w:val="28"/>
                <w:szCs w:val="28"/>
              </w:rPr>
            </w:pPr>
            <w:r w:rsidRPr="00D12AC3">
              <w:rPr>
                <w:rFonts w:ascii="Times New Roman" w:hAnsi="Times New Roman" w:cs="Times New Roman"/>
                <w:b/>
                <w:sz w:val="28"/>
                <w:szCs w:val="28"/>
              </w:rPr>
              <w:t>Наименование мероприятия</w:t>
            </w:r>
          </w:p>
        </w:tc>
        <w:tc>
          <w:tcPr>
            <w:tcW w:w="3367" w:type="dxa"/>
            <w:tcBorders>
              <w:top w:val="single" w:sz="4" w:space="0" w:color="auto"/>
              <w:left w:val="single" w:sz="4" w:space="0" w:color="auto"/>
              <w:bottom w:val="single" w:sz="4" w:space="0" w:color="auto"/>
              <w:right w:val="single" w:sz="4" w:space="0" w:color="auto"/>
            </w:tcBorders>
            <w:hideMark/>
          </w:tcPr>
          <w:p w:rsidR="001E4AC8" w:rsidRPr="00D12AC3" w:rsidRDefault="001E4AC8" w:rsidP="00F06448">
            <w:pPr>
              <w:spacing w:line="240" w:lineRule="auto"/>
              <w:jc w:val="center"/>
              <w:rPr>
                <w:rFonts w:ascii="Times New Roman" w:eastAsia="Times New Roman" w:hAnsi="Times New Roman" w:cs="Times New Roman"/>
                <w:b/>
                <w:sz w:val="28"/>
                <w:szCs w:val="28"/>
              </w:rPr>
            </w:pPr>
            <w:r w:rsidRPr="00D12AC3">
              <w:rPr>
                <w:rFonts w:ascii="Times New Roman" w:hAnsi="Times New Roman" w:cs="Times New Roman"/>
                <w:b/>
                <w:sz w:val="28"/>
                <w:szCs w:val="28"/>
              </w:rPr>
              <w:t>Объемы финансирования</w:t>
            </w:r>
          </w:p>
        </w:tc>
      </w:tr>
      <w:tr w:rsidR="001E4AC8" w:rsidRPr="00D12AC3" w:rsidTr="00F06448">
        <w:trPr>
          <w:trHeight w:val="285"/>
        </w:trPr>
        <w:tc>
          <w:tcPr>
            <w:tcW w:w="6522" w:type="dxa"/>
            <w:tcBorders>
              <w:top w:val="single" w:sz="4" w:space="0" w:color="auto"/>
              <w:left w:val="single" w:sz="4" w:space="0" w:color="auto"/>
              <w:bottom w:val="single" w:sz="4" w:space="0" w:color="auto"/>
              <w:right w:val="single" w:sz="4" w:space="0" w:color="auto"/>
            </w:tcBorders>
            <w:hideMark/>
          </w:tcPr>
          <w:p w:rsidR="001E4AC8" w:rsidRDefault="001E4AC8" w:rsidP="00F06448">
            <w:pPr>
              <w:pStyle w:val="a5"/>
              <w:numPr>
                <w:ilvl w:val="0"/>
                <w:numId w:val="6"/>
              </w:numPr>
              <w:spacing w:after="240" w:line="240" w:lineRule="auto"/>
              <w:rPr>
                <w:rFonts w:ascii="Times New Roman" w:hAnsi="Times New Roman" w:cs="Times New Roman"/>
                <w:sz w:val="28"/>
                <w:szCs w:val="28"/>
              </w:rPr>
            </w:pPr>
            <w:r w:rsidRPr="00C93782">
              <w:rPr>
                <w:rFonts w:ascii="Times New Roman" w:hAnsi="Times New Roman" w:cs="Times New Roman"/>
                <w:sz w:val="28"/>
                <w:szCs w:val="28"/>
              </w:rPr>
              <w:t xml:space="preserve">Развитие сетей уличного освещения </w:t>
            </w:r>
            <w:r>
              <w:rPr>
                <w:rFonts w:ascii="Times New Roman" w:hAnsi="Times New Roman" w:cs="Times New Roman"/>
                <w:sz w:val="28"/>
                <w:szCs w:val="28"/>
              </w:rPr>
              <w:t xml:space="preserve">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льшанка</w:t>
            </w:r>
            <w:proofErr w:type="spellEnd"/>
            <w:r>
              <w:rPr>
                <w:rFonts w:ascii="Times New Roman" w:hAnsi="Times New Roman" w:cs="Times New Roman"/>
                <w:sz w:val="28"/>
                <w:szCs w:val="28"/>
              </w:rPr>
              <w:t xml:space="preserve"> ул.Октябрьская в том числе: </w:t>
            </w:r>
          </w:p>
          <w:p w:rsidR="001E4AC8" w:rsidRDefault="001E4AC8" w:rsidP="00F06448">
            <w:pPr>
              <w:spacing w:line="240" w:lineRule="auto"/>
              <w:ind w:left="357"/>
              <w:rPr>
                <w:rFonts w:ascii="Times New Roman" w:hAnsi="Times New Roman" w:cs="Times New Roman"/>
                <w:sz w:val="28"/>
                <w:szCs w:val="28"/>
              </w:rPr>
            </w:pPr>
            <w:r>
              <w:rPr>
                <w:rFonts w:ascii="Times New Roman" w:hAnsi="Times New Roman" w:cs="Times New Roman"/>
                <w:sz w:val="28"/>
                <w:szCs w:val="28"/>
              </w:rPr>
              <w:t>- приобретение электротоваров</w:t>
            </w:r>
          </w:p>
          <w:p w:rsidR="001E4AC8" w:rsidRDefault="001E4AC8" w:rsidP="00F06448">
            <w:pPr>
              <w:spacing w:line="240" w:lineRule="auto"/>
              <w:ind w:left="357"/>
              <w:rPr>
                <w:rFonts w:ascii="Times New Roman" w:hAnsi="Times New Roman" w:cs="Times New Roman"/>
                <w:sz w:val="28"/>
                <w:szCs w:val="28"/>
              </w:rPr>
            </w:pPr>
            <w:r>
              <w:rPr>
                <w:rFonts w:ascii="Times New Roman" w:hAnsi="Times New Roman" w:cs="Times New Roman"/>
                <w:sz w:val="28"/>
                <w:szCs w:val="28"/>
              </w:rPr>
              <w:t>- монтаж и установка светильников, прокладка  провода, монтаж щита;</w:t>
            </w:r>
          </w:p>
          <w:p w:rsidR="001E4AC8" w:rsidRPr="00C93782" w:rsidRDefault="001E4AC8" w:rsidP="00F06448">
            <w:pPr>
              <w:spacing w:line="240" w:lineRule="auto"/>
              <w:ind w:left="357"/>
              <w:rPr>
                <w:rFonts w:ascii="Times New Roman" w:hAnsi="Times New Roman" w:cs="Times New Roman"/>
                <w:sz w:val="28"/>
                <w:szCs w:val="28"/>
              </w:rPr>
            </w:pPr>
            <w:r>
              <w:rPr>
                <w:rFonts w:ascii="Times New Roman" w:hAnsi="Times New Roman" w:cs="Times New Roman"/>
                <w:sz w:val="28"/>
                <w:szCs w:val="28"/>
              </w:rPr>
              <w:t xml:space="preserve">- оформление документов; </w:t>
            </w:r>
          </w:p>
        </w:tc>
        <w:tc>
          <w:tcPr>
            <w:tcW w:w="3367" w:type="dxa"/>
            <w:tcBorders>
              <w:top w:val="single" w:sz="4" w:space="0" w:color="auto"/>
              <w:left w:val="single" w:sz="4" w:space="0" w:color="auto"/>
              <w:bottom w:val="single" w:sz="4" w:space="0" w:color="auto"/>
              <w:right w:val="single" w:sz="4" w:space="0" w:color="auto"/>
            </w:tcBorders>
            <w:hideMark/>
          </w:tcPr>
          <w:p w:rsidR="001E4AC8" w:rsidRDefault="001E4AC8" w:rsidP="00F06448">
            <w:pPr>
              <w:spacing w:line="240" w:lineRule="auto"/>
              <w:jc w:val="center"/>
              <w:rPr>
                <w:rFonts w:ascii="Times New Roman" w:hAnsi="Times New Roman" w:cs="Times New Roman"/>
                <w:sz w:val="28"/>
                <w:szCs w:val="28"/>
              </w:rPr>
            </w:pPr>
            <w:r>
              <w:rPr>
                <w:rFonts w:ascii="Times New Roman" w:hAnsi="Times New Roman" w:cs="Times New Roman"/>
                <w:sz w:val="28"/>
                <w:szCs w:val="28"/>
              </w:rPr>
              <w:t>146 829,59 руб.</w:t>
            </w:r>
          </w:p>
          <w:p w:rsidR="001E4AC8" w:rsidRDefault="001E4AC8" w:rsidP="00F06448">
            <w:pPr>
              <w:spacing w:line="240" w:lineRule="auto"/>
              <w:rPr>
                <w:rFonts w:ascii="Times New Roman" w:hAnsi="Times New Roman" w:cs="Times New Roman"/>
                <w:sz w:val="28"/>
                <w:szCs w:val="28"/>
              </w:rPr>
            </w:pPr>
          </w:p>
          <w:p w:rsidR="001E4AC8" w:rsidRDefault="001E4AC8" w:rsidP="00F06448">
            <w:pPr>
              <w:spacing w:line="240" w:lineRule="auto"/>
              <w:rPr>
                <w:rFonts w:ascii="Times New Roman" w:hAnsi="Times New Roman" w:cs="Times New Roman"/>
                <w:sz w:val="28"/>
                <w:szCs w:val="28"/>
              </w:rPr>
            </w:pPr>
            <w:r>
              <w:rPr>
                <w:rFonts w:ascii="Times New Roman" w:hAnsi="Times New Roman" w:cs="Times New Roman"/>
                <w:sz w:val="28"/>
                <w:szCs w:val="28"/>
              </w:rPr>
              <w:t xml:space="preserve">         75 729,59 руб.</w:t>
            </w:r>
          </w:p>
          <w:p w:rsidR="001E4AC8" w:rsidRDefault="001E4AC8" w:rsidP="00236564">
            <w:pPr>
              <w:spacing w:line="240" w:lineRule="auto"/>
              <w:jc w:val="center"/>
              <w:rPr>
                <w:rFonts w:ascii="Times New Roman" w:hAnsi="Times New Roman" w:cs="Times New Roman"/>
                <w:sz w:val="28"/>
                <w:szCs w:val="28"/>
              </w:rPr>
            </w:pPr>
            <w:r>
              <w:rPr>
                <w:rFonts w:ascii="Times New Roman" w:hAnsi="Times New Roman" w:cs="Times New Roman"/>
                <w:sz w:val="28"/>
                <w:szCs w:val="28"/>
              </w:rPr>
              <w:t>- 61 100,00 руб.</w:t>
            </w:r>
          </w:p>
          <w:p w:rsidR="001E4AC8" w:rsidRPr="00D12AC3" w:rsidRDefault="001E4AC8" w:rsidP="00236564">
            <w:pPr>
              <w:spacing w:line="240" w:lineRule="auto"/>
              <w:jc w:val="center"/>
              <w:rPr>
                <w:rFonts w:ascii="Times New Roman" w:hAnsi="Times New Roman" w:cs="Times New Roman"/>
                <w:sz w:val="28"/>
                <w:szCs w:val="28"/>
              </w:rPr>
            </w:pPr>
            <w:r>
              <w:rPr>
                <w:rFonts w:ascii="Times New Roman" w:hAnsi="Times New Roman" w:cs="Times New Roman"/>
                <w:sz w:val="28"/>
                <w:szCs w:val="28"/>
              </w:rPr>
              <w:t>- 10 000,00 руб.</w:t>
            </w:r>
          </w:p>
        </w:tc>
      </w:tr>
      <w:tr w:rsidR="001E4AC8" w:rsidRPr="00D12AC3" w:rsidTr="00F06448">
        <w:trPr>
          <w:trHeight w:val="70"/>
        </w:trPr>
        <w:tc>
          <w:tcPr>
            <w:tcW w:w="6522" w:type="dxa"/>
            <w:tcBorders>
              <w:top w:val="single" w:sz="4" w:space="0" w:color="auto"/>
              <w:left w:val="single" w:sz="4" w:space="0" w:color="auto"/>
              <w:bottom w:val="single" w:sz="4" w:space="0" w:color="auto"/>
              <w:right w:val="single" w:sz="4" w:space="0" w:color="auto"/>
            </w:tcBorders>
            <w:hideMark/>
          </w:tcPr>
          <w:p w:rsidR="001E4AC8" w:rsidRDefault="001E4AC8" w:rsidP="00236564">
            <w:pPr>
              <w:pStyle w:val="a5"/>
              <w:numPr>
                <w:ilvl w:val="0"/>
                <w:numId w:val="6"/>
              </w:numPr>
              <w:spacing w:after="240" w:line="240" w:lineRule="auto"/>
              <w:rPr>
                <w:rFonts w:ascii="Times New Roman" w:hAnsi="Times New Roman" w:cs="Times New Roman"/>
                <w:sz w:val="28"/>
                <w:szCs w:val="28"/>
              </w:rPr>
            </w:pPr>
            <w:r w:rsidRPr="00C93782">
              <w:rPr>
                <w:rFonts w:ascii="Times New Roman" w:hAnsi="Times New Roman" w:cs="Times New Roman"/>
                <w:sz w:val="28"/>
                <w:szCs w:val="28"/>
              </w:rPr>
              <w:lastRenderedPageBreak/>
              <w:t xml:space="preserve"> Развитие сетей уличного освещения </w:t>
            </w:r>
            <w:r>
              <w:rPr>
                <w:rFonts w:ascii="Times New Roman" w:hAnsi="Times New Roman" w:cs="Times New Roman"/>
                <w:sz w:val="28"/>
                <w:szCs w:val="28"/>
              </w:rPr>
              <w:t xml:space="preserve">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иловка</w:t>
            </w:r>
            <w:proofErr w:type="spellEnd"/>
            <w:r>
              <w:rPr>
                <w:rFonts w:ascii="Times New Roman" w:hAnsi="Times New Roman" w:cs="Times New Roman"/>
                <w:sz w:val="28"/>
                <w:szCs w:val="28"/>
              </w:rPr>
              <w:t xml:space="preserve">  ул.Г. Ермолаева, ул.Зеленой  в том числе: </w:t>
            </w:r>
          </w:p>
          <w:p w:rsidR="001E4AC8" w:rsidRDefault="001E4AC8" w:rsidP="001E4AC8">
            <w:pPr>
              <w:spacing w:line="240" w:lineRule="auto"/>
              <w:ind w:left="357"/>
              <w:rPr>
                <w:rFonts w:ascii="Times New Roman" w:hAnsi="Times New Roman" w:cs="Times New Roman"/>
                <w:sz w:val="28"/>
                <w:szCs w:val="28"/>
              </w:rPr>
            </w:pPr>
            <w:r>
              <w:rPr>
                <w:rFonts w:ascii="Times New Roman" w:hAnsi="Times New Roman" w:cs="Times New Roman"/>
                <w:sz w:val="28"/>
                <w:szCs w:val="28"/>
              </w:rPr>
              <w:t>- приобретение электротоваров;</w:t>
            </w:r>
          </w:p>
          <w:p w:rsidR="001E4AC8" w:rsidRDefault="001E4AC8" w:rsidP="001E4AC8">
            <w:pPr>
              <w:spacing w:line="240" w:lineRule="auto"/>
              <w:ind w:left="357"/>
              <w:rPr>
                <w:rFonts w:ascii="Times New Roman" w:hAnsi="Times New Roman" w:cs="Times New Roman"/>
                <w:sz w:val="28"/>
                <w:szCs w:val="28"/>
              </w:rPr>
            </w:pPr>
            <w:r>
              <w:rPr>
                <w:rFonts w:ascii="Times New Roman" w:hAnsi="Times New Roman" w:cs="Times New Roman"/>
                <w:sz w:val="28"/>
                <w:szCs w:val="28"/>
              </w:rPr>
              <w:t>- монтаж и установка светильников, прокладка  провода, монтаж щита;</w:t>
            </w:r>
          </w:p>
          <w:p w:rsidR="001E4AC8" w:rsidRPr="00C93782" w:rsidRDefault="001E4AC8" w:rsidP="001E4AC8">
            <w:pPr>
              <w:pStyle w:val="a5"/>
              <w:spacing w:after="240" w:line="240" w:lineRule="auto"/>
              <w:ind w:left="717"/>
              <w:rPr>
                <w:rFonts w:ascii="Times New Roman" w:hAnsi="Times New Roman" w:cs="Times New Roman"/>
                <w:sz w:val="28"/>
                <w:szCs w:val="28"/>
              </w:rPr>
            </w:pPr>
            <w:r>
              <w:rPr>
                <w:rFonts w:ascii="Times New Roman" w:hAnsi="Times New Roman" w:cs="Times New Roman"/>
                <w:sz w:val="28"/>
                <w:szCs w:val="28"/>
              </w:rPr>
              <w:t>- оформление документов;</w:t>
            </w:r>
          </w:p>
          <w:p w:rsidR="001E4AC8" w:rsidRPr="00C93782" w:rsidRDefault="001E4AC8" w:rsidP="00F06448">
            <w:pPr>
              <w:pStyle w:val="a5"/>
              <w:spacing w:line="240" w:lineRule="auto"/>
              <w:ind w:left="717"/>
              <w:rPr>
                <w:rFonts w:ascii="Times New Roman" w:hAnsi="Times New Roman" w:cs="Times New Roman"/>
                <w:sz w:val="28"/>
                <w:szCs w:val="28"/>
              </w:rPr>
            </w:pPr>
          </w:p>
        </w:tc>
        <w:tc>
          <w:tcPr>
            <w:tcW w:w="3367" w:type="dxa"/>
            <w:tcBorders>
              <w:top w:val="single" w:sz="4" w:space="0" w:color="auto"/>
              <w:left w:val="single" w:sz="4" w:space="0" w:color="auto"/>
              <w:bottom w:val="single" w:sz="4" w:space="0" w:color="auto"/>
              <w:right w:val="single" w:sz="4" w:space="0" w:color="auto"/>
            </w:tcBorders>
            <w:hideMark/>
          </w:tcPr>
          <w:p w:rsidR="001E4AC8" w:rsidRDefault="001E4AC8" w:rsidP="00F06448">
            <w:pPr>
              <w:spacing w:line="240" w:lineRule="auto"/>
              <w:jc w:val="center"/>
              <w:rPr>
                <w:rFonts w:ascii="Times New Roman" w:hAnsi="Times New Roman" w:cs="Times New Roman"/>
                <w:sz w:val="28"/>
                <w:szCs w:val="28"/>
              </w:rPr>
            </w:pPr>
            <w:r>
              <w:rPr>
                <w:rFonts w:ascii="Times New Roman" w:hAnsi="Times New Roman" w:cs="Times New Roman"/>
                <w:sz w:val="28"/>
                <w:szCs w:val="28"/>
              </w:rPr>
              <w:t>237 086,21 руб.</w:t>
            </w:r>
          </w:p>
          <w:p w:rsidR="001E4AC8" w:rsidRDefault="001E4AC8" w:rsidP="00F06448">
            <w:pPr>
              <w:spacing w:line="240" w:lineRule="auto"/>
              <w:jc w:val="center"/>
              <w:rPr>
                <w:rFonts w:ascii="Times New Roman" w:hAnsi="Times New Roman" w:cs="Times New Roman"/>
                <w:sz w:val="28"/>
                <w:szCs w:val="28"/>
              </w:rPr>
            </w:pPr>
          </w:p>
          <w:p w:rsidR="001E4AC8" w:rsidRDefault="001E4AC8" w:rsidP="00F06448">
            <w:pPr>
              <w:spacing w:line="240" w:lineRule="auto"/>
              <w:jc w:val="center"/>
              <w:rPr>
                <w:rFonts w:ascii="Times New Roman" w:hAnsi="Times New Roman" w:cs="Times New Roman"/>
                <w:sz w:val="28"/>
                <w:szCs w:val="28"/>
              </w:rPr>
            </w:pPr>
            <w:r>
              <w:rPr>
                <w:rFonts w:ascii="Times New Roman" w:hAnsi="Times New Roman" w:cs="Times New Roman"/>
                <w:sz w:val="28"/>
                <w:szCs w:val="28"/>
              </w:rPr>
              <w:t>114 986,21 руб.;</w:t>
            </w:r>
          </w:p>
          <w:p w:rsidR="001E4AC8" w:rsidRDefault="001E4AC8" w:rsidP="00F06448">
            <w:pPr>
              <w:spacing w:line="240" w:lineRule="auto"/>
              <w:jc w:val="center"/>
              <w:rPr>
                <w:rFonts w:ascii="Times New Roman" w:hAnsi="Times New Roman" w:cs="Times New Roman"/>
                <w:sz w:val="28"/>
                <w:szCs w:val="28"/>
              </w:rPr>
            </w:pPr>
          </w:p>
          <w:p w:rsidR="001E4AC8" w:rsidRDefault="001E4AC8" w:rsidP="00F06448">
            <w:pPr>
              <w:spacing w:line="240" w:lineRule="auto"/>
              <w:jc w:val="center"/>
              <w:rPr>
                <w:rFonts w:ascii="Times New Roman" w:hAnsi="Times New Roman" w:cs="Times New Roman"/>
                <w:sz w:val="28"/>
                <w:szCs w:val="28"/>
              </w:rPr>
            </w:pPr>
            <w:r>
              <w:rPr>
                <w:rFonts w:ascii="Times New Roman" w:hAnsi="Times New Roman" w:cs="Times New Roman"/>
                <w:sz w:val="28"/>
                <w:szCs w:val="28"/>
              </w:rPr>
              <w:t>112 100, 00 руб.;</w:t>
            </w:r>
          </w:p>
          <w:p w:rsidR="001E4AC8" w:rsidRDefault="001E4AC8" w:rsidP="00F06448">
            <w:pPr>
              <w:spacing w:line="240" w:lineRule="auto"/>
              <w:jc w:val="center"/>
              <w:rPr>
                <w:rFonts w:ascii="Times New Roman" w:hAnsi="Times New Roman" w:cs="Times New Roman"/>
                <w:sz w:val="28"/>
                <w:szCs w:val="28"/>
              </w:rPr>
            </w:pPr>
            <w:r>
              <w:rPr>
                <w:rFonts w:ascii="Times New Roman" w:hAnsi="Times New Roman" w:cs="Times New Roman"/>
                <w:sz w:val="28"/>
                <w:szCs w:val="28"/>
              </w:rPr>
              <w:t>10 000,00 руб.</w:t>
            </w:r>
          </w:p>
        </w:tc>
      </w:tr>
      <w:tr w:rsidR="001E4AC8" w:rsidRPr="00D12AC3" w:rsidTr="00F06448">
        <w:trPr>
          <w:trHeight w:val="285"/>
        </w:trPr>
        <w:tc>
          <w:tcPr>
            <w:tcW w:w="6522" w:type="dxa"/>
            <w:tcBorders>
              <w:top w:val="single" w:sz="4" w:space="0" w:color="auto"/>
              <w:left w:val="single" w:sz="4" w:space="0" w:color="auto"/>
              <w:bottom w:val="single" w:sz="4" w:space="0" w:color="auto"/>
              <w:right w:val="single" w:sz="4" w:space="0" w:color="auto"/>
            </w:tcBorders>
            <w:hideMark/>
          </w:tcPr>
          <w:p w:rsidR="001E4AC8" w:rsidRPr="00A444D2" w:rsidRDefault="001E4AC8" w:rsidP="00F06448">
            <w:pPr>
              <w:spacing w:line="240" w:lineRule="auto"/>
              <w:rPr>
                <w:rFonts w:ascii="Times New Roman" w:hAnsi="Times New Roman" w:cs="Times New Roman"/>
                <w:b/>
                <w:sz w:val="28"/>
                <w:szCs w:val="28"/>
              </w:rPr>
            </w:pPr>
            <w:r>
              <w:rPr>
                <w:rFonts w:ascii="Times New Roman" w:hAnsi="Times New Roman" w:cs="Times New Roman"/>
                <w:b/>
                <w:sz w:val="28"/>
                <w:szCs w:val="28"/>
              </w:rPr>
              <w:t>ИТОГО</w:t>
            </w:r>
          </w:p>
        </w:tc>
        <w:tc>
          <w:tcPr>
            <w:tcW w:w="3367" w:type="dxa"/>
            <w:tcBorders>
              <w:top w:val="single" w:sz="4" w:space="0" w:color="auto"/>
              <w:left w:val="single" w:sz="4" w:space="0" w:color="auto"/>
              <w:bottom w:val="single" w:sz="4" w:space="0" w:color="auto"/>
              <w:right w:val="single" w:sz="4" w:space="0" w:color="auto"/>
            </w:tcBorders>
            <w:hideMark/>
          </w:tcPr>
          <w:p w:rsidR="001E4AC8" w:rsidRDefault="00236564" w:rsidP="00F06448">
            <w:pPr>
              <w:spacing w:line="240" w:lineRule="auto"/>
              <w:jc w:val="center"/>
              <w:rPr>
                <w:rFonts w:ascii="Times New Roman" w:hAnsi="Times New Roman" w:cs="Times New Roman"/>
                <w:sz w:val="28"/>
                <w:szCs w:val="28"/>
              </w:rPr>
            </w:pPr>
            <w:r w:rsidRPr="00236564">
              <w:rPr>
                <w:rFonts w:ascii="Times New Roman" w:hAnsi="Times New Roman" w:cs="Times New Roman"/>
                <w:sz w:val="28"/>
                <w:szCs w:val="28"/>
              </w:rPr>
              <w:t>383 915,80</w:t>
            </w:r>
            <w:r>
              <w:rPr>
                <w:rFonts w:ascii="Times New Roman" w:hAnsi="Times New Roman" w:cs="Times New Roman"/>
                <w:sz w:val="28"/>
                <w:szCs w:val="28"/>
              </w:rPr>
              <w:t xml:space="preserve"> </w:t>
            </w:r>
            <w:r w:rsidR="001E4AC8" w:rsidRPr="00111244">
              <w:rPr>
                <w:rFonts w:ascii="Times New Roman" w:hAnsi="Times New Roman" w:cs="Times New Roman"/>
                <w:sz w:val="28"/>
                <w:szCs w:val="28"/>
              </w:rPr>
              <w:t>руб</w:t>
            </w:r>
            <w:r w:rsidR="001E4AC8">
              <w:rPr>
                <w:rFonts w:ascii="Times New Roman" w:hAnsi="Times New Roman" w:cs="Times New Roman"/>
                <w:sz w:val="28"/>
                <w:szCs w:val="28"/>
              </w:rPr>
              <w:t>.</w:t>
            </w:r>
          </w:p>
        </w:tc>
      </w:tr>
    </w:tbl>
    <w:p w:rsidR="001E4AC8" w:rsidRDefault="001E4AC8" w:rsidP="001E4AC8"/>
    <w:p w:rsidR="001208D3" w:rsidRDefault="001208D3"/>
    <w:sectPr w:rsidR="001208D3" w:rsidSect="003E08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FB573B"/>
    <w:multiLevelType w:val="hybridMultilevel"/>
    <w:tmpl w:val="C41614CA"/>
    <w:lvl w:ilvl="0" w:tplc="F96665C6">
      <w:start w:val="1"/>
      <w:numFmt w:val="decimal"/>
      <w:lvlText w:val="%1."/>
      <w:lvlJc w:val="left"/>
      <w:pPr>
        <w:ind w:left="7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6EE0848"/>
    <w:multiLevelType w:val="hybridMultilevel"/>
    <w:tmpl w:val="A43AB4EE"/>
    <w:lvl w:ilvl="0" w:tplc="F2C4E3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8C07A2"/>
    <w:multiLevelType w:val="hybridMultilevel"/>
    <w:tmpl w:val="5A084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D7104C"/>
    <w:multiLevelType w:val="hybridMultilevel"/>
    <w:tmpl w:val="C41614CA"/>
    <w:lvl w:ilvl="0" w:tplc="F96665C6">
      <w:start w:val="1"/>
      <w:numFmt w:val="decimal"/>
      <w:lvlText w:val="%1."/>
      <w:lvlJc w:val="left"/>
      <w:pPr>
        <w:ind w:left="7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1EE4774"/>
    <w:multiLevelType w:val="hybridMultilevel"/>
    <w:tmpl w:val="3BEC5916"/>
    <w:lvl w:ilvl="0" w:tplc="71D2E3A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A4E7086"/>
    <w:multiLevelType w:val="hybridMultilevel"/>
    <w:tmpl w:val="002C15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C2520FE"/>
    <w:multiLevelType w:val="hybridMultilevel"/>
    <w:tmpl w:val="91A61EAC"/>
    <w:lvl w:ilvl="0" w:tplc="EEA25A52">
      <w:start w:val="50"/>
      <w:numFmt w:val="decimal"/>
      <w:lvlText w:val="%1"/>
      <w:lvlJc w:val="left"/>
      <w:pPr>
        <w:ind w:left="963" w:hanging="360"/>
      </w:pPr>
      <w:rPr>
        <w:rFonts w:hint="default"/>
      </w:rPr>
    </w:lvl>
    <w:lvl w:ilvl="1" w:tplc="04190019" w:tentative="1">
      <w:start w:val="1"/>
      <w:numFmt w:val="lowerLetter"/>
      <w:lvlText w:val="%2."/>
      <w:lvlJc w:val="left"/>
      <w:pPr>
        <w:ind w:left="1683" w:hanging="360"/>
      </w:pPr>
    </w:lvl>
    <w:lvl w:ilvl="2" w:tplc="0419001B" w:tentative="1">
      <w:start w:val="1"/>
      <w:numFmt w:val="lowerRoman"/>
      <w:lvlText w:val="%3."/>
      <w:lvlJc w:val="right"/>
      <w:pPr>
        <w:ind w:left="2403" w:hanging="180"/>
      </w:pPr>
    </w:lvl>
    <w:lvl w:ilvl="3" w:tplc="0419000F" w:tentative="1">
      <w:start w:val="1"/>
      <w:numFmt w:val="decimal"/>
      <w:lvlText w:val="%4."/>
      <w:lvlJc w:val="left"/>
      <w:pPr>
        <w:ind w:left="3123" w:hanging="360"/>
      </w:pPr>
    </w:lvl>
    <w:lvl w:ilvl="4" w:tplc="04190019" w:tentative="1">
      <w:start w:val="1"/>
      <w:numFmt w:val="lowerLetter"/>
      <w:lvlText w:val="%5."/>
      <w:lvlJc w:val="left"/>
      <w:pPr>
        <w:ind w:left="3843" w:hanging="360"/>
      </w:pPr>
    </w:lvl>
    <w:lvl w:ilvl="5" w:tplc="0419001B" w:tentative="1">
      <w:start w:val="1"/>
      <w:numFmt w:val="lowerRoman"/>
      <w:lvlText w:val="%6."/>
      <w:lvlJc w:val="right"/>
      <w:pPr>
        <w:ind w:left="4563" w:hanging="180"/>
      </w:pPr>
    </w:lvl>
    <w:lvl w:ilvl="6" w:tplc="0419000F" w:tentative="1">
      <w:start w:val="1"/>
      <w:numFmt w:val="decimal"/>
      <w:lvlText w:val="%7."/>
      <w:lvlJc w:val="left"/>
      <w:pPr>
        <w:ind w:left="5283" w:hanging="360"/>
      </w:pPr>
    </w:lvl>
    <w:lvl w:ilvl="7" w:tplc="04190019" w:tentative="1">
      <w:start w:val="1"/>
      <w:numFmt w:val="lowerLetter"/>
      <w:lvlText w:val="%8."/>
      <w:lvlJc w:val="left"/>
      <w:pPr>
        <w:ind w:left="6003" w:hanging="360"/>
      </w:pPr>
    </w:lvl>
    <w:lvl w:ilvl="8" w:tplc="0419001B" w:tentative="1">
      <w:start w:val="1"/>
      <w:numFmt w:val="lowerRoman"/>
      <w:lvlText w:val="%9."/>
      <w:lvlJc w:val="right"/>
      <w:pPr>
        <w:ind w:left="6723" w:hanging="180"/>
      </w:pPr>
    </w:lvl>
  </w:abstractNum>
  <w:abstractNum w:abstractNumId="8">
    <w:nsid w:val="74F661E3"/>
    <w:multiLevelType w:val="hybridMultilevel"/>
    <w:tmpl w:val="F5D20D46"/>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81318"/>
    <w:rsid w:val="00046940"/>
    <w:rsid w:val="001208D3"/>
    <w:rsid w:val="001251BC"/>
    <w:rsid w:val="001E4AC8"/>
    <w:rsid w:val="001F7F9C"/>
    <w:rsid w:val="00236564"/>
    <w:rsid w:val="00246231"/>
    <w:rsid w:val="003D0FC8"/>
    <w:rsid w:val="003D101A"/>
    <w:rsid w:val="003E0820"/>
    <w:rsid w:val="00532E30"/>
    <w:rsid w:val="0079574F"/>
    <w:rsid w:val="0086600F"/>
    <w:rsid w:val="00884107"/>
    <w:rsid w:val="00C623D9"/>
    <w:rsid w:val="00D33355"/>
    <w:rsid w:val="00D81318"/>
    <w:rsid w:val="00D86554"/>
    <w:rsid w:val="00E36B59"/>
    <w:rsid w:val="00ED29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820"/>
  </w:style>
  <w:style w:type="paragraph" w:styleId="1">
    <w:name w:val="heading 1"/>
    <w:basedOn w:val="a"/>
    <w:next w:val="a"/>
    <w:link w:val="10"/>
    <w:qFormat/>
    <w:rsid w:val="001251BC"/>
    <w:pPr>
      <w:keepNext/>
      <w:spacing w:after="0" w:line="240" w:lineRule="auto"/>
      <w:ind w:left="720"/>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1318"/>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D813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1251BC"/>
    <w:rPr>
      <w:rFonts w:ascii="Times New Roman" w:eastAsia="Times New Roman" w:hAnsi="Times New Roman" w:cs="Times New Roman"/>
      <w:sz w:val="24"/>
      <w:szCs w:val="20"/>
    </w:rPr>
  </w:style>
  <w:style w:type="paragraph" w:styleId="a5">
    <w:name w:val="List Paragraph"/>
    <w:basedOn w:val="a"/>
    <w:uiPriority w:val="34"/>
    <w:qFormat/>
    <w:rsid w:val="001251BC"/>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214650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1266</Words>
  <Characters>7221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михаил</cp:lastModifiedBy>
  <cp:revision>13</cp:revision>
  <cp:lastPrinted>2019-02-25T17:40:00Z</cp:lastPrinted>
  <dcterms:created xsi:type="dcterms:W3CDTF">2017-08-01T12:41:00Z</dcterms:created>
  <dcterms:modified xsi:type="dcterms:W3CDTF">2019-02-25T17:40:00Z</dcterms:modified>
</cp:coreProperties>
</file>