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37" w:rsidRDefault="00DA5737" w:rsidP="00DA5737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DA5737" w:rsidRDefault="00DA5737" w:rsidP="00DA5737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DA5737" w:rsidRDefault="00DA5737" w:rsidP="00DA5737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  ВОСЕМНАДЦАТОЕ ЗАСЕДАНИЕ СОВЕТА ДЕПУТАТОВ АНДРЕЕВСКОГО МУНИЦИПАЛЬНОГО ОБРАЗОВАНИЯ</w:t>
      </w:r>
    </w:p>
    <w:p w:rsidR="00DA5737" w:rsidRDefault="00DA5737" w:rsidP="00DA5737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ЧЕТВЕРТОГО  СОЗЫВА</w:t>
      </w:r>
    </w:p>
    <w:p w:rsidR="00DA5737" w:rsidRDefault="00DA5737" w:rsidP="00DA5737">
      <w:pPr>
        <w:jc w:val="center"/>
        <w:rPr>
          <w:rFonts w:eastAsiaTheme="minorEastAsia"/>
          <w:b/>
          <w:sz w:val="26"/>
          <w:szCs w:val="26"/>
        </w:rPr>
      </w:pPr>
    </w:p>
    <w:p w:rsidR="00DA5737" w:rsidRDefault="00DA5737" w:rsidP="00DA5737">
      <w:pPr>
        <w:jc w:val="center"/>
        <w:rPr>
          <w:bCs/>
          <w:spacing w:val="2"/>
          <w:sz w:val="26"/>
          <w:szCs w:val="26"/>
        </w:rPr>
      </w:pPr>
      <w:r>
        <w:rPr>
          <w:bCs/>
          <w:spacing w:val="2"/>
          <w:sz w:val="26"/>
          <w:szCs w:val="26"/>
        </w:rPr>
        <w:t>РЕШЕНИЕ</w:t>
      </w:r>
    </w:p>
    <w:p w:rsidR="00DA5737" w:rsidRDefault="00DA5737" w:rsidP="00DA5737">
      <w:pPr>
        <w:jc w:val="center"/>
        <w:rPr>
          <w:bCs/>
          <w:spacing w:val="2"/>
          <w:sz w:val="28"/>
          <w:szCs w:val="28"/>
        </w:rPr>
      </w:pPr>
    </w:p>
    <w:p w:rsidR="00DA5737" w:rsidRDefault="00DA5737" w:rsidP="00DA5737">
      <w:pPr>
        <w:rPr>
          <w:spacing w:val="-1"/>
          <w:sz w:val="28"/>
          <w:szCs w:val="28"/>
        </w:rPr>
      </w:pPr>
      <w:r>
        <w:rPr>
          <w:sz w:val="28"/>
          <w:szCs w:val="28"/>
        </w:rPr>
        <w:t>от   10 июня  2019  года  № 59</w:t>
      </w:r>
    </w:p>
    <w:p w:rsidR="00DA5737" w:rsidRDefault="00DA5737" w:rsidP="00DA5737">
      <w:pPr>
        <w:rPr>
          <w:rFonts w:eastAsiaTheme="minorEastAsia"/>
          <w:sz w:val="28"/>
          <w:szCs w:val="28"/>
        </w:rPr>
      </w:pPr>
    </w:p>
    <w:p w:rsidR="00DA5737" w:rsidRDefault="00DA5737" w:rsidP="00DA5737">
      <w:pPr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О проекте решения Совета депутатов Андреевского</w:t>
      </w:r>
    </w:p>
    <w:p w:rsidR="00DA5737" w:rsidRDefault="00DA5737" w:rsidP="00DA5737">
      <w:pPr>
        <w:rPr>
          <w:b/>
          <w:bCs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муниципального образования «О внесении изменений</w:t>
      </w:r>
    </w:p>
    <w:p w:rsidR="00DA5737" w:rsidRDefault="00DA5737" w:rsidP="00DA5737">
      <w:pPr>
        <w:rPr>
          <w:b/>
          <w:bCs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и дополнений в Устав Андреевского муниципального</w:t>
      </w:r>
    </w:p>
    <w:p w:rsidR="00DA5737" w:rsidRDefault="00DA5737" w:rsidP="00DA5737">
      <w:pPr>
        <w:rPr>
          <w:b/>
          <w:bCs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образования Екатериновского муниципального района</w:t>
      </w:r>
    </w:p>
    <w:p w:rsidR="00DA5737" w:rsidRDefault="00DA5737" w:rsidP="00DA5737">
      <w:pPr>
        <w:rPr>
          <w:rFonts w:eastAsiaTheme="minorEastAsia"/>
          <w:b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Саратовской области ».</w:t>
      </w:r>
    </w:p>
    <w:p w:rsidR="00DA5737" w:rsidRDefault="00DA5737" w:rsidP="00DA5737">
      <w:pPr>
        <w:spacing w:before="225" w:after="225"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соответствии со статьей 44 Федерального Закона от 6 октября 2003 года № 131- ФЗ «Об общих принципах организации местного самоуправления в Российской Федерации», статьями 40 и 42 Устава Андреевского муниципального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Совет депутатов Андреевского муниципального образования </w:t>
      </w:r>
    </w:p>
    <w:p w:rsidR="00DA5737" w:rsidRDefault="00DA5737" w:rsidP="00DA5737">
      <w:pPr>
        <w:spacing w:before="225" w:after="225" w:line="360" w:lineRule="auto"/>
        <w:ind w:firstLine="851"/>
        <w:jc w:val="center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РЕШИЛ:</w:t>
      </w:r>
    </w:p>
    <w:p w:rsidR="00DA5737" w:rsidRDefault="00DA5737" w:rsidP="00DA5737">
      <w:pPr>
        <w:pStyle w:val="a4"/>
        <w:numPr>
          <w:ilvl w:val="0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Принять к рассмотрению проект решения Совета депутатов Андреевского муниципального образования «О внесении изменений и дополнений     в Устав Андреевского муниципального образования Екатериновского муниципального района Саратовской области</w:t>
      </w:r>
      <w:proofErr w:type="gramStart"/>
      <w:r>
        <w:rPr>
          <w:bCs/>
          <w:sz w:val="28"/>
          <w:szCs w:val="28"/>
        </w:rPr>
        <w:t>»,</w:t>
      </w:r>
      <w:r>
        <w:rPr>
          <w:sz w:val="28"/>
          <w:szCs w:val="28"/>
        </w:rPr>
        <w:t xml:space="preserve">,  </w:t>
      </w:r>
      <w:proofErr w:type="gramEnd"/>
      <w:r>
        <w:rPr>
          <w:sz w:val="28"/>
          <w:szCs w:val="28"/>
        </w:rPr>
        <w:t>согласно приложению.</w:t>
      </w:r>
    </w:p>
    <w:p w:rsidR="00DA5737" w:rsidRDefault="00DA5737" w:rsidP="00DA5737">
      <w:pPr>
        <w:pStyle w:val="a4"/>
        <w:numPr>
          <w:ilvl w:val="0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 xml:space="preserve">Обнародовать проект решения Совета депутатов Андреевского </w:t>
      </w:r>
      <w:r>
        <w:rPr>
          <w:rFonts w:eastAsia="Times New Roman"/>
          <w:sz w:val="28"/>
          <w:szCs w:val="28"/>
        </w:rPr>
        <w:t xml:space="preserve">муниципального образования Екатериновского муниципального района «О </w:t>
      </w:r>
      <w:r>
        <w:rPr>
          <w:rFonts w:eastAsia="Times New Roman"/>
          <w:spacing w:val="-1"/>
          <w:sz w:val="28"/>
          <w:szCs w:val="28"/>
        </w:rPr>
        <w:t xml:space="preserve">внесении изменений и дополнений    в Устав Андреевского муниципального </w:t>
      </w:r>
      <w:r>
        <w:rPr>
          <w:rFonts w:eastAsia="Times New Roman"/>
          <w:spacing w:val="2"/>
          <w:sz w:val="28"/>
          <w:szCs w:val="28"/>
        </w:rPr>
        <w:t xml:space="preserve">образования Екатериновского муниципального </w:t>
      </w:r>
      <w:r w:rsidR="00624B3B">
        <w:rPr>
          <w:rFonts w:eastAsia="Times New Roman"/>
          <w:spacing w:val="2"/>
          <w:sz w:val="28"/>
          <w:szCs w:val="28"/>
        </w:rPr>
        <w:t xml:space="preserve">района»  14 </w:t>
      </w:r>
      <w:r>
        <w:rPr>
          <w:rFonts w:eastAsia="Times New Roman"/>
          <w:spacing w:val="2"/>
          <w:sz w:val="28"/>
          <w:szCs w:val="28"/>
        </w:rPr>
        <w:t xml:space="preserve"> июня      2019 </w:t>
      </w:r>
      <w:r>
        <w:rPr>
          <w:rFonts w:eastAsia="Times New Roman"/>
          <w:sz w:val="28"/>
          <w:szCs w:val="28"/>
        </w:rPr>
        <w:t>года  на информационных стендах в специально отведенных местах обнародования</w:t>
      </w:r>
      <w:r>
        <w:rPr>
          <w:rFonts w:eastAsia="Times New Roman"/>
          <w:spacing w:val="-2"/>
          <w:sz w:val="28"/>
          <w:szCs w:val="28"/>
        </w:rPr>
        <w:t xml:space="preserve">  (прилагается).</w:t>
      </w:r>
    </w:p>
    <w:p w:rsidR="00DA5737" w:rsidRDefault="00DA5737" w:rsidP="00DA57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3.Установить, что</w:t>
      </w:r>
    </w:p>
    <w:p w:rsidR="00DA5737" w:rsidRDefault="00DA5737" w:rsidP="00DA57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- учет    предложений    граждан    по    проекту    указанного    решения</w:t>
      </w:r>
      <w:r w:rsidR="00624B3B"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осуществляются   рабочей   группой   в  течени</w:t>
      </w:r>
      <w:proofErr w:type="gramStart"/>
      <w:r>
        <w:rPr>
          <w:spacing w:val="-2"/>
          <w:sz w:val="28"/>
          <w:szCs w:val="28"/>
        </w:rPr>
        <w:t>и</w:t>
      </w:r>
      <w:proofErr w:type="gramEnd"/>
      <w:r>
        <w:rPr>
          <w:spacing w:val="-2"/>
          <w:sz w:val="28"/>
          <w:szCs w:val="28"/>
        </w:rPr>
        <w:t xml:space="preserve">  30   дней   со   дня   его</w:t>
      </w:r>
      <w:r w:rsidR="00624B3B"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обнародования по адресу: 412143 село Андреевка улица Рабочая, 19А, здание </w:t>
      </w:r>
      <w:r>
        <w:rPr>
          <w:spacing w:val="-1"/>
          <w:sz w:val="28"/>
          <w:szCs w:val="28"/>
        </w:rPr>
        <w:t>администрации муниципального образования;</w:t>
      </w:r>
    </w:p>
    <w:p w:rsidR="00DA5737" w:rsidRDefault="00DA5737" w:rsidP="00DA57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предложения граждан должны содержать наименование, номер статьи, </w:t>
      </w:r>
      <w:r>
        <w:rPr>
          <w:spacing w:val="8"/>
          <w:sz w:val="28"/>
          <w:szCs w:val="28"/>
        </w:rPr>
        <w:t xml:space="preserve">часть,  абзац, подпункт статьи,  в которую вносятся изменения или </w:t>
      </w:r>
      <w:r>
        <w:rPr>
          <w:spacing w:val="-1"/>
          <w:sz w:val="28"/>
          <w:szCs w:val="28"/>
        </w:rPr>
        <w:t>дополнения, четкую формулировку содержания;</w:t>
      </w:r>
    </w:p>
    <w:p w:rsidR="00DA5737" w:rsidRDefault="00DA5737" w:rsidP="00DA57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граждане, проживающие на территории Андреевского муниципального </w:t>
      </w:r>
      <w:r>
        <w:rPr>
          <w:spacing w:val="7"/>
          <w:sz w:val="28"/>
          <w:szCs w:val="28"/>
        </w:rPr>
        <w:t xml:space="preserve">образования, могут участвовать в обсуждении  проекта решения на </w:t>
      </w:r>
      <w:r>
        <w:rPr>
          <w:spacing w:val="-1"/>
          <w:sz w:val="28"/>
          <w:szCs w:val="28"/>
        </w:rPr>
        <w:t>собраниях по месту работы, учебы, на публичных слушаниях.</w:t>
      </w:r>
    </w:p>
    <w:p w:rsidR="00DA5737" w:rsidRDefault="00DA5737" w:rsidP="00DA5737">
      <w:pPr>
        <w:spacing w:line="360" w:lineRule="auto"/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4.Настоящее решение вступает в силу со дня его обнародования.</w:t>
      </w:r>
    </w:p>
    <w:p w:rsidR="00DA5737" w:rsidRDefault="00DA5737" w:rsidP="00DA5737">
      <w:pPr>
        <w:spacing w:line="360" w:lineRule="auto"/>
        <w:ind w:firstLine="708"/>
        <w:jc w:val="both"/>
        <w:rPr>
          <w:spacing w:val="-1"/>
          <w:sz w:val="28"/>
          <w:szCs w:val="28"/>
        </w:rPr>
      </w:pPr>
    </w:p>
    <w:p w:rsidR="00DA5737" w:rsidRDefault="00DA5737" w:rsidP="00DA5737">
      <w:pPr>
        <w:ind w:firstLine="708"/>
        <w:jc w:val="both"/>
        <w:rPr>
          <w:spacing w:val="-1"/>
          <w:sz w:val="28"/>
          <w:szCs w:val="28"/>
        </w:rPr>
      </w:pPr>
    </w:p>
    <w:p w:rsidR="00DA5737" w:rsidRDefault="00DA5737" w:rsidP="00DA57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Андреевского </w:t>
      </w:r>
    </w:p>
    <w:p w:rsidR="00DA5737" w:rsidRDefault="00DA5737" w:rsidP="00DA5737">
      <w:pPr>
        <w:jc w:val="both"/>
        <w:rPr>
          <w:b/>
          <w:spacing w:val="-1"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</w:t>
      </w:r>
      <w:r>
        <w:rPr>
          <w:b/>
          <w:sz w:val="28"/>
          <w:szCs w:val="28"/>
        </w:rPr>
        <w:tab/>
        <w:t xml:space="preserve">                                           </w:t>
      </w:r>
      <w:bookmarkEnd w:id="0"/>
      <w:proofErr w:type="spellStart"/>
      <w:r>
        <w:rPr>
          <w:b/>
          <w:spacing w:val="-2"/>
          <w:sz w:val="28"/>
          <w:szCs w:val="28"/>
        </w:rPr>
        <w:t>С.П.Жирнов</w:t>
      </w:r>
      <w:proofErr w:type="spellEnd"/>
    </w:p>
    <w:p w:rsidR="00DA5737" w:rsidRDefault="00DA5737" w:rsidP="00DA5737">
      <w:pPr>
        <w:rPr>
          <w:rFonts w:eastAsiaTheme="minorEastAsia"/>
          <w:b/>
          <w:sz w:val="20"/>
          <w:szCs w:val="20"/>
        </w:rPr>
      </w:pPr>
    </w:p>
    <w:p w:rsidR="00DA5737" w:rsidRDefault="00DA5737" w:rsidP="00DA5737"/>
    <w:p w:rsidR="00DA5737" w:rsidRDefault="00DA5737" w:rsidP="00DA5737"/>
    <w:p w:rsidR="00DA5737" w:rsidRDefault="00DA5737" w:rsidP="00DA5737"/>
    <w:p w:rsidR="00DA5737" w:rsidRDefault="00DA5737" w:rsidP="00DA5737"/>
    <w:p w:rsidR="00DA5737" w:rsidRDefault="00DA5737" w:rsidP="00DA5737"/>
    <w:p w:rsidR="00DA5737" w:rsidRDefault="00DA5737" w:rsidP="00DA5737"/>
    <w:p w:rsidR="00DA5737" w:rsidRDefault="00DA5737" w:rsidP="00DA5737"/>
    <w:p w:rsidR="00DA5737" w:rsidRDefault="00DA5737" w:rsidP="00DA5737"/>
    <w:p w:rsidR="00DA5737" w:rsidRDefault="00DA5737" w:rsidP="00DA5737"/>
    <w:p w:rsidR="00DA5737" w:rsidRDefault="00DA5737" w:rsidP="00DA5737">
      <w:pPr>
        <w:jc w:val="center"/>
        <w:rPr>
          <w:bCs/>
          <w:sz w:val="28"/>
          <w:szCs w:val="28"/>
        </w:rPr>
      </w:pPr>
    </w:p>
    <w:p w:rsidR="00DA5737" w:rsidRDefault="00DA5737" w:rsidP="00DA5737">
      <w:pPr>
        <w:jc w:val="center"/>
        <w:rPr>
          <w:bCs/>
          <w:sz w:val="28"/>
          <w:szCs w:val="28"/>
        </w:rPr>
      </w:pPr>
    </w:p>
    <w:p w:rsidR="00DA5737" w:rsidRDefault="00DA5737" w:rsidP="00DA5737">
      <w:pPr>
        <w:jc w:val="center"/>
        <w:rPr>
          <w:bCs/>
          <w:sz w:val="28"/>
          <w:szCs w:val="28"/>
        </w:rPr>
      </w:pPr>
    </w:p>
    <w:p w:rsidR="00DA5737" w:rsidRDefault="00DA5737" w:rsidP="00DA5737">
      <w:pPr>
        <w:jc w:val="center"/>
        <w:rPr>
          <w:bCs/>
          <w:sz w:val="28"/>
          <w:szCs w:val="28"/>
        </w:rPr>
      </w:pPr>
    </w:p>
    <w:p w:rsidR="00DA5737" w:rsidRDefault="00DA5737" w:rsidP="00DA5737">
      <w:pPr>
        <w:jc w:val="center"/>
        <w:rPr>
          <w:bCs/>
          <w:sz w:val="28"/>
          <w:szCs w:val="28"/>
        </w:rPr>
      </w:pPr>
    </w:p>
    <w:p w:rsidR="00DA5737" w:rsidRDefault="00DA5737" w:rsidP="00DA5737">
      <w:pPr>
        <w:jc w:val="center"/>
        <w:rPr>
          <w:bCs/>
          <w:sz w:val="28"/>
          <w:szCs w:val="28"/>
        </w:rPr>
      </w:pPr>
    </w:p>
    <w:p w:rsidR="00DA5737" w:rsidRDefault="00DA5737" w:rsidP="00DA5737">
      <w:pPr>
        <w:jc w:val="center"/>
        <w:rPr>
          <w:bCs/>
          <w:sz w:val="28"/>
          <w:szCs w:val="28"/>
        </w:rPr>
      </w:pPr>
    </w:p>
    <w:p w:rsidR="00DA5737" w:rsidRDefault="00DA5737" w:rsidP="00DA5737">
      <w:pPr>
        <w:jc w:val="center"/>
        <w:rPr>
          <w:bCs/>
          <w:sz w:val="28"/>
          <w:szCs w:val="28"/>
        </w:rPr>
      </w:pPr>
    </w:p>
    <w:p w:rsidR="00DA5737" w:rsidRDefault="00DA5737" w:rsidP="00DA5737">
      <w:pPr>
        <w:jc w:val="center"/>
        <w:rPr>
          <w:bCs/>
          <w:sz w:val="28"/>
          <w:szCs w:val="28"/>
        </w:rPr>
      </w:pPr>
    </w:p>
    <w:p w:rsidR="00DA5737" w:rsidRDefault="00DA5737" w:rsidP="00DA5737">
      <w:pPr>
        <w:jc w:val="center"/>
        <w:rPr>
          <w:bCs/>
          <w:sz w:val="28"/>
          <w:szCs w:val="28"/>
        </w:rPr>
      </w:pPr>
    </w:p>
    <w:p w:rsidR="00DA5737" w:rsidRDefault="00DA5737" w:rsidP="00DA5737">
      <w:pPr>
        <w:jc w:val="center"/>
        <w:rPr>
          <w:bCs/>
          <w:sz w:val="28"/>
          <w:szCs w:val="28"/>
        </w:rPr>
      </w:pPr>
    </w:p>
    <w:p w:rsidR="00DA5737" w:rsidRDefault="00DA5737" w:rsidP="00DA5737">
      <w:pPr>
        <w:jc w:val="center"/>
        <w:rPr>
          <w:bCs/>
          <w:sz w:val="28"/>
          <w:szCs w:val="28"/>
        </w:rPr>
      </w:pPr>
    </w:p>
    <w:p w:rsidR="00DA5737" w:rsidRDefault="00DA5737" w:rsidP="00DA5737">
      <w:pPr>
        <w:jc w:val="center"/>
        <w:rPr>
          <w:bCs/>
          <w:sz w:val="28"/>
          <w:szCs w:val="28"/>
        </w:rPr>
      </w:pPr>
    </w:p>
    <w:p w:rsidR="00DA5737" w:rsidRDefault="00DA5737" w:rsidP="00DA5737">
      <w:pPr>
        <w:jc w:val="center"/>
        <w:rPr>
          <w:bCs/>
          <w:sz w:val="28"/>
          <w:szCs w:val="28"/>
        </w:rPr>
      </w:pPr>
    </w:p>
    <w:p w:rsidR="00624B3B" w:rsidRDefault="00624B3B" w:rsidP="00DA5737">
      <w:pPr>
        <w:jc w:val="right"/>
        <w:rPr>
          <w:b/>
          <w:bCs/>
          <w:i/>
        </w:rPr>
      </w:pPr>
    </w:p>
    <w:p w:rsidR="00624B3B" w:rsidRDefault="00624B3B" w:rsidP="00DA5737">
      <w:pPr>
        <w:jc w:val="right"/>
        <w:rPr>
          <w:b/>
          <w:bCs/>
          <w:i/>
        </w:rPr>
      </w:pPr>
    </w:p>
    <w:p w:rsidR="00DA5737" w:rsidRDefault="00DA5737" w:rsidP="00DA5737">
      <w:pPr>
        <w:jc w:val="right"/>
        <w:rPr>
          <w:b/>
          <w:bCs/>
          <w:i/>
        </w:rPr>
      </w:pPr>
      <w:r>
        <w:rPr>
          <w:b/>
          <w:bCs/>
          <w:i/>
        </w:rPr>
        <w:t>ПРОЕКТ</w:t>
      </w:r>
    </w:p>
    <w:p w:rsidR="00624B3B" w:rsidRDefault="00624B3B" w:rsidP="00DA5737">
      <w:pPr>
        <w:jc w:val="right"/>
        <w:rPr>
          <w:b/>
          <w:bCs/>
          <w:i/>
        </w:rPr>
      </w:pPr>
    </w:p>
    <w:p w:rsidR="00DA5737" w:rsidRDefault="00DA5737" w:rsidP="00DA57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DA5737" w:rsidRDefault="00DA5737" w:rsidP="00DA5737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DA5737" w:rsidRDefault="00DA5737" w:rsidP="00DA5737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    ЗАСЕДАНИЕ СОВЕТА ДЕПУТАТОВ АНДРЕЕВСКОГО МУНИЦИПАЛЬНОГО ОБРАЗОВАНИЯ</w:t>
      </w:r>
    </w:p>
    <w:p w:rsidR="00DA5737" w:rsidRDefault="00DA5737" w:rsidP="00DA5737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ЧЕТВЕРТОГО  СОЗЫВА</w:t>
      </w:r>
    </w:p>
    <w:p w:rsidR="00DA5737" w:rsidRDefault="00DA5737" w:rsidP="00DA5737">
      <w:pPr>
        <w:jc w:val="center"/>
        <w:rPr>
          <w:rFonts w:eastAsiaTheme="minorEastAsia"/>
          <w:b/>
          <w:bCs/>
          <w:sz w:val="28"/>
          <w:szCs w:val="28"/>
        </w:rPr>
      </w:pPr>
    </w:p>
    <w:p w:rsidR="00DA5737" w:rsidRDefault="00DA5737" w:rsidP="00DA5737">
      <w:pPr>
        <w:jc w:val="center"/>
        <w:rPr>
          <w:b/>
          <w:sz w:val="28"/>
          <w:szCs w:val="28"/>
        </w:rPr>
      </w:pPr>
    </w:p>
    <w:p w:rsidR="00DA5737" w:rsidRDefault="00DA5737" w:rsidP="00DA57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A5737" w:rsidRDefault="00DA5737" w:rsidP="00DA5737">
      <w:pPr>
        <w:jc w:val="center"/>
        <w:rPr>
          <w:b/>
          <w:bCs/>
          <w:sz w:val="28"/>
          <w:szCs w:val="28"/>
        </w:rPr>
      </w:pPr>
    </w:p>
    <w:p w:rsidR="00DA5737" w:rsidRDefault="00624B3B" w:rsidP="00DA5737">
      <w:pPr>
        <w:pStyle w:val="1"/>
        <w:jc w:val="left"/>
        <w:rPr>
          <w:szCs w:val="28"/>
        </w:rPr>
      </w:pPr>
      <w:r>
        <w:rPr>
          <w:szCs w:val="28"/>
        </w:rPr>
        <w:t>от                     2019</w:t>
      </w:r>
      <w:r w:rsidR="00DA5737">
        <w:rPr>
          <w:szCs w:val="28"/>
        </w:rPr>
        <w:t xml:space="preserve">  года  №</w:t>
      </w:r>
    </w:p>
    <w:p w:rsidR="00DA5737" w:rsidRDefault="00DA5737" w:rsidP="00DA5737"/>
    <w:p w:rsidR="00DA5737" w:rsidRDefault="00DA5737" w:rsidP="00DA573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 изменений и дополнений  в Устав Андреевского муниципального образования Екатериновского муниципального района Саратовской области»</w:t>
      </w:r>
    </w:p>
    <w:p w:rsidR="00DA5737" w:rsidRDefault="00DA5737" w:rsidP="00DA5737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A5737" w:rsidRDefault="00DA5737" w:rsidP="008E4D9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Федеральных законов от 06.10.2003 года №131-ФЗ «Об общих принципах организации местного самоуправления в Российской Федерации», </w:t>
      </w:r>
      <w:r w:rsidR="0006122E">
        <w:rPr>
          <w:sz w:val="28"/>
          <w:szCs w:val="28"/>
        </w:rPr>
        <w:t xml:space="preserve">   от 21.07.2005 года № 97-ФЗ «О государственной регистрации уставов муниципальных образований»,   </w:t>
      </w:r>
      <w:r>
        <w:rPr>
          <w:sz w:val="28"/>
          <w:szCs w:val="28"/>
        </w:rPr>
        <w:t xml:space="preserve"> Устава Андреевского муниципального образования Екатериновского муниципального района Саратовской области</w:t>
      </w:r>
      <w:r w:rsidR="000612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Совет депутатов Андреевского муниципального образования </w:t>
      </w:r>
    </w:p>
    <w:p w:rsidR="00DA5737" w:rsidRDefault="00DA5737" w:rsidP="00DA5737">
      <w:pPr>
        <w:ind w:right="45" w:firstLine="709"/>
        <w:jc w:val="center"/>
        <w:rPr>
          <w:b/>
          <w:sz w:val="28"/>
          <w:szCs w:val="28"/>
        </w:rPr>
      </w:pPr>
    </w:p>
    <w:p w:rsidR="00DA5737" w:rsidRDefault="00DA5737" w:rsidP="00DA5737">
      <w:pPr>
        <w:ind w:right="4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8E4D95" w:rsidRDefault="00DA5737" w:rsidP="008E4D95">
      <w:pPr>
        <w:pStyle w:val="a4"/>
        <w:spacing w:before="100" w:beforeAutospacing="1" w:after="100" w:afterAutospacing="1" w:line="360" w:lineRule="auto"/>
        <w:ind w:left="75" w:firstLine="63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1.Внести в Устав Андреевского муниципального образования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Екатериновского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района Саратовской области, принятый решением Совета депутатов Андреевского муниципального образования от 01 декабря </w:t>
      </w:r>
      <w:r w:rsidR="0006122E">
        <w:rPr>
          <w:sz w:val="28"/>
          <w:szCs w:val="28"/>
        </w:rPr>
        <w:t xml:space="preserve"> </w:t>
      </w:r>
      <w:r>
        <w:rPr>
          <w:sz w:val="28"/>
          <w:szCs w:val="28"/>
        </w:rPr>
        <w:t>2005 г. №9</w:t>
      </w:r>
      <w:r w:rsidR="000612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="0006122E">
        <w:rPr>
          <w:sz w:val="28"/>
          <w:szCs w:val="28"/>
        </w:rPr>
        <w:t xml:space="preserve">с изменениями от 14 июля 2006 года </w:t>
      </w:r>
      <w:r>
        <w:rPr>
          <w:sz w:val="28"/>
          <w:szCs w:val="28"/>
        </w:rPr>
        <w:t xml:space="preserve"> №28,</w:t>
      </w:r>
      <w:r w:rsidR="0006122E">
        <w:rPr>
          <w:sz w:val="28"/>
          <w:szCs w:val="28"/>
        </w:rPr>
        <w:t xml:space="preserve">  от 06 апреля  2007 года </w:t>
      </w:r>
      <w:r>
        <w:rPr>
          <w:sz w:val="28"/>
          <w:szCs w:val="28"/>
        </w:rPr>
        <w:t xml:space="preserve"> №37,</w:t>
      </w:r>
      <w:r w:rsidR="0006122E">
        <w:rPr>
          <w:sz w:val="28"/>
          <w:szCs w:val="28"/>
        </w:rPr>
        <w:t xml:space="preserve">  от 23 января 2008 года  №54, от 08 апреля 2008 года №61, от 25 апреля 2009 года №16, от 03 июля</w:t>
      </w:r>
      <w:proofErr w:type="gramEnd"/>
      <w:r w:rsidR="0006122E">
        <w:rPr>
          <w:sz w:val="28"/>
          <w:szCs w:val="28"/>
        </w:rPr>
        <w:t xml:space="preserve"> </w:t>
      </w:r>
      <w:proofErr w:type="gramStart"/>
      <w:r w:rsidR="0006122E">
        <w:rPr>
          <w:sz w:val="28"/>
          <w:szCs w:val="28"/>
        </w:rPr>
        <w:t xml:space="preserve">2009 года  №24 , от 10 апреля 2012 года </w:t>
      </w:r>
      <w:r>
        <w:rPr>
          <w:sz w:val="28"/>
          <w:szCs w:val="28"/>
        </w:rPr>
        <w:t xml:space="preserve"> №111, от 08 апреля</w:t>
      </w:r>
      <w:r w:rsidR="000612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06122E">
        <w:rPr>
          <w:sz w:val="28"/>
          <w:szCs w:val="28"/>
        </w:rPr>
        <w:t xml:space="preserve">14года  №26, от 09 декабря  2014 года </w:t>
      </w:r>
      <w:r>
        <w:rPr>
          <w:sz w:val="28"/>
          <w:szCs w:val="28"/>
        </w:rPr>
        <w:t xml:space="preserve"> №48, </w:t>
      </w:r>
      <w:r>
        <w:rPr>
          <w:b/>
          <w:sz w:val="28"/>
          <w:szCs w:val="28"/>
        </w:rPr>
        <w:t xml:space="preserve">   </w:t>
      </w:r>
      <w:r w:rsidR="0006122E">
        <w:rPr>
          <w:sz w:val="28"/>
          <w:szCs w:val="28"/>
        </w:rPr>
        <w:t xml:space="preserve">от 30 июля 2015 года №76, от 26 апреля 2016 года </w:t>
      </w:r>
      <w:r>
        <w:rPr>
          <w:sz w:val="28"/>
          <w:szCs w:val="28"/>
        </w:rPr>
        <w:t xml:space="preserve"> №109, от 08 августа </w:t>
      </w:r>
      <w:r w:rsidR="0006122E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 №123,</w:t>
      </w:r>
      <w:r w:rsidR="0006122E">
        <w:rPr>
          <w:sz w:val="28"/>
          <w:szCs w:val="28"/>
        </w:rPr>
        <w:t xml:space="preserve">  от 29 мая 2017 года  №125, от 08 декабря 2017 года </w:t>
      </w:r>
      <w:r>
        <w:rPr>
          <w:sz w:val="28"/>
          <w:szCs w:val="28"/>
        </w:rPr>
        <w:t xml:space="preserve"> №170, от 24 апреля 2018 года № 185</w:t>
      </w:r>
      <w:r w:rsidR="0006122E">
        <w:rPr>
          <w:sz w:val="28"/>
          <w:szCs w:val="28"/>
        </w:rPr>
        <w:t>, от 19 ноября 2018</w:t>
      </w:r>
      <w:proofErr w:type="gramEnd"/>
      <w:r w:rsidR="0006122E">
        <w:rPr>
          <w:sz w:val="28"/>
          <w:szCs w:val="28"/>
        </w:rPr>
        <w:t xml:space="preserve"> года № 22</w:t>
      </w:r>
      <w:r>
        <w:rPr>
          <w:sz w:val="28"/>
          <w:szCs w:val="28"/>
        </w:rPr>
        <w:t>),     следующие изменения и дополнения:</w:t>
      </w:r>
    </w:p>
    <w:p w:rsidR="00DA5737" w:rsidRDefault="00DA5737" w:rsidP="008E4D95">
      <w:pPr>
        <w:pStyle w:val="a4"/>
        <w:spacing w:before="100" w:beforeAutospacing="1" w:after="100" w:afterAutospacing="1" w:line="360" w:lineRule="auto"/>
        <w:ind w:left="75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Статью </w:t>
      </w:r>
      <w:r w:rsidR="008E4D95">
        <w:rPr>
          <w:sz w:val="28"/>
          <w:szCs w:val="28"/>
        </w:rPr>
        <w:t xml:space="preserve">47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8E4D95">
        <w:rPr>
          <w:b/>
          <w:bCs/>
          <w:sz w:val="28"/>
          <w:szCs w:val="28"/>
        </w:rPr>
        <w:t>Порядок официального опубликования (обнародования) и вступления в силу муниципальных правовых актов</w:t>
      </w:r>
      <w:r>
        <w:rPr>
          <w:b/>
          <w:color w:val="000000" w:themeColor="text1"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 </w:t>
      </w:r>
      <w:r>
        <w:rPr>
          <w:i/>
          <w:sz w:val="28"/>
          <w:szCs w:val="28"/>
        </w:rPr>
        <w:t xml:space="preserve"> </w:t>
      </w:r>
    </w:p>
    <w:p w:rsidR="008E4D95" w:rsidRDefault="008E4D95" w:rsidP="008E4D95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sz w:val="28"/>
          <w:szCs w:val="28"/>
        </w:rPr>
      </w:pPr>
      <w:bookmarkStart w:id="1" w:name="sub_140118"/>
      <w:bookmarkStart w:id="2" w:name="sub_5602"/>
      <w:r>
        <w:rPr>
          <w:sz w:val="28"/>
          <w:szCs w:val="28"/>
        </w:rPr>
        <w:t xml:space="preserve">« </w:t>
      </w:r>
      <w:r>
        <w:rPr>
          <w:b/>
          <w:sz w:val="28"/>
          <w:szCs w:val="28"/>
        </w:rPr>
        <w:t xml:space="preserve">Статья 47.   Порядок официального обнародования и вступления в силу </w:t>
      </w:r>
      <w:r>
        <w:rPr>
          <w:b/>
          <w:bCs/>
          <w:sz w:val="28"/>
          <w:szCs w:val="28"/>
        </w:rPr>
        <w:t xml:space="preserve"> муниципальных правовых актов.</w:t>
      </w:r>
    </w:p>
    <w:p w:rsidR="008E4D95" w:rsidRDefault="008E4D95" w:rsidP="008E4D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 же соглашения, заключаемые между органами местного самоуправления,  вступают в силу после их официального обнародования. </w:t>
      </w:r>
    </w:p>
    <w:p w:rsidR="008E4D95" w:rsidRDefault="008E4D95" w:rsidP="008E4D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пункта, входящего в состав  муниципального образования. </w:t>
      </w:r>
    </w:p>
    <w:p w:rsidR="008E4D95" w:rsidRDefault="008E4D95" w:rsidP="008E4D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Специально выделенными местами для размещения муниципальных правовых актов являются:</w:t>
      </w:r>
    </w:p>
    <w:p w:rsidR="008E4D95" w:rsidRDefault="008E4D95" w:rsidP="008E4D95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Информационный стенд  в здании правления ООО «Андреевка»  </w:t>
      </w:r>
      <w:r w:rsidR="00DB3F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адресу: село А</w:t>
      </w:r>
      <w:r w:rsidR="00DB3FA9">
        <w:rPr>
          <w:sz w:val="28"/>
          <w:szCs w:val="28"/>
        </w:rPr>
        <w:t xml:space="preserve">ндреевка </w:t>
      </w:r>
      <w:r>
        <w:rPr>
          <w:sz w:val="28"/>
          <w:szCs w:val="28"/>
        </w:rPr>
        <w:t xml:space="preserve"> ул</w:t>
      </w:r>
      <w:proofErr w:type="gramStart"/>
      <w:r>
        <w:rPr>
          <w:sz w:val="28"/>
          <w:szCs w:val="28"/>
        </w:rPr>
        <w:t>.Р</w:t>
      </w:r>
      <w:proofErr w:type="gramEnd"/>
      <w:r w:rsidR="00DB3FA9">
        <w:rPr>
          <w:sz w:val="28"/>
          <w:szCs w:val="28"/>
        </w:rPr>
        <w:t>абочая  19</w:t>
      </w:r>
      <w:r>
        <w:rPr>
          <w:sz w:val="28"/>
          <w:szCs w:val="28"/>
        </w:rPr>
        <w:t>А;</w:t>
      </w:r>
    </w:p>
    <w:p w:rsidR="008E4D95" w:rsidRDefault="008E4D95" w:rsidP="008E4D95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Информационный стенд  </w:t>
      </w:r>
      <w:r w:rsidR="00DB3FA9">
        <w:rPr>
          <w:sz w:val="28"/>
          <w:szCs w:val="28"/>
        </w:rPr>
        <w:t>в</w:t>
      </w:r>
      <w:r>
        <w:rPr>
          <w:sz w:val="28"/>
          <w:szCs w:val="28"/>
        </w:rPr>
        <w:t xml:space="preserve">  здании  </w:t>
      </w:r>
      <w:r w:rsidR="00DB3FA9">
        <w:rPr>
          <w:sz w:val="28"/>
          <w:szCs w:val="28"/>
        </w:rPr>
        <w:t xml:space="preserve">администрации Андреевского муниципального образования </w:t>
      </w:r>
      <w:r>
        <w:rPr>
          <w:sz w:val="28"/>
          <w:szCs w:val="28"/>
        </w:rPr>
        <w:t xml:space="preserve"> по адресу: село </w:t>
      </w:r>
      <w:proofErr w:type="spellStart"/>
      <w:r w:rsidR="00DB3FA9">
        <w:rPr>
          <w:sz w:val="28"/>
          <w:szCs w:val="28"/>
        </w:rPr>
        <w:t>Бутурлинка</w:t>
      </w:r>
      <w:proofErr w:type="spellEnd"/>
      <w:r w:rsidR="00DB3FA9">
        <w:rPr>
          <w:sz w:val="28"/>
          <w:szCs w:val="28"/>
        </w:rPr>
        <w:t xml:space="preserve"> </w:t>
      </w:r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</w:t>
      </w:r>
      <w:r w:rsidR="00DB3FA9">
        <w:rPr>
          <w:sz w:val="28"/>
          <w:szCs w:val="28"/>
        </w:rPr>
        <w:t>Ц</w:t>
      </w:r>
      <w:proofErr w:type="gramEnd"/>
      <w:r w:rsidR="00DB3FA9">
        <w:rPr>
          <w:sz w:val="28"/>
          <w:szCs w:val="28"/>
        </w:rPr>
        <w:t>ентральная 49</w:t>
      </w:r>
      <w:r>
        <w:rPr>
          <w:sz w:val="28"/>
          <w:szCs w:val="28"/>
        </w:rPr>
        <w:t>;</w:t>
      </w:r>
    </w:p>
    <w:p w:rsidR="008E4D95" w:rsidRDefault="008E4D95" w:rsidP="008E4D95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Информационный стенд  в здании  </w:t>
      </w:r>
      <w:r w:rsidR="00DB3FA9">
        <w:rPr>
          <w:sz w:val="28"/>
          <w:szCs w:val="28"/>
        </w:rPr>
        <w:t>администрации Андреевского муниципального образования  по адресу</w:t>
      </w:r>
      <w:r>
        <w:rPr>
          <w:sz w:val="28"/>
          <w:szCs w:val="28"/>
        </w:rPr>
        <w:t xml:space="preserve">: село </w:t>
      </w:r>
      <w:r w:rsidR="00DB3FA9">
        <w:rPr>
          <w:sz w:val="28"/>
          <w:szCs w:val="28"/>
        </w:rPr>
        <w:t xml:space="preserve">Воронцовка </w:t>
      </w:r>
      <w:r>
        <w:rPr>
          <w:sz w:val="28"/>
          <w:szCs w:val="28"/>
        </w:rPr>
        <w:t xml:space="preserve">  ул</w:t>
      </w:r>
      <w:proofErr w:type="gramStart"/>
      <w:r>
        <w:rPr>
          <w:sz w:val="28"/>
          <w:szCs w:val="28"/>
        </w:rPr>
        <w:t>.</w:t>
      </w:r>
      <w:r w:rsidR="00DB3FA9">
        <w:rPr>
          <w:sz w:val="28"/>
          <w:szCs w:val="28"/>
        </w:rPr>
        <w:t>В</w:t>
      </w:r>
      <w:proofErr w:type="gramEnd"/>
      <w:r w:rsidR="00DB3FA9">
        <w:rPr>
          <w:sz w:val="28"/>
          <w:szCs w:val="28"/>
        </w:rPr>
        <w:t>ерхняя 44</w:t>
      </w:r>
      <w:r>
        <w:rPr>
          <w:sz w:val="28"/>
          <w:szCs w:val="28"/>
        </w:rPr>
        <w:t>.</w:t>
      </w:r>
    </w:p>
    <w:p w:rsidR="008E4D95" w:rsidRDefault="00DB3FA9" w:rsidP="00DB3FA9">
      <w:pPr>
        <w:pStyle w:val="a4"/>
        <w:widowControl/>
        <w:autoSpaceDE/>
        <w:autoSpaceDN/>
        <w:adjustRightInd/>
        <w:spacing w:after="200"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E4D95">
        <w:rPr>
          <w:sz w:val="28"/>
          <w:szCs w:val="28"/>
        </w:rPr>
        <w:t>Гражданам обеспечивается возможность ознакомления с принятыми муниципальными нормативными правовыми актами в специально выделенных местах в течени</w:t>
      </w:r>
      <w:proofErr w:type="gramStart"/>
      <w:r w:rsidR="008E4D95">
        <w:rPr>
          <w:sz w:val="28"/>
          <w:szCs w:val="28"/>
        </w:rPr>
        <w:t>и</w:t>
      </w:r>
      <w:proofErr w:type="gramEnd"/>
      <w:r w:rsidR="008E4D95">
        <w:rPr>
          <w:sz w:val="28"/>
          <w:szCs w:val="28"/>
        </w:rPr>
        <w:t xml:space="preserve"> 30 дней со дня непосредственного размещения муниципального нормативного правового акта.</w:t>
      </w:r>
    </w:p>
    <w:p w:rsidR="008E4D95" w:rsidRPr="00DB3FA9" w:rsidRDefault="00DB3FA9" w:rsidP="00DB3FA9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</w:t>
      </w:r>
      <w:r w:rsidR="008E4D95" w:rsidRPr="00DB3FA9">
        <w:rPr>
          <w:sz w:val="28"/>
          <w:szCs w:val="28"/>
        </w:rPr>
        <w:t>Муниципальные нормативные правовые акты представительного органа Совета депутатов А</w:t>
      </w:r>
      <w:r>
        <w:rPr>
          <w:sz w:val="28"/>
          <w:szCs w:val="28"/>
        </w:rPr>
        <w:t xml:space="preserve">ндреевского </w:t>
      </w:r>
      <w:r w:rsidR="008E4D95" w:rsidRPr="00DB3FA9">
        <w:rPr>
          <w:sz w:val="28"/>
          <w:szCs w:val="28"/>
        </w:rPr>
        <w:t xml:space="preserve"> муниципального образования о налогах и сборах вступают в силу в соответствии с Налоговым Кодексом РФ после их официального опубликования.</w:t>
      </w:r>
    </w:p>
    <w:p w:rsidR="008E4D95" w:rsidRDefault="008E4D95" w:rsidP="00DB3FA9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Официальным опубликованием муниципального нормативного правового акта о налогах и сборах, считается первая публикация его полного текста в периодическом печатном издании, определенном решением Совета депутатов А</w:t>
      </w:r>
      <w:r w:rsidR="00DB3FA9">
        <w:rPr>
          <w:sz w:val="28"/>
          <w:szCs w:val="28"/>
        </w:rPr>
        <w:t xml:space="preserve">ндреевского </w:t>
      </w:r>
      <w:r>
        <w:rPr>
          <w:sz w:val="28"/>
          <w:szCs w:val="28"/>
        </w:rPr>
        <w:t xml:space="preserve"> муниципального образования, распространяемом в А</w:t>
      </w:r>
      <w:r w:rsidR="00DB3FA9">
        <w:rPr>
          <w:sz w:val="28"/>
          <w:szCs w:val="28"/>
        </w:rPr>
        <w:t>ндреевском</w:t>
      </w:r>
      <w:r>
        <w:rPr>
          <w:sz w:val="28"/>
          <w:szCs w:val="28"/>
        </w:rPr>
        <w:t xml:space="preserve"> муниципальном образовании. </w:t>
      </w:r>
    </w:p>
    <w:p w:rsidR="008E4D95" w:rsidRPr="00DB3FA9" w:rsidRDefault="00DB3FA9" w:rsidP="00DB3FA9">
      <w:pPr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E4D95" w:rsidRPr="00DB3FA9">
        <w:rPr>
          <w:sz w:val="28"/>
          <w:szCs w:val="28"/>
        </w:rPr>
        <w:t>Иные правовые акты вступают в силу со дня их принятия, если в самом акте или действующем законодательстве не определен иной порядок их официального обнародования и вступления в силу.</w:t>
      </w:r>
    </w:p>
    <w:p w:rsidR="008E4D95" w:rsidRDefault="00DB3FA9" w:rsidP="00DB3FA9">
      <w:pPr>
        <w:pStyle w:val="a4"/>
        <w:widowControl/>
        <w:autoSpaceDE/>
        <w:autoSpaceDN/>
        <w:adjustRightInd/>
        <w:spacing w:after="20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E4D95">
        <w:rPr>
          <w:sz w:val="28"/>
          <w:szCs w:val="28"/>
        </w:rPr>
        <w:t>Дополнительным источником обнародования муниципальных нормативных правовых актов является портал Минюста России «Нормативные правовые акты в Российской Федерации» зарегистрированные как электронное (сетевое)  средство массовой информаци</w:t>
      </w:r>
      <w:r>
        <w:rPr>
          <w:sz w:val="28"/>
          <w:szCs w:val="28"/>
        </w:rPr>
        <w:t>и (свидетельство о регистрации Э</w:t>
      </w:r>
      <w:r w:rsidR="008E4D95">
        <w:rPr>
          <w:sz w:val="28"/>
          <w:szCs w:val="28"/>
        </w:rPr>
        <w:t>л № ФС77-72471 от 05.03.2018 года).</w:t>
      </w:r>
    </w:p>
    <w:p w:rsidR="008E4D95" w:rsidRPr="00DB3FA9" w:rsidRDefault="00DB3FA9" w:rsidP="00DB3FA9">
      <w:pPr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E4D95" w:rsidRPr="00DB3FA9">
        <w:rPr>
          <w:sz w:val="28"/>
          <w:szCs w:val="28"/>
        </w:rPr>
        <w:t>По окончании срока официального обнародования экземпляр нормативного правового акта хранится в администрации А</w:t>
      </w:r>
      <w:r>
        <w:rPr>
          <w:sz w:val="28"/>
          <w:szCs w:val="28"/>
        </w:rPr>
        <w:t xml:space="preserve">ндреевского </w:t>
      </w:r>
      <w:r w:rsidR="008E4D95" w:rsidRPr="00DB3FA9">
        <w:rPr>
          <w:sz w:val="28"/>
          <w:szCs w:val="28"/>
        </w:rPr>
        <w:t xml:space="preserve">муниципального образовании для ознакомления  граждан с принятыми и официально обнародованными муниципальными нормативными правовыми актами. </w:t>
      </w:r>
    </w:p>
    <w:p w:rsidR="008E4D95" w:rsidRPr="00DB3FA9" w:rsidRDefault="00DB3FA9" w:rsidP="00DB3FA9">
      <w:pPr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E4D95" w:rsidRPr="00DB3FA9">
        <w:rPr>
          <w:sz w:val="28"/>
          <w:szCs w:val="28"/>
        </w:rPr>
        <w:t>О результатах официального обнародования составляется акт об обнародовании, подписанный главой А</w:t>
      </w:r>
      <w:r>
        <w:rPr>
          <w:sz w:val="28"/>
          <w:szCs w:val="28"/>
        </w:rPr>
        <w:t xml:space="preserve">ндреевского </w:t>
      </w:r>
      <w:r w:rsidR="008E4D95" w:rsidRPr="00DB3FA9">
        <w:rPr>
          <w:sz w:val="28"/>
          <w:szCs w:val="28"/>
        </w:rPr>
        <w:t xml:space="preserve"> муниципального образования содержащий сведения о дате и месте обнародования».</w:t>
      </w:r>
    </w:p>
    <w:p w:rsidR="00DA5737" w:rsidRDefault="00DA5737" w:rsidP="008E4D95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="008E4D95">
        <w:rPr>
          <w:sz w:val="28"/>
          <w:szCs w:val="28"/>
        </w:rPr>
        <w:t xml:space="preserve"> </w:t>
      </w:r>
    </w:p>
    <w:p w:rsidR="00DA5737" w:rsidRDefault="00DA5737" w:rsidP="008E4D95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  <w:lang w:eastAsia="ru-RU"/>
        </w:rPr>
      </w:pPr>
    </w:p>
    <w:bookmarkEnd w:id="1"/>
    <w:bookmarkEnd w:id="2"/>
    <w:p w:rsidR="00DA5737" w:rsidRDefault="00DA5737" w:rsidP="008E4D95">
      <w:pPr>
        <w:tabs>
          <w:tab w:val="left" w:pos="1651"/>
        </w:tabs>
        <w:suppressAutoHyphens w:val="0"/>
        <w:spacing w:before="100" w:beforeAutospacing="1" w:after="100" w:afterAutospacing="1"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настоящее решение на государственную регистрацию  в Управление Министерства юстиции Российской Федерации по Саратовской области.</w:t>
      </w:r>
    </w:p>
    <w:p w:rsidR="00DA5737" w:rsidRDefault="00DA5737" w:rsidP="008E4D95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Настоящее решение вступает в силу со дня его обнародования  после его государственной регистрации</w:t>
      </w:r>
      <w:proofErr w:type="gramStart"/>
      <w:r>
        <w:rPr>
          <w:sz w:val="28"/>
          <w:szCs w:val="28"/>
          <w:lang w:eastAsia="ru-RU"/>
        </w:rPr>
        <w:t xml:space="preserve">  .</w:t>
      </w:r>
      <w:proofErr w:type="gramEnd"/>
    </w:p>
    <w:p w:rsidR="00DA5737" w:rsidRDefault="00DA5737" w:rsidP="008E4D95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sz w:val="28"/>
          <w:szCs w:val="28"/>
          <w:lang w:eastAsia="ru-RU"/>
        </w:rPr>
      </w:pPr>
    </w:p>
    <w:p w:rsidR="00DA5737" w:rsidRDefault="00DA5737" w:rsidP="00DA5737">
      <w:pPr>
        <w:suppressAutoHyphens w:val="0"/>
        <w:spacing w:before="100" w:beforeAutospacing="1" w:after="100" w:afterAutospacing="1"/>
        <w:ind w:firstLine="709"/>
        <w:jc w:val="both"/>
        <w:rPr>
          <w:sz w:val="28"/>
          <w:szCs w:val="28"/>
          <w:lang w:eastAsia="ru-RU"/>
        </w:rPr>
      </w:pPr>
    </w:p>
    <w:p w:rsidR="00DA5737" w:rsidRDefault="00DA5737" w:rsidP="00DA5737">
      <w:pPr>
        <w:suppressAutoHyphens w:val="0"/>
        <w:spacing w:before="100" w:beforeAutospacing="1" w:line="24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Андреевского </w:t>
      </w:r>
    </w:p>
    <w:p w:rsidR="00DA5737" w:rsidRDefault="00DA5737" w:rsidP="00DA5737">
      <w:pPr>
        <w:suppressAutoHyphens w:val="0"/>
        <w:spacing w:before="100" w:beforeAutospacing="1" w:line="24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муниципального образования:                                </w:t>
      </w:r>
      <w:proofErr w:type="spellStart"/>
      <w:r>
        <w:rPr>
          <w:sz w:val="28"/>
          <w:szCs w:val="28"/>
          <w:lang w:eastAsia="ru-RU"/>
        </w:rPr>
        <w:t>С.П.Жирнов</w:t>
      </w:r>
      <w:proofErr w:type="spellEnd"/>
    </w:p>
    <w:p w:rsidR="00DA5737" w:rsidRDefault="00DA5737" w:rsidP="00DA5737">
      <w:pPr>
        <w:rPr>
          <w:sz w:val="28"/>
          <w:szCs w:val="28"/>
        </w:rPr>
      </w:pPr>
    </w:p>
    <w:p w:rsidR="00DA5737" w:rsidRDefault="00DA5737" w:rsidP="00DA5737"/>
    <w:p w:rsidR="00E63DAE" w:rsidRDefault="00E63DAE"/>
    <w:sectPr w:rsidR="00E63DAE" w:rsidSect="00E6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DA43E3"/>
    <w:multiLevelType w:val="hybridMultilevel"/>
    <w:tmpl w:val="7938FF02"/>
    <w:lvl w:ilvl="0" w:tplc="0D98D5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5384E"/>
    <w:multiLevelType w:val="hybridMultilevel"/>
    <w:tmpl w:val="DBEA1DCE"/>
    <w:lvl w:ilvl="0" w:tplc="5524CF94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>
    <w:nsid w:val="387E724D"/>
    <w:multiLevelType w:val="hybridMultilevel"/>
    <w:tmpl w:val="988CC8A4"/>
    <w:lvl w:ilvl="0" w:tplc="B06C9D32">
      <w:start w:val="1"/>
      <w:numFmt w:val="decimal"/>
      <w:lvlText w:val="%1)"/>
      <w:lvlJc w:val="left"/>
      <w:pPr>
        <w:ind w:left="795" w:hanging="4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A5737"/>
    <w:rsid w:val="0006122E"/>
    <w:rsid w:val="0023099E"/>
    <w:rsid w:val="004512F9"/>
    <w:rsid w:val="00624B3B"/>
    <w:rsid w:val="008E4D95"/>
    <w:rsid w:val="00DA5737"/>
    <w:rsid w:val="00DB283E"/>
    <w:rsid w:val="00DB3FA9"/>
    <w:rsid w:val="00E63DAE"/>
    <w:rsid w:val="00FE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A5737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737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DA57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57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1092</Words>
  <Characters>6227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В соответствии со статьей 44 Федерального Закона от 6 октября 2003 года № 131- Ф</vt:lpstr>
      <vt:lpstr>    РЕШИЛ:</vt:lpstr>
      <vt:lpstr>от                     2019  года  №</vt:lpstr>
    </vt:vector>
  </TitlesOfParts>
  <Company>MultiDVD Team</Company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2019-06-11T05:23:00Z</dcterms:created>
  <dcterms:modified xsi:type="dcterms:W3CDTF">2019-06-11T05:56:00Z</dcterms:modified>
</cp:coreProperties>
</file>